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9AE7" w14:textId="77777777" w:rsidR="003A2E2B" w:rsidRPr="00A91D5B" w:rsidRDefault="003A2E2B" w:rsidP="003A2E2B">
      <w:pPr>
        <w:jc w:val="center"/>
        <w:rPr>
          <w:rFonts w:ascii="ＭＳ ゴシック" w:hAnsi="ＭＳ ゴシック" w:hint="eastAsia"/>
          <w:sz w:val="44"/>
          <w:szCs w:val="44"/>
        </w:rPr>
      </w:pPr>
    </w:p>
    <w:p w14:paraId="6A2C63D6" w14:textId="77777777" w:rsidR="003A2E2B" w:rsidRPr="00A91D5B" w:rsidRDefault="003A2E2B" w:rsidP="003A2E2B">
      <w:pPr>
        <w:jc w:val="center"/>
        <w:rPr>
          <w:rFonts w:ascii="ＭＳ ゴシック" w:hAnsi="ＭＳ ゴシック" w:hint="eastAsia"/>
          <w:sz w:val="44"/>
          <w:szCs w:val="44"/>
        </w:rPr>
      </w:pPr>
    </w:p>
    <w:p w14:paraId="43FEF35D" w14:textId="77777777" w:rsidR="003A2E2B" w:rsidRPr="00A91D5B" w:rsidRDefault="003A2E2B" w:rsidP="003A2E2B">
      <w:pPr>
        <w:jc w:val="center"/>
        <w:rPr>
          <w:rFonts w:ascii="ＭＳ ゴシック" w:hAnsi="ＭＳ ゴシック" w:hint="eastAsia"/>
          <w:sz w:val="44"/>
          <w:szCs w:val="44"/>
        </w:rPr>
      </w:pPr>
    </w:p>
    <w:p w14:paraId="26CB22D5" w14:textId="77777777" w:rsidR="003A2E2B" w:rsidRPr="00A91D5B" w:rsidRDefault="003A2E2B" w:rsidP="003A2E2B">
      <w:pPr>
        <w:jc w:val="center"/>
        <w:rPr>
          <w:rFonts w:ascii="ＭＳ ゴシック" w:hAnsi="ＭＳ ゴシック" w:hint="eastAsia"/>
          <w:sz w:val="44"/>
          <w:szCs w:val="44"/>
        </w:rPr>
      </w:pPr>
    </w:p>
    <w:p w14:paraId="5A041C5F" w14:textId="77777777" w:rsidR="003A2E2B" w:rsidRPr="00A91D5B" w:rsidRDefault="003A2E2B" w:rsidP="003A2E2B">
      <w:pPr>
        <w:jc w:val="center"/>
        <w:rPr>
          <w:rFonts w:ascii="ＭＳ ゴシック" w:hAnsi="ＭＳ ゴシック" w:hint="eastAsia"/>
          <w:sz w:val="44"/>
          <w:szCs w:val="44"/>
        </w:rPr>
      </w:pPr>
    </w:p>
    <w:p w14:paraId="6AC13DED" w14:textId="77777777" w:rsidR="003A2E2B" w:rsidRPr="00A91D5B" w:rsidRDefault="003A2E2B" w:rsidP="003A2E2B">
      <w:pPr>
        <w:jc w:val="center"/>
        <w:rPr>
          <w:rFonts w:ascii="ＭＳ ゴシック" w:hAnsi="ＭＳ ゴシック" w:hint="eastAsia"/>
          <w:sz w:val="44"/>
          <w:szCs w:val="44"/>
        </w:rPr>
      </w:pPr>
    </w:p>
    <w:p w14:paraId="1271B000" w14:textId="77777777" w:rsidR="003A2E2B" w:rsidRPr="000139FF" w:rsidRDefault="003A2E2B" w:rsidP="003A2E2B">
      <w:pPr>
        <w:jc w:val="center"/>
        <w:rPr>
          <w:rFonts w:ascii="ＭＳ ゴシック" w:hAnsi="ＭＳ ゴシック" w:hint="eastAsia"/>
          <w:sz w:val="44"/>
          <w:szCs w:val="44"/>
        </w:rPr>
      </w:pPr>
      <w:r w:rsidRPr="000139FF">
        <w:rPr>
          <w:rFonts w:ascii="ＭＳ ゴシック" w:hAnsi="ＭＳ ゴシック" w:hint="eastAsia"/>
          <w:sz w:val="44"/>
          <w:szCs w:val="44"/>
        </w:rPr>
        <w:t>廃棄物再生事業者登録申請の手引き</w:t>
      </w:r>
    </w:p>
    <w:p w14:paraId="2E79AFFD" w14:textId="77777777" w:rsidR="003A2E2B" w:rsidRPr="000139FF" w:rsidRDefault="003A2E2B" w:rsidP="003A2E2B">
      <w:pPr>
        <w:jc w:val="center"/>
        <w:rPr>
          <w:rFonts w:ascii="ＭＳ ゴシック" w:hAnsi="ＭＳ ゴシック" w:hint="eastAsia"/>
          <w:sz w:val="44"/>
          <w:szCs w:val="44"/>
        </w:rPr>
      </w:pPr>
    </w:p>
    <w:p w14:paraId="0D615B66" w14:textId="77777777" w:rsidR="003A2E2B" w:rsidRPr="000139FF" w:rsidRDefault="003A2E2B" w:rsidP="003A2E2B">
      <w:pPr>
        <w:jc w:val="center"/>
        <w:rPr>
          <w:rFonts w:ascii="ＭＳ ゴシック" w:hAnsi="ＭＳ ゴシック" w:hint="eastAsia"/>
          <w:sz w:val="44"/>
          <w:szCs w:val="44"/>
        </w:rPr>
      </w:pPr>
    </w:p>
    <w:p w14:paraId="6AFC0D67" w14:textId="77777777" w:rsidR="003A2E2B" w:rsidRPr="000139FF" w:rsidRDefault="003A2E2B" w:rsidP="003A2E2B">
      <w:pPr>
        <w:jc w:val="center"/>
        <w:rPr>
          <w:rFonts w:ascii="ＭＳ ゴシック" w:hAnsi="ＭＳ ゴシック" w:hint="eastAsia"/>
          <w:sz w:val="44"/>
          <w:szCs w:val="44"/>
        </w:rPr>
      </w:pPr>
    </w:p>
    <w:p w14:paraId="629B0ED8" w14:textId="77777777" w:rsidR="003A2E2B" w:rsidRPr="000139FF" w:rsidRDefault="003A2E2B" w:rsidP="003A2E2B">
      <w:pPr>
        <w:jc w:val="center"/>
        <w:rPr>
          <w:rFonts w:ascii="ＭＳ ゴシック" w:hAnsi="ＭＳ ゴシック" w:hint="eastAsia"/>
          <w:sz w:val="44"/>
          <w:szCs w:val="44"/>
        </w:rPr>
      </w:pPr>
    </w:p>
    <w:p w14:paraId="719559FE" w14:textId="77777777" w:rsidR="003A2E2B" w:rsidRPr="000139FF" w:rsidRDefault="003A2E2B" w:rsidP="003A2E2B">
      <w:pPr>
        <w:jc w:val="center"/>
        <w:rPr>
          <w:rFonts w:ascii="ＭＳ ゴシック" w:hAnsi="ＭＳ ゴシック" w:hint="eastAsia"/>
          <w:sz w:val="44"/>
          <w:szCs w:val="44"/>
        </w:rPr>
      </w:pPr>
    </w:p>
    <w:p w14:paraId="09AA6A33" w14:textId="77777777" w:rsidR="003A2E2B" w:rsidRPr="000139FF" w:rsidRDefault="003A2E2B" w:rsidP="003A2E2B">
      <w:pPr>
        <w:jc w:val="center"/>
        <w:rPr>
          <w:rFonts w:ascii="ＭＳ ゴシック" w:hAnsi="ＭＳ ゴシック" w:hint="eastAsia"/>
          <w:sz w:val="44"/>
          <w:szCs w:val="44"/>
        </w:rPr>
      </w:pPr>
    </w:p>
    <w:p w14:paraId="69B8E2FE" w14:textId="77777777" w:rsidR="003A2E2B" w:rsidRPr="000139FF" w:rsidRDefault="003A2E2B" w:rsidP="003A2E2B">
      <w:pPr>
        <w:jc w:val="center"/>
        <w:rPr>
          <w:rFonts w:ascii="ＭＳ ゴシック" w:hAnsi="ＭＳ ゴシック" w:hint="eastAsia"/>
          <w:sz w:val="44"/>
          <w:szCs w:val="44"/>
        </w:rPr>
      </w:pPr>
    </w:p>
    <w:p w14:paraId="74E91A83" w14:textId="77777777" w:rsidR="003A2E2B" w:rsidRPr="000139FF" w:rsidRDefault="003A2E2B" w:rsidP="003A2E2B">
      <w:pPr>
        <w:jc w:val="center"/>
        <w:rPr>
          <w:rFonts w:ascii="ＭＳ ゴシック" w:hAnsi="ＭＳ ゴシック" w:hint="eastAsia"/>
          <w:sz w:val="44"/>
          <w:szCs w:val="44"/>
        </w:rPr>
      </w:pPr>
    </w:p>
    <w:p w14:paraId="2DAB178A" w14:textId="77777777" w:rsidR="003A2E2B" w:rsidRPr="000139FF" w:rsidRDefault="003A2E2B" w:rsidP="003A2E2B">
      <w:pPr>
        <w:jc w:val="center"/>
        <w:rPr>
          <w:rFonts w:ascii="ＭＳ ゴシック" w:hAnsi="ＭＳ ゴシック" w:hint="eastAsia"/>
          <w:sz w:val="36"/>
          <w:szCs w:val="36"/>
        </w:rPr>
      </w:pPr>
      <w:r w:rsidRPr="000139FF">
        <w:rPr>
          <w:rFonts w:ascii="ＭＳ ゴシック" w:hAnsi="ＭＳ ゴシック" w:hint="eastAsia"/>
          <w:sz w:val="36"/>
          <w:szCs w:val="36"/>
        </w:rPr>
        <w:t>奈　良　県</w:t>
      </w:r>
    </w:p>
    <w:p w14:paraId="17B2DE08" w14:textId="77777777" w:rsidR="00A91D5B" w:rsidRPr="000139FF" w:rsidRDefault="00A91D5B" w:rsidP="00A91D5B">
      <w:pPr>
        <w:jc w:val="center"/>
        <w:rPr>
          <w:rFonts w:ascii="ＭＳ ゴシック" w:hAnsi="ＭＳ ゴシック" w:hint="eastAsia"/>
          <w:sz w:val="24"/>
        </w:rPr>
      </w:pPr>
    </w:p>
    <w:p w14:paraId="43FC84AA" w14:textId="77777777" w:rsidR="00A802F4" w:rsidRPr="000139FF" w:rsidRDefault="00F73129" w:rsidP="00A91D5B">
      <w:pPr>
        <w:jc w:val="center"/>
        <w:rPr>
          <w:rFonts w:ascii="ＭＳ ゴシック" w:hAnsi="ＭＳ ゴシック" w:hint="eastAsia"/>
          <w:sz w:val="24"/>
        </w:rPr>
      </w:pPr>
      <w:r w:rsidRPr="000139FF">
        <w:rPr>
          <w:rFonts w:ascii="ＭＳ ゴシック" w:hAnsi="ＭＳ ゴシック" w:hint="eastAsia"/>
          <w:sz w:val="24"/>
        </w:rPr>
        <w:t>令和</w:t>
      </w:r>
      <w:r w:rsidR="00C05536" w:rsidRPr="000139FF">
        <w:rPr>
          <w:rFonts w:ascii="ＭＳ ゴシック" w:hAnsi="ＭＳ ゴシック" w:hint="eastAsia"/>
          <w:sz w:val="24"/>
        </w:rPr>
        <w:t>８</w:t>
      </w:r>
      <w:r w:rsidR="00A91D5B" w:rsidRPr="000139FF">
        <w:rPr>
          <w:rFonts w:ascii="ＭＳ ゴシック" w:hAnsi="ＭＳ ゴシック" w:hint="eastAsia"/>
          <w:sz w:val="24"/>
        </w:rPr>
        <w:t>年</w:t>
      </w:r>
      <w:r w:rsidR="00530C60" w:rsidRPr="000139FF">
        <w:rPr>
          <w:rFonts w:ascii="ＭＳ ゴシック" w:hAnsi="ＭＳ ゴシック" w:hint="eastAsia"/>
          <w:sz w:val="24"/>
        </w:rPr>
        <w:t>４</w:t>
      </w:r>
      <w:r w:rsidR="00A91D5B" w:rsidRPr="000139FF">
        <w:rPr>
          <w:rFonts w:ascii="ＭＳ ゴシック" w:hAnsi="ＭＳ ゴシック" w:hint="eastAsia"/>
          <w:sz w:val="24"/>
        </w:rPr>
        <w:t>月　改正</w:t>
      </w:r>
    </w:p>
    <w:p w14:paraId="497A4A98" w14:textId="77777777" w:rsidR="00A91D5B" w:rsidRPr="000139FF" w:rsidRDefault="00A91D5B" w:rsidP="00A91D5B">
      <w:pPr>
        <w:jc w:val="center"/>
        <w:rPr>
          <w:rFonts w:ascii="ＭＳ ゴシック" w:hAnsi="ＭＳ ゴシック" w:hint="eastAsia"/>
          <w:sz w:val="24"/>
        </w:rPr>
      </w:pPr>
    </w:p>
    <w:p w14:paraId="738C8514" w14:textId="77777777" w:rsidR="00A91D5B" w:rsidRPr="000139FF" w:rsidRDefault="00A91D5B" w:rsidP="00A91D5B">
      <w:pPr>
        <w:jc w:val="center"/>
        <w:rPr>
          <w:rFonts w:ascii="ＭＳ ゴシック" w:hAnsi="ＭＳ ゴシック" w:hint="eastAsia"/>
          <w:sz w:val="24"/>
        </w:rPr>
      </w:pPr>
    </w:p>
    <w:p w14:paraId="70DA44A0" w14:textId="77777777" w:rsidR="00A91D5B" w:rsidRPr="000139FF" w:rsidRDefault="00A91D5B" w:rsidP="00A91D5B">
      <w:pPr>
        <w:jc w:val="center"/>
        <w:rPr>
          <w:rFonts w:ascii="ＭＳ ゴシック" w:hAnsi="ＭＳ ゴシック" w:hint="eastAsia"/>
          <w:sz w:val="36"/>
          <w:szCs w:val="36"/>
        </w:rPr>
      </w:pPr>
    </w:p>
    <w:p w14:paraId="0087B1C7" w14:textId="77777777" w:rsidR="00A91D5B" w:rsidRPr="000139FF" w:rsidRDefault="00A91D5B" w:rsidP="00A91D5B">
      <w:pPr>
        <w:jc w:val="center"/>
        <w:rPr>
          <w:rFonts w:ascii="HGSｺﾞｼｯｸM" w:eastAsia="HGSｺﾞｼｯｸM" w:hint="eastAsia"/>
          <w:sz w:val="36"/>
          <w:szCs w:val="36"/>
        </w:rPr>
      </w:pPr>
    </w:p>
    <w:p w14:paraId="70BBD850"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lastRenderedPageBreak/>
        <w:t>＜目次＞</w:t>
      </w:r>
    </w:p>
    <w:p w14:paraId="716657AB" w14:textId="77777777" w:rsidR="003A2E2B" w:rsidRPr="000139FF" w:rsidRDefault="003A2E2B" w:rsidP="003A2E2B">
      <w:pPr>
        <w:jc w:val="left"/>
        <w:rPr>
          <w:rFonts w:ascii="ＭＳ ゴシック" w:hAnsi="ＭＳ ゴシック" w:hint="eastAsia"/>
          <w:szCs w:val="21"/>
        </w:rPr>
      </w:pPr>
    </w:p>
    <w:p w14:paraId="7E3E21FF"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１　登録制度の概要　　　　　　　　　　　</w:t>
      </w:r>
    </w:p>
    <w:p w14:paraId="30AB1C9D"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(1)</w:t>
      </w:r>
      <w:r w:rsidR="00F37354" w:rsidRPr="000139FF">
        <w:rPr>
          <w:rFonts w:ascii="ＭＳ ゴシック" w:hAnsi="ＭＳ ゴシック" w:hint="eastAsia"/>
          <w:szCs w:val="21"/>
        </w:rPr>
        <w:t xml:space="preserve">　</w:t>
      </w:r>
      <w:r w:rsidRPr="000139FF">
        <w:rPr>
          <w:rFonts w:ascii="ＭＳ ゴシック" w:hAnsi="ＭＳ ゴシック" w:hint="eastAsia"/>
          <w:szCs w:val="21"/>
        </w:rPr>
        <w:t>廃棄物再生事業者登録制度とは　 ・・・・・・・・・・・・・・・・・・　１</w:t>
      </w:r>
    </w:p>
    <w:p w14:paraId="2F7578F2"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(2)　登録を受けると　　　　　　　　 ・・・・・・・・・・・・・・・・・・　１</w:t>
      </w:r>
    </w:p>
    <w:p w14:paraId="48ADA173"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(3)　廃棄物の再生　　　　　　　　　 ・・・・・・・・・・・・・・・・・・　１</w:t>
      </w:r>
    </w:p>
    <w:p w14:paraId="481781D5"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(4)　注意点　　　　　　　　　　　　 ・・・・・・・・・・・・・・・・・・　１</w:t>
      </w:r>
    </w:p>
    <w:p w14:paraId="48DCA60A" w14:textId="77777777" w:rsidR="003A2E2B" w:rsidRPr="000139FF" w:rsidRDefault="003A2E2B" w:rsidP="003A2E2B">
      <w:pPr>
        <w:jc w:val="left"/>
        <w:rPr>
          <w:rFonts w:ascii="ＭＳ ゴシック" w:hAnsi="ＭＳ ゴシック" w:hint="eastAsia"/>
          <w:szCs w:val="21"/>
        </w:rPr>
      </w:pPr>
    </w:p>
    <w:p w14:paraId="53DAA96B"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２　登録基準</w:t>
      </w:r>
    </w:p>
    <w:p w14:paraId="06A25B45"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(1)</w:t>
      </w:r>
      <w:r w:rsidR="00F37354" w:rsidRPr="000139FF">
        <w:rPr>
          <w:rFonts w:ascii="ＭＳ ゴシック" w:hAnsi="ＭＳ ゴシック" w:hint="eastAsia"/>
          <w:szCs w:val="21"/>
        </w:rPr>
        <w:t xml:space="preserve">　</w:t>
      </w:r>
      <w:r w:rsidRPr="000139FF">
        <w:rPr>
          <w:rFonts w:ascii="ＭＳ ゴシック" w:hAnsi="ＭＳ ゴシック" w:hint="eastAsia"/>
          <w:szCs w:val="21"/>
        </w:rPr>
        <w:t>施設に関する登録要件　　　　　 ・・・・・・・・・・・・・・・・・・　２</w:t>
      </w:r>
    </w:p>
    <w:p w14:paraId="1D94210A"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(2)　申請者に関する登録要件　　　　 ・・・・・・・・・・・・・・・・・・　２</w:t>
      </w:r>
    </w:p>
    <w:p w14:paraId="56C42E3C" w14:textId="77777777" w:rsidR="003A2E2B" w:rsidRPr="000139FF" w:rsidRDefault="003A2E2B" w:rsidP="003A2E2B">
      <w:pPr>
        <w:jc w:val="left"/>
        <w:rPr>
          <w:rFonts w:ascii="ＭＳ ゴシック" w:hAnsi="ＭＳ ゴシック" w:hint="eastAsia"/>
          <w:szCs w:val="21"/>
        </w:rPr>
      </w:pPr>
    </w:p>
    <w:p w14:paraId="3F2E9714"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３　登録申請</w:t>
      </w:r>
    </w:p>
    <w:p w14:paraId="7966A797"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(1)　申請について　　　　　　　　　 ・・・・・・・・・・・・・・・・・・　３</w:t>
      </w:r>
    </w:p>
    <w:p w14:paraId="72383713"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(2)　提出書類　　　　　　　　　　　 ・・・・・・・・・・・・・・・・・・　４</w:t>
      </w:r>
    </w:p>
    <w:p w14:paraId="71A5D168" w14:textId="77777777" w:rsidR="003A2E2B" w:rsidRPr="000139FF" w:rsidRDefault="003A2E2B" w:rsidP="003A2E2B">
      <w:pPr>
        <w:jc w:val="left"/>
        <w:rPr>
          <w:rFonts w:ascii="ＭＳ ゴシック" w:hAnsi="ＭＳ ゴシック" w:hint="eastAsia"/>
          <w:szCs w:val="21"/>
        </w:rPr>
      </w:pPr>
    </w:p>
    <w:p w14:paraId="015F6637"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４　登録後の留意事項</w:t>
      </w:r>
    </w:p>
    <w:p w14:paraId="43E100F4"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(1)　登録を受けた後に必要な手続き等 ・・・・・・・・・・・・・・・・・・　５</w:t>
      </w:r>
    </w:p>
    <w:p w14:paraId="29EE7A98"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(2)　変更の届出　　　　　　　　　　 ・・・・・・・・・・・・・・・・・・　５</w:t>
      </w:r>
    </w:p>
    <w:p w14:paraId="3CE1D204"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(3)　変更の内容　　　　　　　　　　 ・・・・・・・・・・・・・・・・・・　６</w:t>
      </w:r>
    </w:p>
    <w:p w14:paraId="3E42B127" w14:textId="77777777" w:rsidR="003A2E2B" w:rsidRPr="000139FF" w:rsidRDefault="003A2E2B" w:rsidP="003A2E2B">
      <w:pPr>
        <w:jc w:val="left"/>
        <w:rPr>
          <w:rFonts w:ascii="ＭＳ ゴシック" w:hAnsi="ＭＳ ゴシック" w:hint="eastAsia"/>
          <w:szCs w:val="21"/>
        </w:rPr>
      </w:pPr>
    </w:p>
    <w:p w14:paraId="1F930CDF"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５　申請様式など</w:t>
      </w:r>
    </w:p>
    <w:p w14:paraId="67618979"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第9号様式 　廃棄物再生事業者登録申請書 </w:t>
      </w:r>
    </w:p>
    <w:p w14:paraId="23E3C538"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第11号様式　廃棄物再生事業者登録事項変更届出書 </w:t>
      </w:r>
    </w:p>
    <w:p w14:paraId="7411BC26"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第12号様式　廃棄物再生事業者登録事業場廃止・休止・再開届出書 </w:t>
      </w:r>
    </w:p>
    <w:p w14:paraId="676BF098"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別紙1　事業計画の概要　　　　　　</w:t>
      </w:r>
    </w:p>
    <w:p w14:paraId="32F9DB8D"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別紙2　業務経歴　　　　　　　　　　</w:t>
      </w:r>
    </w:p>
    <w:p w14:paraId="36686C04"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別紙3　資産に関する調書　　　　　　</w:t>
      </w:r>
    </w:p>
    <w:p w14:paraId="5F04AD58" w14:textId="77777777" w:rsidR="003A2E2B" w:rsidRPr="000139FF" w:rsidRDefault="003A2E2B" w:rsidP="003A2E2B">
      <w:pPr>
        <w:jc w:val="left"/>
        <w:rPr>
          <w:rFonts w:ascii="ＭＳ ゴシック" w:hAnsi="ＭＳ ゴシック" w:hint="eastAsia"/>
          <w:szCs w:val="21"/>
        </w:rPr>
      </w:pPr>
    </w:p>
    <w:p w14:paraId="517AE548"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６　再生事業者登録に関する法令抜粋</w:t>
      </w:r>
    </w:p>
    <w:p w14:paraId="72BACC9A" w14:textId="77777777" w:rsidR="003A2E2B" w:rsidRPr="000139FF" w:rsidRDefault="003A2E2B" w:rsidP="003A2E2B">
      <w:pPr>
        <w:jc w:val="left"/>
        <w:rPr>
          <w:rFonts w:ascii="ＭＳ ゴシック" w:hAnsi="ＭＳ ゴシック" w:hint="eastAsia"/>
          <w:szCs w:val="21"/>
        </w:rPr>
      </w:pPr>
      <w:r w:rsidRPr="000139FF">
        <w:rPr>
          <w:rFonts w:ascii="ＭＳ ゴシック" w:hAnsi="ＭＳ ゴシック" w:hint="eastAsia"/>
          <w:szCs w:val="21"/>
        </w:rPr>
        <w:t xml:space="preserve">　　</w:t>
      </w:r>
    </w:p>
    <w:p w14:paraId="03481ACC" w14:textId="77777777" w:rsidR="003A2E2B" w:rsidRPr="000139FF" w:rsidRDefault="003A2E2B" w:rsidP="003A2E2B">
      <w:pPr>
        <w:jc w:val="left"/>
        <w:rPr>
          <w:rFonts w:ascii="ＭＳ ゴシック" w:hAnsi="ＭＳ ゴシック" w:hint="eastAsia"/>
          <w:szCs w:val="21"/>
        </w:rPr>
      </w:pPr>
    </w:p>
    <w:p w14:paraId="0038B87D" w14:textId="77777777" w:rsidR="003A2E2B" w:rsidRPr="000139FF" w:rsidRDefault="003A2E2B" w:rsidP="003A2E2B">
      <w:pPr>
        <w:jc w:val="left"/>
        <w:rPr>
          <w:rFonts w:ascii="ＭＳ ゴシック" w:hAnsi="ＭＳ ゴシック" w:hint="eastAsia"/>
          <w:szCs w:val="21"/>
        </w:rPr>
      </w:pPr>
    </w:p>
    <w:p w14:paraId="1B0A459E" w14:textId="77777777" w:rsidR="003A2E2B" w:rsidRPr="000139FF" w:rsidRDefault="003A2E2B" w:rsidP="003A2E2B">
      <w:pPr>
        <w:jc w:val="left"/>
        <w:rPr>
          <w:rFonts w:ascii="ＭＳ ゴシック" w:hAnsi="ＭＳ ゴシック" w:hint="eastAsia"/>
          <w:szCs w:val="21"/>
        </w:rPr>
      </w:pPr>
    </w:p>
    <w:p w14:paraId="741D7D54" w14:textId="77777777" w:rsidR="003A2E2B" w:rsidRPr="000139FF" w:rsidRDefault="003A2E2B" w:rsidP="003A2E2B">
      <w:pPr>
        <w:jc w:val="left"/>
        <w:rPr>
          <w:rFonts w:ascii="ＭＳ ゴシック" w:hAnsi="ＭＳ ゴシック" w:hint="eastAsia"/>
          <w:szCs w:val="21"/>
        </w:rPr>
      </w:pPr>
    </w:p>
    <w:p w14:paraId="2A5E05A4" w14:textId="77777777" w:rsidR="003A2E2B" w:rsidRPr="000139FF" w:rsidRDefault="003A2E2B" w:rsidP="003A2E2B">
      <w:pPr>
        <w:jc w:val="left"/>
        <w:rPr>
          <w:rFonts w:ascii="ＭＳ ゴシック" w:hAnsi="ＭＳ ゴシック" w:hint="eastAsia"/>
          <w:szCs w:val="21"/>
        </w:rPr>
      </w:pPr>
    </w:p>
    <w:p w14:paraId="740B1D72" w14:textId="77777777" w:rsidR="003A2E2B" w:rsidRPr="000139FF" w:rsidRDefault="003A2E2B" w:rsidP="003A2E2B">
      <w:pPr>
        <w:jc w:val="left"/>
        <w:rPr>
          <w:rFonts w:ascii="ＭＳ ゴシック" w:hAnsi="ＭＳ ゴシック" w:hint="eastAsia"/>
          <w:szCs w:val="21"/>
        </w:rPr>
      </w:pPr>
    </w:p>
    <w:p w14:paraId="69759972" w14:textId="77777777" w:rsidR="003A2E2B" w:rsidRPr="000139FF" w:rsidRDefault="003A2E2B" w:rsidP="003A2E2B">
      <w:pPr>
        <w:jc w:val="left"/>
        <w:rPr>
          <w:rFonts w:ascii="ＭＳ ゴシック" w:hAnsi="ＭＳ ゴシック" w:hint="eastAsia"/>
          <w:szCs w:val="21"/>
        </w:rPr>
      </w:pPr>
    </w:p>
    <w:p w14:paraId="5F8C8E24" w14:textId="77777777" w:rsidR="003A2E2B" w:rsidRPr="000139FF" w:rsidRDefault="003A2E2B" w:rsidP="003A2E2B">
      <w:pPr>
        <w:jc w:val="left"/>
        <w:rPr>
          <w:rFonts w:ascii="ＭＳ ゴシック" w:hAnsi="ＭＳ ゴシック" w:hint="eastAsia"/>
          <w:szCs w:val="21"/>
        </w:rPr>
      </w:pPr>
    </w:p>
    <w:p w14:paraId="2E35F237" w14:textId="77777777" w:rsidR="00D41475" w:rsidRPr="000139FF" w:rsidRDefault="00D41475" w:rsidP="0020073B">
      <w:pPr>
        <w:jc w:val="left"/>
        <w:rPr>
          <w:rFonts w:ascii="ＭＳ ゴシック" w:hAnsi="ＭＳ ゴシック"/>
          <w:b/>
          <w:szCs w:val="21"/>
        </w:rPr>
        <w:sectPr w:rsidR="00D41475" w:rsidRPr="000139FF" w:rsidSect="00D41475">
          <w:footerReference w:type="even" r:id="rId7"/>
          <w:type w:val="continuous"/>
          <w:pgSz w:w="11906" w:h="16838" w:code="9"/>
          <w:pgMar w:top="1985" w:right="1531" w:bottom="1701" w:left="1531" w:header="851" w:footer="992" w:gutter="0"/>
          <w:pgNumType w:fmt="numberInDash" w:start="1"/>
          <w:cols w:space="425"/>
          <w:docGrid w:type="linesAndChars" w:linePitch="328" w:charSpace="2273"/>
        </w:sectPr>
      </w:pPr>
    </w:p>
    <w:p w14:paraId="6699FA79" w14:textId="77777777" w:rsidR="0020073B" w:rsidRPr="000139FF" w:rsidRDefault="0020073B" w:rsidP="0020073B">
      <w:pPr>
        <w:jc w:val="left"/>
        <w:rPr>
          <w:rFonts w:ascii="ＭＳ ゴシック" w:hAnsi="ＭＳ ゴシック" w:hint="eastAsia"/>
          <w:b/>
          <w:szCs w:val="21"/>
        </w:rPr>
      </w:pPr>
      <w:r w:rsidRPr="000139FF">
        <w:rPr>
          <w:rFonts w:ascii="ＭＳ ゴシック" w:hAnsi="ＭＳ ゴシック" w:hint="eastAsia"/>
          <w:b/>
          <w:szCs w:val="21"/>
        </w:rPr>
        <w:lastRenderedPageBreak/>
        <w:t>１　登録制度の概要</w:t>
      </w:r>
    </w:p>
    <w:p w14:paraId="3C2AF3A3" w14:textId="77777777" w:rsidR="00500EDD" w:rsidRPr="000139FF" w:rsidRDefault="00500EDD" w:rsidP="00500EDD">
      <w:pPr>
        <w:numPr>
          <w:ilvl w:val="0"/>
          <w:numId w:val="1"/>
        </w:numPr>
        <w:jc w:val="left"/>
        <w:rPr>
          <w:rFonts w:ascii="ＭＳ ゴシック" w:hAnsi="ＭＳ ゴシック" w:hint="eastAsia"/>
          <w:szCs w:val="21"/>
        </w:rPr>
      </w:pPr>
      <w:r w:rsidRPr="000139FF">
        <w:rPr>
          <w:rFonts w:ascii="ＭＳ ゴシック" w:hAnsi="ＭＳ ゴシック" w:hint="eastAsia"/>
          <w:szCs w:val="21"/>
        </w:rPr>
        <w:t>廃棄物再生事業者登録制度とは</w:t>
      </w:r>
    </w:p>
    <w:p w14:paraId="56D17B78" w14:textId="77777777" w:rsidR="00500EDD" w:rsidRPr="000139FF" w:rsidRDefault="00500EDD" w:rsidP="00500EDD">
      <w:pPr>
        <w:ind w:left="210"/>
        <w:jc w:val="left"/>
        <w:rPr>
          <w:rFonts w:ascii="ＭＳ ゴシック" w:hAnsi="ＭＳ ゴシック" w:hint="eastAsia"/>
          <w:szCs w:val="21"/>
        </w:rPr>
      </w:pPr>
    </w:p>
    <w:p w14:paraId="3D7AA0D5" w14:textId="77777777" w:rsidR="0020073B" w:rsidRPr="000139FF" w:rsidRDefault="00545680" w:rsidP="00296C8B">
      <w:pPr>
        <w:ind w:leftChars="226" w:left="500" w:firstLineChars="100" w:firstLine="221"/>
        <w:jc w:val="left"/>
        <w:rPr>
          <w:rFonts w:ascii="ＭＳ ゴシック" w:hAnsi="ＭＳ ゴシック" w:hint="eastAsia"/>
          <w:szCs w:val="21"/>
        </w:rPr>
      </w:pPr>
      <w:r w:rsidRPr="000139FF">
        <w:rPr>
          <w:rFonts w:ascii="ＭＳ ゴシック" w:hAnsi="ＭＳ ゴシック" w:hint="eastAsia"/>
          <w:szCs w:val="21"/>
        </w:rPr>
        <w:t>すでに</w:t>
      </w:r>
      <w:r w:rsidR="0020073B" w:rsidRPr="000139FF">
        <w:rPr>
          <w:rFonts w:ascii="ＭＳ ゴシック" w:hAnsi="ＭＳ ゴシック" w:hint="eastAsia"/>
          <w:szCs w:val="21"/>
        </w:rPr>
        <w:t>廃棄物の再生を業として営んでいて、一定の基</w:t>
      </w:r>
      <w:r w:rsidR="004A2B96" w:rsidRPr="000139FF">
        <w:rPr>
          <w:rFonts w:ascii="ＭＳ ゴシック" w:hAnsi="ＭＳ ゴシック" w:hint="eastAsia"/>
          <w:szCs w:val="21"/>
        </w:rPr>
        <w:t>準に充足する事業者は</w:t>
      </w:r>
      <w:r w:rsidRPr="000139FF">
        <w:rPr>
          <w:rFonts w:ascii="ＭＳ ゴシック" w:hAnsi="ＭＳ ゴシック" w:hint="eastAsia"/>
          <w:szCs w:val="21"/>
        </w:rPr>
        <w:t>、廃棄</w:t>
      </w:r>
      <w:r w:rsidR="0020073B" w:rsidRPr="000139FF">
        <w:rPr>
          <w:rFonts w:ascii="ＭＳ ゴシック" w:hAnsi="ＭＳ ゴシック" w:hint="eastAsia"/>
          <w:szCs w:val="21"/>
        </w:rPr>
        <w:t>物の処理及び清掃に関する法律（以下「法」と表記）</w:t>
      </w:r>
      <w:r w:rsidR="00500EDD" w:rsidRPr="000139FF">
        <w:rPr>
          <w:rFonts w:ascii="ＭＳ ゴシック" w:hAnsi="ＭＳ ゴシック" w:hint="eastAsia"/>
          <w:szCs w:val="21"/>
        </w:rPr>
        <w:t>第20条の2第1項の規定に基づき、</w:t>
      </w:r>
      <w:r w:rsidR="004A2B96" w:rsidRPr="000139FF">
        <w:rPr>
          <w:rFonts w:ascii="ＭＳ ゴシック" w:hAnsi="ＭＳ ゴシック" w:hint="eastAsia"/>
          <w:szCs w:val="21"/>
        </w:rPr>
        <w:t>その</w:t>
      </w:r>
      <w:r w:rsidRPr="000139FF">
        <w:rPr>
          <w:rFonts w:ascii="ＭＳ ゴシック" w:hAnsi="ＭＳ ゴシック" w:hint="eastAsia"/>
          <w:szCs w:val="21"/>
        </w:rPr>
        <w:t>事業場の所在地を管轄する都道府県知事の登録を受けることができる</w:t>
      </w:r>
      <w:r w:rsidR="004A2B96" w:rsidRPr="000139FF">
        <w:rPr>
          <w:rFonts w:ascii="ＭＳ ゴシック" w:hAnsi="ＭＳ ゴシック" w:hint="eastAsia"/>
          <w:szCs w:val="21"/>
        </w:rPr>
        <w:t>という</w:t>
      </w:r>
      <w:r w:rsidR="00500EDD" w:rsidRPr="000139FF">
        <w:rPr>
          <w:rFonts w:ascii="ＭＳ ゴシック" w:hAnsi="ＭＳ ゴシック" w:hint="eastAsia"/>
          <w:szCs w:val="21"/>
        </w:rPr>
        <w:t>制度です。</w:t>
      </w:r>
    </w:p>
    <w:p w14:paraId="2478D6FC" w14:textId="77777777" w:rsidR="00500EDD" w:rsidRPr="000139FF" w:rsidRDefault="00500EDD" w:rsidP="00296C8B">
      <w:pPr>
        <w:ind w:leftChars="226" w:left="500"/>
        <w:jc w:val="left"/>
        <w:rPr>
          <w:rFonts w:ascii="ＭＳ ゴシック" w:hAnsi="ＭＳ ゴシック" w:hint="eastAsia"/>
          <w:szCs w:val="21"/>
        </w:rPr>
      </w:pPr>
      <w:r w:rsidRPr="000139FF">
        <w:rPr>
          <w:rFonts w:ascii="ＭＳ ゴシック" w:hAnsi="ＭＳ ゴシック" w:hint="eastAsia"/>
          <w:szCs w:val="21"/>
        </w:rPr>
        <w:t xml:space="preserve">　</w:t>
      </w:r>
      <w:r w:rsidR="00545680" w:rsidRPr="000139FF">
        <w:rPr>
          <w:rFonts w:ascii="ＭＳ ゴシック" w:hAnsi="ＭＳ ゴシック" w:hint="eastAsia"/>
          <w:szCs w:val="21"/>
        </w:rPr>
        <w:t>この制度は、廃棄物の再生を業として営んでいる者について一定の基準を充足していることを要件とする登録制度を設けることにより、これらの事業を営んでいる者の資質の向上及び市町村における一般廃棄物の再生への協力体制の整備を図る目的</w:t>
      </w:r>
      <w:r w:rsidRPr="000139FF">
        <w:rPr>
          <w:rFonts w:ascii="ＭＳ ゴシック" w:hAnsi="ＭＳ ゴシック" w:hint="eastAsia"/>
          <w:szCs w:val="21"/>
        </w:rPr>
        <w:t>から、平成3年の法改正の際に設けられました。</w:t>
      </w:r>
    </w:p>
    <w:p w14:paraId="4ADC3F96" w14:textId="77777777" w:rsidR="009A6425" w:rsidRPr="000139FF" w:rsidRDefault="009A6425" w:rsidP="00496F2E">
      <w:pPr>
        <w:ind w:firstLineChars="50" w:firstLine="111"/>
        <w:jc w:val="left"/>
        <w:rPr>
          <w:rFonts w:ascii="ＭＳ ゴシック" w:hAnsi="ＭＳ ゴシック" w:hint="eastAsia"/>
          <w:szCs w:val="21"/>
        </w:rPr>
      </w:pPr>
    </w:p>
    <w:p w14:paraId="7E80469D" w14:textId="77777777" w:rsidR="00500EDD" w:rsidRPr="000139FF" w:rsidRDefault="009A6425" w:rsidP="0014223E">
      <w:pPr>
        <w:numPr>
          <w:ilvl w:val="0"/>
          <w:numId w:val="1"/>
        </w:numPr>
        <w:jc w:val="left"/>
        <w:rPr>
          <w:rFonts w:ascii="ＭＳ ゴシック" w:hAnsi="ＭＳ ゴシック" w:hint="eastAsia"/>
          <w:szCs w:val="21"/>
        </w:rPr>
      </w:pPr>
      <w:r w:rsidRPr="000139FF">
        <w:rPr>
          <w:rFonts w:ascii="ＭＳ ゴシック" w:hAnsi="ＭＳ ゴシック" w:hint="eastAsia"/>
          <w:szCs w:val="21"/>
        </w:rPr>
        <w:t>登録</w:t>
      </w:r>
      <w:r w:rsidR="0065661E" w:rsidRPr="000139FF">
        <w:rPr>
          <w:rFonts w:ascii="ＭＳ ゴシック" w:hAnsi="ＭＳ ゴシック" w:hint="eastAsia"/>
          <w:szCs w:val="21"/>
        </w:rPr>
        <w:t>を受けると</w:t>
      </w:r>
    </w:p>
    <w:p w14:paraId="1A21EF2C" w14:textId="77777777" w:rsidR="0065661E" w:rsidRPr="000139FF" w:rsidRDefault="0065661E" w:rsidP="0065661E">
      <w:pPr>
        <w:ind w:left="735"/>
        <w:jc w:val="left"/>
        <w:rPr>
          <w:rFonts w:ascii="ＭＳ ゴシック" w:hAnsi="ＭＳ ゴシック" w:hint="eastAsia"/>
          <w:szCs w:val="21"/>
        </w:rPr>
      </w:pPr>
    </w:p>
    <w:p w14:paraId="22E12176" w14:textId="77777777" w:rsidR="0065661E" w:rsidRPr="000139FF" w:rsidRDefault="0065661E" w:rsidP="0065661E">
      <w:pPr>
        <w:ind w:left="735"/>
        <w:jc w:val="left"/>
        <w:rPr>
          <w:rFonts w:ascii="ＭＳ ゴシック" w:hAnsi="ＭＳ ゴシック" w:hint="eastAsia"/>
          <w:szCs w:val="21"/>
        </w:rPr>
      </w:pPr>
      <w:r w:rsidRPr="000139FF">
        <w:rPr>
          <w:rFonts w:ascii="ＭＳ ゴシック" w:hAnsi="ＭＳ ゴシック" w:hint="eastAsia"/>
          <w:szCs w:val="21"/>
        </w:rPr>
        <w:t>「登録廃棄物再生事業者」の名称を用いることができます。</w:t>
      </w:r>
    </w:p>
    <w:p w14:paraId="31CD615E" w14:textId="77777777" w:rsidR="009B00FF" w:rsidRPr="000139FF" w:rsidRDefault="009B00FF" w:rsidP="0065661E">
      <w:pPr>
        <w:ind w:left="735"/>
        <w:jc w:val="left"/>
        <w:rPr>
          <w:rFonts w:ascii="ＭＳ ゴシック" w:hAnsi="ＭＳ ゴシック" w:hint="eastAsia"/>
          <w:szCs w:val="21"/>
        </w:rPr>
      </w:pPr>
    </w:p>
    <w:p w14:paraId="2F1D2126" w14:textId="77777777" w:rsidR="001264D5" w:rsidRPr="000139FF" w:rsidRDefault="001264D5" w:rsidP="009B00FF">
      <w:pPr>
        <w:numPr>
          <w:ilvl w:val="0"/>
          <w:numId w:val="1"/>
        </w:numPr>
        <w:jc w:val="left"/>
        <w:rPr>
          <w:rFonts w:ascii="ＭＳ ゴシック" w:hAnsi="ＭＳ ゴシック" w:hint="eastAsia"/>
          <w:szCs w:val="21"/>
        </w:rPr>
      </w:pPr>
      <w:r w:rsidRPr="000139FF">
        <w:rPr>
          <w:rFonts w:ascii="ＭＳ ゴシック" w:hAnsi="ＭＳ ゴシック" w:hint="eastAsia"/>
          <w:szCs w:val="21"/>
        </w:rPr>
        <w:t>廃棄物の再生</w:t>
      </w:r>
    </w:p>
    <w:p w14:paraId="0B8D8C05" w14:textId="77777777" w:rsidR="001264D5" w:rsidRPr="000139FF" w:rsidRDefault="001264D5" w:rsidP="001264D5">
      <w:pPr>
        <w:ind w:firstLineChars="300" w:firstLine="663"/>
        <w:jc w:val="left"/>
        <w:rPr>
          <w:rFonts w:ascii="ＭＳ ゴシック" w:hAnsi="ＭＳ ゴシック" w:hint="eastAsia"/>
          <w:szCs w:val="21"/>
        </w:rPr>
      </w:pPr>
    </w:p>
    <w:p w14:paraId="50414DCB" w14:textId="77777777" w:rsidR="009B00FF" w:rsidRPr="000139FF" w:rsidRDefault="001264D5" w:rsidP="001264D5">
      <w:pPr>
        <w:ind w:firstLineChars="349" w:firstLine="772"/>
        <w:jc w:val="left"/>
        <w:rPr>
          <w:rFonts w:ascii="ＭＳ ゴシック" w:hAnsi="ＭＳ ゴシック" w:hint="eastAsia"/>
          <w:szCs w:val="21"/>
        </w:rPr>
      </w:pPr>
      <w:r w:rsidRPr="000139FF">
        <w:rPr>
          <w:rFonts w:ascii="ＭＳ ゴシック" w:hAnsi="ＭＳ ゴシック" w:hint="eastAsia"/>
          <w:szCs w:val="21"/>
        </w:rPr>
        <w:t>廃棄物の「再生」</w:t>
      </w:r>
      <w:r w:rsidR="009B00FF" w:rsidRPr="000139FF">
        <w:rPr>
          <w:rFonts w:ascii="ＭＳ ゴシック" w:hAnsi="ＭＳ ゴシック" w:hint="eastAsia"/>
          <w:szCs w:val="21"/>
        </w:rPr>
        <w:t>とは、廃棄物を再び製品の原材料等にするために必要な操作を行</w:t>
      </w:r>
    </w:p>
    <w:p w14:paraId="74524480" w14:textId="77777777" w:rsidR="009B00FF" w:rsidRPr="000139FF" w:rsidRDefault="009B00FF" w:rsidP="009B00FF">
      <w:pPr>
        <w:ind w:leftChars="142" w:left="314" w:firstLineChars="100" w:firstLine="221"/>
        <w:jc w:val="left"/>
        <w:rPr>
          <w:rFonts w:ascii="ＭＳ ゴシック" w:hAnsi="ＭＳ ゴシック" w:hint="eastAsia"/>
          <w:szCs w:val="21"/>
        </w:rPr>
      </w:pPr>
      <w:r w:rsidRPr="000139FF">
        <w:rPr>
          <w:rFonts w:ascii="ＭＳ ゴシック" w:hAnsi="ＭＳ ゴシック" w:hint="eastAsia"/>
          <w:szCs w:val="21"/>
        </w:rPr>
        <w:t>うことをいいます。ただし、次のようなケースでは、廃棄物の再生を業として行って</w:t>
      </w:r>
    </w:p>
    <w:p w14:paraId="131AE7F3" w14:textId="77777777" w:rsidR="009B00FF" w:rsidRPr="000139FF" w:rsidRDefault="009B00FF" w:rsidP="009B00FF">
      <w:pPr>
        <w:ind w:leftChars="142" w:left="314" w:firstLineChars="100" w:firstLine="221"/>
        <w:jc w:val="left"/>
        <w:rPr>
          <w:rFonts w:ascii="ＭＳ ゴシック" w:hAnsi="ＭＳ ゴシック" w:hint="eastAsia"/>
          <w:szCs w:val="21"/>
        </w:rPr>
      </w:pPr>
      <w:r w:rsidRPr="000139FF">
        <w:rPr>
          <w:rFonts w:ascii="ＭＳ ゴシック" w:hAnsi="ＭＳ ゴシック" w:hint="eastAsia"/>
          <w:szCs w:val="21"/>
        </w:rPr>
        <w:t>いるとは見なされず、登録の対象とはなりません。</w:t>
      </w:r>
    </w:p>
    <w:p w14:paraId="0A411C17" w14:textId="77777777" w:rsidR="009B00FF" w:rsidRPr="000139FF" w:rsidRDefault="009B00FF" w:rsidP="009B00FF">
      <w:pPr>
        <w:ind w:left="525"/>
        <w:jc w:val="left"/>
        <w:rPr>
          <w:rFonts w:ascii="ＭＳ ゴシック" w:hAnsi="ＭＳ ゴシック" w:hint="eastAsia"/>
          <w:szCs w:val="21"/>
        </w:rPr>
      </w:pPr>
      <w:r w:rsidRPr="000139FF">
        <w:rPr>
          <w:rFonts w:ascii="ＭＳ ゴシック" w:hAnsi="ＭＳ ゴシック" w:hint="eastAsia"/>
          <w:szCs w:val="21"/>
        </w:rPr>
        <w:t>(例1)　廃棄物の収集または運搬のみを業として営んでいるもの</w:t>
      </w:r>
    </w:p>
    <w:p w14:paraId="7EDF446A" w14:textId="77777777" w:rsidR="009B00FF" w:rsidRPr="000139FF" w:rsidRDefault="009B00FF" w:rsidP="009B00FF">
      <w:pPr>
        <w:ind w:left="525"/>
        <w:jc w:val="left"/>
        <w:rPr>
          <w:rFonts w:ascii="ＭＳ ゴシック" w:hAnsi="ＭＳ ゴシック" w:hint="eastAsia"/>
          <w:szCs w:val="21"/>
        </w:rPr>
      </w:pPr>
      <w:r w:rsidRPr="000139FF">
        <w:rPr>
          <w:rFonts w:ascii="ＭＳ ゴシック" w:hAnsi="ＭＳ ゴシック" w:hint="eastAsia"/>
          <w:szCs w:val="21"/>
        </w:rPr>
        <w:t>(例2)　収集した廃棄物を選別・異物除去などは行わずに、単に減容化する目的で圧</w:t>
      </w:r>
    </w:p>
    <w:p w14:paraId="5650A133" w14:textId="77777777" w:rsidR="009B00FF" w:rsidRPr="000139FF" w:rsidRDefault="009B00FF" w:rsidP="009B00FF">
      <w:pPr>
        <w:ind w:leftChars="250" w:left="553" w:firstLineChars="300" w:firstLine="663"/>
        <w:jc w:val="left"/>
        <w:rPr>
          <w:rFonts w:ascii="ＭＳ ゴシック" w:hAnsi="ＭＳ ゴシック" w:hint="eastAsia"/>
          <w:szCs w:val="21"/>
        </w:rPr>
      </w:pPr>
      <w:r w:rsidRPr="000139FF">
        <w:rPr>
          <w:rFonts w:ascii="ＭＳ ゴシック" w:hAnsi="ＭＳ ゴシック" w:hint="eastAsia"/>
          <w:szCs w:val="21"/>
        </w:rPr>
        <w:t>縮梱包や破砕を行っている場合</w:t>
      </w:r>
    </w:p>
    <w:p w14:paraId="6E4503C1" w14:textId="77777777" w:rsidR="009B00FF" w:rsidRPr="000139FF" w:rsidRDefault="009B00FF" w:rsidP="009B00FF">
      <w:pPr>
        <w:jc w:val="left"/>
        <w:rPr>
          <w:rFonts w:ascii="ＭＳ ゴシック" w:hAnsi="ＭＳ ゴシック" w:hint="eastAsia"/>
          <w:szCs w:val="21"/>
        </w:rPr>
      </w:pPr>
      <w:r w:rsidRPr="000139FF">
        <w:rPr>
          <w:rFonts w:ascii="ＭＳ ゴシック" w:hAnsi="ＭＳ ゴシック" w:hint="eastAsia"/>
          <w:szCs w:val="21"/>
        </w:rPr>
        <w:t xml:space="preserve">　　 (例3)　一般的に有価で取引され、社会通念上廃棄物と目されないものを製品原材料</w:t>
      </w:r>
    </w:p>
    <w:p w14:paraId="68AE0855" w14:textId="77777777" w:rsidR="009B00FF" w:rsidRPr="000139FF" w:rsidRDefault="009B00FF" w:rsidP="009B00FF">
      <w:pPr>
        <w:ind w:firstLineChars="550" w:firstLine="1216"/>
        <w:jc w:val="left"/>
        <w:rPr>
          <w:rFonts w:ascii="ＭＳ ゴシック" w:hAnsi="ＭＳ ゴシック" w:hint="eastAsia"/>
          <w:szCs w:val="21"/>
        </w:rPr>
      </w:pPr>
      <w:r w:rsidRPr="000139FF">
        <w:rPr>
          <w:rFonts w:ascii="ＭＳ ゴシック" w:hAnsi="ＭＳ ゴシック" w:hint="eastAsia"/>
          <w:szCs w:val="21"/>
        </w:rPr>
        <w:t>等とするために必要な操作を行っている場合</w:t>
      </w:r>
    </w:p>
    <w:p w14:paraId="7782A394" w14:textId="77777777" w:rsidR="009B00FF" w:rsidRPr="000139FF" w:rsidRDefault="009B00FF" w:rsidP="009B00FF">
      <w:pPr>
        <w:jc w:val="left"/>
        <w:rPr>
          <w:rFonts w:ascii="ＭＳ ゴシック" w:hAnsi="ＭＳ ゴシック" w:hint="eastAsia"/>
          <w:szCs w:val="21"/>
        </w:rPr>
      </w:pPr>
    </w:p>
    <w:p w14:paraId="69CA6AE3" w14:textId="77777777" w:rsidR="0014223E" w:rsidRPr="000139FF" w:rsidRDefault="0065661E" w:rsidP="0065661E">
      <w:pPr>
        <w:numPr>
          <w:ilvl w:val="0"/>
          <w:numId w:val="1"/>
        </w:numPr>
        <w:jc w:val="left"/>
        <w:rPr>
          <w:rFonts w:ascii="ＭＳ ゴシック" w:hAnsi="ＭＳ ゴシック" w:hint="eastAsia"/>
          <w:szCs w:val="21"/>
        </w:rPr>
      </w:pPr>
      <w:r w:rsidRPr="000139FF">
        <w:rPr>
          <w:rFonts w:ascii="ＭＳ ゴシック" w:hAnsi="ＭＳ ゴシック" w:hint="eastAsia"/>
          <w:szCs w:val="21"/>
        </w:rPr>
        <w:t>注意点</w:t>
      </w:r>
    </w:p>
    <w:p w14:paraId="157365B4" w14:textId="77777777" w:rsidR="0065661E" w:rsidRPr="000139FF" w:rsidRDefault="0065661E" w:rsidP="0065661E">
      <w:pPr>
        <w:ind w:left="210"/>
        <w:jc w:val="left"/>
        <w:rPr>
          <w:rFonts w:ascii="ＭＳ ゴシック" w:hAnsi="ＭＳ ゴシック" w:hint="eastAsia"/>
          <w:szCs w:val="21"/>
        </w:rPr>
      </w:pPr>
    </w:p>
    <w:p w14:paraId="071158B3" w14:textId="77777777" w:rsidR="002A7F2D" w:rsidRPr="000139FF" w:rsidRDefault="00C23166" w:rsidP="0060222B">
      <w:pPr>
        <w:ind w:leftChars="246" w:left="761" w:hangingChars="98" w:hanging="217"/>
        <w:jc w:val="left"/>
        <w:rPr>
          <w:rFonts w:ascii="ＭＳ ゴシック" w:hAnsi="ＭＳ ゴシック" w:hint="eastAsia"/>
          <w:b/>
          <w:szCs w:val="21"/>
          <w:u w:val="double"/>
        </w:rPr>
      </w:pPr>
      <w:r w:rsidRPr="000139FF">
        <w:rPr>
          <w:rFonts w:ascii="ＭＳ ゴシック" w:hAnsi="ＭＳ ゴシック" w:hint="eastAsia"/>
          <w:szCs w:val="21"/>
        </w:rPr>
        <w:t>①</w:t>
      </w:r>
      <w:r w:rsidR="0084182A" w:rsidRPr="000139FF">
        <w:rPr>
          <w:rFonts w:ascii="ＭＳ ゴシック" w:hAnsi="ＭＳ ゴシック" w:hint="eastAsia"/>
          <w:szCs w:val="21"/>
        </w:rPr>
        <w:t xml:space="preserve">　</w:t>
      </w:r>
      <w:r w:rsidR="00D5564E" w:rsidRPr="000139FF">
        <w:rPr>
          <w:rFonts w:ascii="ＭＳ ゴシック" w:hAnsi="ＭＳ ゴシック" w:hint="eastAsia"/>
          <w:b/>
          <w:szCs w:val="21"/>
          <w:u w:val="double"/>
        </w:rPr>
        <w:t>一般廃棄物処理業</w:t>
      </w:r>
      <w:r w:rsidR="00A60903" w:rsidRPr="000139FF">
        <w:rPr>
          <w:rFonts w:ascii="ＭＳ ゴシック" w:hAnsi="ＭＳ ゴシック" w:hint="eastAsia"/>
          <w:b/>
          <w:szCs w:val="21"/>
          <w:u w:val="double"/>
        </w:rPr>
        <w:t>、特別管理一般廃棄物処理業、産業</w:t>
      </w:r>
      <w:r w:rsidR="00D5564E" w:rsidRPr="000139FF">
        <w:rPr>
          <w:rFonts w:ascii="ＭＳ ゴシック" w:hAnsi="ＭＳ ゴシック" w:hint="eastAsia"/>
          <w:b/>
          <w:szCs w:val="21"/>
          <w:u w:val="double"/>
        </w:rPr>
        <w:t>廃棄物処理業</w:t>
      </w:r>
      <w:r w:rsidR="00A60903" w:rsidRPr="000139FF">
        <w:rPr>
          <w:rFonts w:ascii="ＭＳ ゴシック" w:hAnsi="ＭＳ ゴシック" w:hint="eastAsia"/>
          <w:b/>
          <w:szCs w:val="21"/>
          <w:u w:val="double"/>
        </w:rPr>
        <w:t>及び特別管理産業廃棄物処理業</w:t>
      </w:r>
      <w:r w:rsidR="00D5564E" w:rsidRPr="000139FF">
        <w:rPr>
          <w:rFonts w:ascii="ＭＳ ゴシック" w:hAnsi="ＭＳ ゴシック" w:hint="eastAsia"/>
          <w:b/>
          <w:szCs w:val="21"/>
          <w:u w:val="double"/>
        </w:rPr>
        <w:t>の許可については、この登録により不要となるものではありません。</w:t>
      </w:r>
    </w:p>
    <w:p w14:paraId="3F84883E" w14:textId="77777777" w:rsidR="002A7F2D" w:rsidRPr="000139FF" w:rsidRDefault="002A7F2D" w:rsidP="002A7F2D">
      <w:pPr>
        <w:ind w:left="315"/>
        <w:jc w:val="left"/>
        <w:rPr>
          <w:rFonts w:ascii="ＭＳ ゴシック" w:hAnsi="ＭＳ ゴシック" w:hint="eastAsia"/>
          <w:szCs w:val="21"/>
        </w:rPr>
      </w:pPr>
    </w:p>
    <w:p w14:paraId="5A6B9BB9" w14:textId="77777777" w:rsidR="002A7F2D" w:rsidRPr="000139FF" w:rsidRDefault="00524D88" w:rsidP="0060222B">
      <w:pPr>
        <w:ind w:leftChars="253" w:left="780" w:hangingChars="100" w:hanging="221"/>
        <w:jc w:val="left"/>
        <w:rPr>
          <w:rFonts w:ascii="ＭＳ ゴシック" w:hAnsi="ＭＳ ゴシック" w:hint="eastAsia"/>
          <w:szCs w:val="21"/>
        </w:rPr>
      </w:pPr>
      <w:r w:rsidRPr="000139FF">
        <w:rPr>
          <w:rFonts w:ascii="ＭＳ ゴシック" w:hAnsi="ＭＳ ゴシック" w:hint="eastAsia"/>
          <w:szCs w:val="21"/>
        </w:rPr>
        <w:t xml:space="preserve">②　</w:t>
      </w:r>
      <w:r w:rsidR="00296C8B" w:rsidRPr="000139FF">
        <w:rPr>
          <w:rFonts w:ascii="ＭＳ ゴシック" w:hAnsi="ＭＳ ゴシック" w:hint="eastAsia"/>
          <w:szCs w:val="21"/>
        </w:rPr>
        <w:t>専ら再生利用の目的となる</w:t>
      </w:r>
      <w:r w:rsidR="002A7F2D" w:rsidRPr="000139FF">
        <w:rPr>
          <w:rFonts w:ascii="ＭＳ ゴシック" w:hAnsi="ＭＳ ゴシック" w:hint="eastAsia"/>
          <w:szCs w:val="21"/>
        </w:rPr>
        <w:t>古紙、金属くず、空き瓶、古繊維の4</w:t>
      </w:r>
      <w:r w:rsidR="004A2B96" w:rsidRPr="000139FF">
        <w:rPr>
          <w:rFonts w:ascii="ＭＳ ゴシック" w:hAnsi="ＭＳ ゴシック" w:hint="eastAsia"/>
          <w:szCs w:val="21"/>
        </w:rPr>
        <w:t>品目以外の</w:t>
      </w:r>
      <w:r w:rsidR="002A7F2D" w:rsidRPr="000139FF">
        <w:rPr>
          <w:rFonts w:ascii="ＭＳ ゴシック" w:hAnsi="ＭＳ ゴシック" w:hint="eastAsia"/>
          <w:szCs w:val="21"/>
        </w:rPr>
        <w:t>廃棄物</w:t>
      </w:r>
      <w:r w:rsidR="004A2B96" w:rsidRPr="000139FF">
        <w:rPr>
          <w:rFonts w:ascii="ＭＳ ゴシック" w:hAnsi="ＭＳ ゴシック" w:hint="eastAsia"/>
          <w:szCs w:val="21"/>
        </w:rPr>
        <w:t>について、この</w:t>
      </w:r>
      <w:r w:rsidR="002A7F2D" w:rsidRPr="000139FF">
        <w:rPr>
          <w:rFonts w:ascii="ＭＳ ゴシック" w:hAnsi="ＭＳ ゴシック" w:hint="eastAsia"/>
          <w:szCs w:val="21"/>
        </w:rPr>
        <w:t>登</w:t>
      </w:r>
      <w:r w:rsidR="00296C8B" w:rsidRPr="000139FF">
        <w:rPr>
          <w:rFonts w:ascii="ＭＳ ゴシック" w:hAnsi="ＭＳ ゴシック" w:hint="eastAsia"/>
          <w:szCs w:val="21"/>
        </w:rPr>
        <w:t>録をする際には、一般廃棄物又は産業廃棄物</w:t>
      </w:r>
      <w:r w:rsidR="004A2B96" w:rsidRPr="000139FF">
        <w:rPr>
          <w:rFonts w:ascii="ＭＳ ゴシック" w:hAnsi="ＭＳ ゴシック" w:hint="eastAsia"/>
          <w:szCs w:val="21"/>
        </w:rPr>
        <w:t>の</w:t>
      </w:r>
      <w:r w:rsidR="00296C8B" w:rsidRPr="000139FF">
        <w:rPr>
          <w:rFonts w:ascii="ＭＳ ゴシック" w:hAnsi="ＭＳ ゴシック" w:hint="eastAsia"/>
          <w:szCs w:val="21"/>
        </w:rPr>
        <w:t>処理業</w:t>
      </w:r>
      <w:r w:rsidR="002A7F2D" w:rsidRPr="000139FF">
        <w:rPr>
          <w:rFonts w:ascii="ＭＳ ゴシック" w:hAnsi="ＭＳ ゴシック" w:hint="eastAsia"/>
          <w:szCs w:val="21"/>
        </w:rPr>
        <w:t>の許可</w:t>
      </w:r>
      <w:r w:rsidR="00296C8B" w:rsidRPr="000139FF">
        <w:rPr>
          <w:rFonts w:ascii="ＭＳ ゴシック" w:hAnsi="ＭＳ ゴシック" w:hint="eastAsia"/>
          <w:szCs w:val="21"/>
        </w:rPr>
        <w:t>等</w:t>
      </w:r>
      <w:r w:rsidR="002A7F2D" w:rsidRPr="000139FF">
        <w:rPr>
          <w:rFonts w:ascii="ＭＳ ゴシック" w:hAnsi="ＭＳ ゴシック" w:hint="eastAsia"/>
          <w:szCs w:val="21"/>
        </w:rPr>
        <w:t>を登録前に取得していることが必要です。</w:t>
      </w:r>
    </w:p>
    <w:p w14:paraId="6D41E2F1" w14:textId="77777777" w:rsidR="002A7F2D" w:rsidRPr="000139FF" w:rsidRDefault="002A7F2D" w:rsidP="002A7F2D">
      <w:pPr>
        <w:ind w:left="315"/>
        <w:jc w:val="left"/>
        <w:rPr>
          <w:rFonts w:ascii="ＭＳ ゴシック" w:hAnsi="ＭＳ ゴシック" w:hint="eastAsia"/>
          <w:szCs w:val="21"/>
        </w:rPr>
      </w:pPr>
    </w:p>
    <w:p w14:paraId="13AC367B" w14:textId="77777777" w:rsidR="002731CE" w:rsidRPr="000139FF" w:rsidRDefault="002A7F2D" w:rsidP="009B00FF">
      <w:pPr>
        <w:ind w:firstLineChars="49" w:firstLine="108"/>
        <w:jc w:val="left"/>
        <w:rPr>
          <w:rFonts w:ascii="ＭＳ ゴシック" w:hAnsi="ＭＳ ゴシック" w:hint="eastAsia"/>
          <w:szCs w:val="21"/>
        </w:rPr>
      </w:pPr>
      <w:r w:rsidRPr="000139FF">
        <w:rPr>
          <w:rFonts w:ascii="ＭＳ ゴシック" w:hAnsi="ＭＳ ゴシック" w:hint="eastAsia"/>
          <w:szCs w:val="21"/>
        </w:rPr>
        <w:t xml:space="preserve"> </w:t>
      </w:r>
      <w:r w:rsidR="00FD5A8D" w:rsidRPr="000139FF">
        <w:rPr>
          <w:rFonts w:ascii="ＭＳ ゴシック" w:hAnsi="ＭＳ ゴシック" w:hint="eastAsia"/>
          <w:szCs w:val="21"/>
        </w:rPr>
        <w:t xml:space="preserve"> </w:t>
      </w:r>
      <w:r w:rsidR="00524D88" w:rsidRPr="000139FF">
        <w:rPr>
          <w:rFonts w:ascii="ＭＳ ゴシック" w:hAnsi="ＭＳ ゴシック" w:hint="eastAsia"/>
          <w:szCs w:val="21"/>
        </w:rPr>
        <w:t xml:space="preserve"> </w:t>
      </w:r>
      <w:r w:rsidR="00D5564E" w:rsidRPr="000139FF">
        <w:rPr>
          <w:rFonts w:ascii="ＭＳ ゴシック" w:hAnsi="ＭＳ ゴシック" w:hint="eastAsia"/>
          <w:szCs w:val="21"/>
        </w:rPr>
        <w:t xml:space="preserve"> </w:t>
      </w:r>
      <w:r w:rsidR="009B00FF" w:rsidRPr="000139FF">
        <w:rPr>
          <w:rFonts w:ascii="ＭＳ ゴシック" w:hAnsi="ＭＳ ゴシック" w:hint="eastAsia"/>
          <w:szCs w:val="21"/>
        </w:rPr>
        <w:t>③</w:t>
      </w:r>
      <w:r w:rsidRPr="000139FF">
        <w:rPr>
          <w:rFonts w:ascii="ＭＳ ゴシック" w:hAnsi="ＭＳ ゴシック" w:hint="eastAsia"/>
          <w:szCs w:val="21"/>
        </w:rPr>
        <w:t xml:space="preserve">　登録を受けずに「登録</w:t>
      </w:r>
      <w:r w:rsidR="002731CE" w:rsidRPr="000139FF">
        <w:rPr>
          <w:rFonts w:ascii="ＭＳ ゴシック" w:hAnsi="ＭＳ ゴシック" w:hint="eastAsia"/>
          <w:szCs w:val="21"/>
        </w:rPr>
        <w:t>廃棄物再生事業者</w:t>
      </w:r>
      <w:r w:rsidRPr="000139FF">
        <w:rPr>
          <w:rFonts w:ascii="ＭＳ ゴシック" w:hAnsi="ＭＳ ゴシック" w:hint="eastAsia"/>
          <w:szCs w:val="21"/>
        </w:rPr>
        <w:t>」</w:t>
      </w:r>
      <w:r w:rsidR="002731CE" w:rsidRPr="000139FF">
        <w:rPr>
          <w:rFonts w:ascii="ＭＳ ゴシック" w:hAnsi="ＭＳ ゴシック" w:hint="eastAsia"/>
          <w:szCs w:val="21"/>
        </w:rPr>
        <w:t>の名称を使用することはできません。</w:t>
      </w:r>
    </w:p>
    <w:p w14:paraId="50B2DB22" w14:textId="77777777" w:rsidR="00570A30" w:rsidRPr="000139FF" w:rsidRDefault="002731CE" w:rsidP="0060222B">
      <w:pPr>
        <w:ind w:leftChars="339" w:left="750" w:firstLineChars="109" w:firstLine="241"/>
        <w:jc w:val="left"/>
        <w:rPr>
          <w:rFonts w:ascii="ＭＳ ゴシック" w:hAnsi="ＭＳ ゴシック" w:hint="eastAsia"/>
          <w:szCs w:val="21"/>
        </w:rPr>
      </w:pPr>
      <w:r w:rsidRPr="000139FF">
        <w:rPr>
          <w:rFonts w:ascii="ＭＳ ゴシック" w:hAnsi="ＭＳ ゴシック" w:hint="eastAsia"/>
          <w:szCs w:val="21"/>
        </w:rPr>
        <w:t>この登録を受けずに「登録廃棄物再生事業者」の名称を使用した場合、法第</w:t>
      </w:r>
      <w:r w:rsidR="0060222B" w:rsidRPr="000139FF">
        <w:rPr>
          <w:rFonts w:ascii="ＭＳ ゴシック" w:hAnsi="ＭＳ ゴシック" w:hint="eastAsia"/>
          <w:szCs w:val="21"/>
        </w:rPr>
        <w:t>34</w:t>
      </w:r>
      <w:r w:rsidRPr="000139FF">
        <w:rPr>
          <w:rFonts w:ascii="ＭＳ ゴシック" w:hAnsi="ＭＳ ゴシック" w:hint="eastAsia"/>
          <w:szCs w:val="21"/>
        </w:rPr>
        <w:t>条の規定により、10万円以下の過料に処せられます。</w:t>
      </w:r>
    </w:p>
    <w:p w14:paraId="788D8802" w14:textId="77777777" w:rsidR="00FD5A8D" w:rsidRPr="000139FF" w:rsidRDefault="00FD5A8D" w:rsidP="00570A30">
      <w:pPr>
        <w:jc w:val="left"/>
        <w:rPr>
          <w:rFonts w:ascii="ＭＳ ゴシック" w:hAnsi="ＭＳ ゴシック" w:hint="eastAsia"/>
          <w:b/>
          <w:szCs w:val="21"/>
        </w:rPr>
      </w:pPr>
      <w:r w:rsidRPr="000139FF">
        <w:rPr>
          <w:rFonts w:ascii="ＭＳ ゴシック" w:hAnsi="ＭＳ ゴシック" w:hint="eastAsia"/>
          <w:b/>
          <w:szCs w:val="21"/>
        </w:rPr>
        <w:t>２　登録基準</w:t>
      </w:r>
    </w:p>
    <w:p w14:paraId="68A79AB4" w14:textId="77777777" w:rsidR="00FD5A8D" w:rsidRPr="000139FF" w:rsidRDefault="00FD5A8D" w:rsidP="00FD5A8D">
      <w:pPr>
        <w:numPr>
          <w:ilvl w:val="0"/>
          <w:numId w:val="4"/>
        </w:numPr>
        <w:jc w:val="left"/>
        <w:rPr>
          <w:rFonts w:ascii="ＭＳ ゴシック" w:hAnsi="ＭＳ ゴシック" w:hint="eastAsia"/>
          <w:szCs w:val="21"/>
        </w:rPr>
      </w:pPr>
      <w:r w:rsidRPr="000139FF">
        <w:rPr>
          <w:rFonts w:ascii="ＭＳ ゴシック" w:hAnsi="ＭＳ ゴシック" w:hint="eastAsia"/>
          <w:szCs w:val="21"/>
        </w:rPr>
        <w:t>施設に関する登録要件</w:t>
      </w:r>
    </w:p>
    <w:p w14:paraId="00E6CD7A" w14:textId="77777777" w:rsidR="00FD5A8D" w:rsidRPr="000139FF" w:rsidRDefault="00FD5A8D" w:rsidP="00FD5A8D">
      <w:pPr>
        <w:ind w:left="210"/>
        <w:jc w:val="left"/>
        <w:rPr>
          <w:rFonts w:ascii="ＭＳ ゴシック" w:hAnsi="ＭＳ ゴシック" w:hint="eastAsia"/>
          <w:szCs w:val="21"/>
        </w:rPr>
      </w:pPr>
    </w:p>
    <w:p w14:paraId="31656BE1" w14:textId="77777777" w:rsidR="00524D88" w:rsidRPr="000139FF" w:rsidRDefault="00FD5A8D" w:rsidP="00296C8B">
      <w:pPr>
        <w:ind w:left="210"/>
        <w:jc w:val="left"/>
        <w:rPr>
          <w:rFonts w:ascii="ＭＳ ゴシック" w:hAnsi="ＭＳ ゴシック" w:hint="eastAsia"/>
          <w:szCs w:val="21"/>
        </w:rPr>
      </w:pPr>
      <w:r w:rsidRPr="000139FF">
        <w:rPr>
          <w:rFonts w:ascii="ＭＳ ゴシック" w:hAnsi="ＭＳ ゴシック" w:hint="eastAsia"/>
          <w:szCs w:val="21"/>
        </w:rPr>
        <w:t xml:space="preserve">　 </w:t>
      </w:r>
      <w:r w:rsidR="00C23166" w:rsidRPr="000139FF">
        <w:rPr>
          <w:rFonts w:ascii="ＭＳ ゴシック" w:hAnsi="ＭＳ ゴシック" w:hint="eastAsia"/>
          <w:szCs w:val="21"/>
        </w:rPr>
        <w:t>①</w:t>
      </w:r>
      <w:r w:rsidRPr="000139FF">
        <w:rPr>
          <w:rFonts w:ascii="ＭＳ ゴシック" w:hAnsi="ＭＳ ゴシック" w:hint="eastAsia"/>
          <w:szCs w:val="21"/>
        </w:rPr>
        <w:t xml:space="preserve">　廃棄物が飛散し、流出し、及び地下に浸透し、並びに悪臭が飛散するおそれの</w:t>
      </w:r>
    </w:p>
    <w:p w14:paraId="1AE8772D" w14:textId="77777777" w:rsidR="00FD5A8D" w:rsidRPr="000139FF" w:rsidRDefault="00FD5A8D" w:rsidP="00F852AD">
      <w:pPr>
        <w:ind w:firstLineChars="349" w:firstLine="772"/>
        <w:jc w:val="left"/>
        <w:rPr>
          <w:rFonts w:ascii="ＭＳ ゴシック" w:hAnsi="ＭＳ ゴシック" w:hint="eastAsia"/>
          <w:szCs w:val="21"/>
        </w:rPr>
      </w:pPr>
      <w:r w:rsidRPr="000139FF">
        <w:rPr>
          <w:rFonts w:ascii="ＭＳ ゴシック" w:hAnsi="ＭＳ ゴシック" w:hint="eastAsia"/>
          <w:szCs w:val="21"/>
        </w:rPr>
        <w:t>な</w:t>
      </w:r>
      <w:r w:rsidR="00C23166" w:rsidRPr="000139FF">
        <w:rPr>
          <w:rFonts w:ascii="ＭＳ ゴシック" w:hAnsi="ＭＳ ゴシック" w:hint="eastAsia"/>
          <w:szCs w:val="21"/>
        </w:rPr>
        <w:t>い</w:t>
      </w:r>
      <w:r w:rsidRPr="000139FF">
        <w:rPr>
          <w:rFonts w:ascii="ＭＳ ゴシック" w:hAnsi="ＭＳ ゴシック" w:hint="eastAsia"/>
          <w:szCs w:val="21"/>
          <w:u w:val="single"/>
        </w:rPr>
        <w:t>保管施設を有すること。</w:t>
      </w:r>
    </w:p>
    <w:p w14:paraId="6330AF8E" w14:textId="77777777" w:rsidR="002A2F93" w:rsidRPr="000139FF" w:rsidRDefault="00F852AD" w:rsidP="00F852AD">
      <w:pPr>
        <w:ind w:left="761" w:hangingChars="344" w:hanging="761"/>
        <w:jc w:val="left"/>
        <w:rPr>
          <w:rFonts w:ascii="ＭＳ ゴシック" w:hAnsi="ＭＳ ゴシック" w:hint="eastAsia"/>
          <w:szCs w:val="21"/>
        </w:rPr>
      </w:pPr>
      <w:r w:rsidRPr="000139FF">
        <w:rPr>
          <w:rFonts w:ascii="ＭＳ ゴシック" w:hAnsi="ＭＳ ゴシック" w:hint="eastAsia"/>
          <w:szCs w:val="21"/>
        </w:rPr>
        <w:t xml:space="preserve">　　</w:t>
      </w:r>
    </w:p>
    <w:p w14:paraId="5DCBD79A" w14:textId="77777777" w:rsidR="00C23166" w:rsidRPr="000139FF" w:rsidRDefault="00F852AD" w:rsidP="002A2F93">
      <w:pPr>
        <w:ind w:leftChars="200" w:left="758" w:hangingChars="143" w:hanging="316"/>
        <w:jc w:val="left"/>
        <w:rPr>
          <w:rFonts w:ascii="ＭＳ ゴシック" w:hAnsi="ＭＳ ゴシック" w:hint="eastAsia"/>
          <w:szCs w:val="21"/>
        </w:rPr>
      </w:pPr>
      <w:r w:rsidRPr="000139FF">
        <w:rPr>
          <w:rFonts w:ascii="ＭＳ ゴシック" w:hAnsi="ＭＳ ゴシック" w:hint="eastAsia"/>
          <w:szCs w:val="21"/>
        </w:rPr>
        <w:t xml:space="preserve"> ②　生活環境の保全上支障を生じることのないように必要な措置が講じられた次に掲げる施設を有すること。</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821"/>
        <w:gridCol w:w="1584"/>
        <w:gridCol w:w="1581"/>
        <w:gridCol w:w="1534"/>
      </w:tblGrid>
      <w:tr w:rsidR="00B3184B" w:rsidRPr="000139FF" w14:paraId="53AA9410" w14:textId="77777777" w:rsidTr="003C47FD">
        <w:tc>
          <w:tcPr>
            <w:tcW w:w="1620" w:type="dxa"/>
            <w:shd w:val="clear" w:color="auto" w:fill="auto"/>
          </w:tcPr>
          <w:p w14:paraId="701B1E96" w14:textId="77777777" w:rsidR="00B3184B" w:rsidRPr="000139FF" w:rsidRDefault="00B3184B" w:rsidP="003C47FD">
            <w:pPr>
              <w:jc w:val="center"/>
              <w:rPr>
                <w:rFonts w:ascii="ＭＳ ゴシック" w:hAnsi="ＭＳ ゴシック" w:hint="eastAsia"/>
                <w:szCs w:val="21"/>
              </w:rPr>
            </w:pPr>
            <w:r w:rsidRPr="000139FF">
              <w:rPr>
                <w:rFonts w:ascii="ＭＳ ゴシック" w:hAnsi="ＭＳ ゴシック" w:hint="eastAsia"/>
                <w:szCs w:val="21"/>
              </w:rPr>
              <w:t>廃棄物の種類</w:t>
            </w:r>
          </w:p>
        </w:tc>
        <w:tc>
          <w:tcPr>
            <w:tcW w:w="1875" w:type="dxa"/>
            <w:shd w:val="clear" w:color="auto" w:fill="auto"/>
          </w:tcPr>
          <w:p w14:paraId="5B71530E" w14:textId="77777777" w:rsidR="00B3184B" w:rsidRPr="000139FF" w:rsidRDefault="00B3184B" w:rsidP="003C47FD">
            <w:pPr>
              <w:jc w:val="center"/>
              <w:rPr>
                <w:rFonts w:ascii="ＭＳ ゴシック" w:hAnsi="ＭＳ ゴシック" w:hint="eastAsia"/>
                <w:szCs w:val="21"/>
              </w:rPr>
            </w:pPr>
            <w:r w:rsidRPr="000139FF">
              <w:rPr>
                <w:rFonts w:ascii="ＭＳ ゴシック" w:hAnsi="ＭＳ ゴシック" w:hint="eastAsia"/>
                <w:szCs w:val="21"/>
              </w:rPr>
              <w:t>施設</w:t>
            </w:r>
          </w:p>
        </w:tc>
        <w:tc>
          <w:tcPr>
            <w:tcW w:w="1625" w:type="dxa"/>
            <w:shd w:val="clear" w:color="auto" w:fill="auto"/>
          </w:tcPr>
          <w:p w14:paraId="258C35F3" w14:textId="77777777" w:rsidR="00B3184B" w:rsidRPr="000139FF" w:rsidRDefault="000E3D1A" w:rsidP="003C47FD">
            <w:pPr>
              <w:jc w:val="center"/>
              <w:rPr>
                <w:rFonts w:ascii="ＭＳ ゴシック" w:hAnsi="ＭＳ ゴシック" w:hint="eastAsia"/>
                <w:szCs w:val="21"/>
              </w:rPr>
            </w:pPr>
            <w:r w:rsidRPr="000139FF">
              <w:rPr>
                <w:rFonts w:ascii="ＭＳ ゴシック" w:hAnsi="ＭＳ ゴシック" w:hint="eastAsia"/>
                <w:szCs w:val="21"/>
              </w:rPr>
              <w:t>処理業の許可</w:t>
            </w:r>
          </w:p>
        </w:tc>
        <w:tc>
          <w:tcPr>
            <w:tcW w:w="3202" w:type="dxa"/>
            <w:gridSpan w:val="2"/>
            <w:shd w:val="clear" w:color="auto" w:fill="auto"/>
          </w:tcPr>
          <w:p w14:paraId="0EFE7A68" w14:textId="77777777" w:rsidR="00B3184B" w:rsidRPr="000139FF" w:rsidRDefault="00B3184B" w:rsidP="003C47FD">
            <w:pPr>
              <w:jc w:val="center"/>
              <w:rPr>
                <w:rFonts w:ascii="ＭＳ ゴシック" w:hAnsi="ＭＳ ゴシック" w:hint="eastAsia"/>
                <w:szCs w:val="21"/>
              </w:rPr>
            </w:pPr>
            <w:r w:rsidRPr="000139FF">
              <w:rPr>
                <w:rFonts w:ascii="ＭＳ ゴシック" w:hAnsi="ＭＳ ゴシック" w:hint="eastAsia"/>
                <w:szCs w:val="21"/>
              </w:rPr>
              <w:t>施設の設置許可</w:t>
            </w:r>
          </w:p>
        </w:tc>
      </w:tr>
      <w:tr w:rsidR="000E3D1A" w:rsidRPr="000139FF" w14:paraId="5EA2EAB8" w14:textId="77777777" w:rsidTr="003C47FD">
        <w:tc>
          <w:tcPr>
            <w:tcW w:w="1620" w:type="dxa"/>
            <w:shd w:val="clear" w:color="auto" w:fill="auto"/>
          </w:tcPr>
          <w:p w14:paraId="51FF1110" w14:textId="77777777" w:rsidR="000E3D1A" w:rsidRPr="000139FF" w:rsidRDefault="00F852AD" w:rsidP="003C47FD">
            <w:pPr>
              <w:jc w:val="left"/>
              <w:rPr>
                <w:rFonts w:ascii="ＭＳ ゴシック" w:hAnsi="ＭＳ ゴシック" w:hint="eastAsia"/>
                <w:szCs w:val="21"/>
              </w:rPr>
            </w:pPr>
            <w:r w:rsidRPr="000139FF">
              <w:rPr>
                <w:rFonts w:ascii="ＭＳ ゴシック" w:hAnsi="ＭＳ ゴシック" w:hint="eastAsia"/>
                <w:szCs w:val="21"/>
              </w:rPr>
              <w:t>イ</w:t>
            </w:r>
            <w:r w:rsidR="000E3D1A" w:rsidRPr="000139FF">
              <w:rPr>
                <w:rFonts w:ascii="ＭＳ ゴシック" w:hAnsi="ＭＳ ゴシック" w:hint="eastAsia"/>
                <w:szCs w:val="21"/>
              </w:rPr>
              <w:t xml:space="preserve">　古紙</w:t>
            </w:r>
          </w:p>
        </w:tc>
        <w:tc>
          <w:tcPr>
            <w:tcW w:w="1875" w:type="dxa"/>
            <w:shd w:val="clear" w:color="auto" w:fill="auto"/>
          </w:tcPr>
          <w:p w14:paraId="413E7831" w14:textId="77777777" w:rsidR="000E3D1A" w:rsidRPr="000139FF" w:rsidRDefault="000E3D1A" w:rsidP="003C47FD">
            <w:pPr>
              <w:jc w:val="left"/>
              <w:rPr>
                <w:rFonts w:ascii="ＭＳ ゴシック" w:hAnsi="ＭＳ ゴシック" w:hint="eastAsia"/>
                <w:szCs w:val="21"/>
              </w:rPr>
            </w:pPr>
            <w:r w:rsidRPr="000139FF">
              <w:rPr>
                <w:rFonts w:ascii="ＭＳ ゴシック" w:hAnsi="ＭＳ ゴシック" w:hint="eastAsia"/>
                <w:szCs w:val="21"/>
              </w:rPr>
              <w:t>古紙の再生に適する</w:t>
            </w:r>
            <w:r w:rsidRPr="000139FF">
              <w:rPr>
                <w:rFonts w:ascii="ＭＳ ゴシック" w:hAnsi="ＭＳ ゴシック" w:hint="eastAsia"/>
                <w:szCs w:val="21"/>
                <w:u w:val="single"/>
              </w:rPr>
              <w:t>梱包施設</w:t>
            </w:r>
          </w:p>
        </w:tc>
        <w:tc>
          <w:tcPr>
            <w:tcW w:w="1625" w:type="dxa"/>
            <w:vMerge w:val="restart"/>
            <w:shd w:val="clear" w:color="auto" w:fill="auto"/>
          </w:tcPr>
          <w:p w14:paraId="1495C06D" w14:textId="7144E234" w:rsidR="000E3D1A" w:rsidRPr="000139FF" w:rsidRDefault="00766630" w:rsidP="003C47FD">
            <w:pPr>
              <w:jc w:val="center"/>
              <w:rPr>
                <w:rFonts w:ascii="ＭＳ ゴシック" w:hAnsi="ＭＳ ゴシック" w:hint="eastAsia"/>
                <w:szCs w:val="21"/>
              </w:rPr>
            </w:pPr>
            <w:r w:rsidRPr="000139FF">
              <w:rPr>
                <w:rFonts w:ascii="ＭＳ ゴシック" w:hAnsi="ＭＳ ゴシック" w:hint="eastAsia"/>
                <w:noProof/>
                <w:szCs w:val="21"/>
              </w:rPr>
              <mc:AlternateContent>
                <mc:Choice Requires="wps">
                  <w:drawing>
                    <wp:anchor distT="0" distB="0" distL="114300" distR="114300" simplePos="0" relativeHeight="251652096" behindDoc="0" locked="0" layoutInCell="1" allowOverlap="1" wp14:anchorId="63ACD9FD" wp14:editId="256365CB">
                      <wp:simplePos x="0" y="0"/>
                      <wp:positionH relativeFrom="column">
                        <wp:posOffset>-70485</wp:posOffset>
                      </wp:positionH>
                      <wp:positionV relativeFrom="paragraph">
                        <wp:posOffset>-7620</wp:posOffset>
                      </wp:positionV>
                      <wp:extent cx="1031875" cy="1906905"/>
                      <wp:effectExtent l="8255" t="6350" r="7620" b="10795"/>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1875" cy="1906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3276" id="Line 49"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pt" to="75.7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"/>
                  </w:pict>
                </mc:Fallback>
              </mc:AlternateContent>
            </w:r>
          </w:p>
        </w:tc>
        <w:tc>
          <w:tcPr>
            <w:tcW w:w="1625" w:type="dxa"/>
            <w:vMerge w:val="restart"/>
            <w:shd w:val="clear" w:color="auto" w:fill="auto"/>
          </w:tcPr>
          <w:p w14:paraId="5003DA28" w14:textId="77777777" w:rsidR="000E3D1A" w:rsidRPr="000139FF" w:rsidRDefault="000E3D1A" w:rsidP="003C47FD">
            <w:pPr>
              <w:jc w:val="center"/>
              <w:rPr>
                <w:rFonts w:ascii="ＭＳ ゴシック" w:hAnsi="ＭＳ ゴシック" w:hint="eastAsia"/>
                <w:szCs w:val="21"/>
              </w:rPr>
            </w:pPr>
            <w:r w:rsidRPr="000139FF">
              <w:rPr>
                <w:rFonts w:ascii="ＭＳ ゴシック" w:hAnsi="ＭＳ ゴシック" w:hint="eastAsia"/>
                <w:szCs w:val="21"/>
              </w:rPr>
              <w:t>&lt;一般廃棄物&gt;</w:t>
            </w:r>
          </w:p>
          <w:p w14:paraId="3ED51217" w14:textId="77777777" w:rsidR="000E3D1A" w:rsidRPr="000139FF" w:rsidRDefault="004A2B96" w:rsidP="003C47FD">
            <w:pPr>
              <w:jc w:val="left"/>
              <w:rPr>
                <w:rFonts w:ascii="ＭＳ ゴシック" w:hAnsi="ＭＳ ゴシック" w:hint="eastAsia"/>
                <w:b/>
                <w:sz w:val="18"/>
                <w:szCs w:val="18"/>
              </w:rPr>
            </w:pPr>
            <w:r w:rsidRPr="000139FF">
              <w:rPr>
                <w:rFonts w:ascii="ＭＳ ゴシック" w:hAnsi="ＭＳ ゴシック" w:hint="eastAsia"/>
                <w:b/>
                <w:sz w:val="18"/>
                <w:szCs w:val="18"/>
              </w:rPr>
              <w:t>一日当たりの処理能力が5t以上である場合</w:t>
            </w:r>
          </w:p>
          <w:p w14:paraId="0F23C2DE" w14:textId="77777777" w:rsidR="000E3D1A" w:rsidRPr="000139FF" w:rsidRDefault="004A2B96" w:rsidP="003C47FD">
            <w:pPr>
              <w:jc w:val="left"/>
              <w:rPr>
                <w:rFonts w:ascii="ＭＳ ゴシック" w:hAnsi="ＭＳ ゴシック" w:hint="eastAsia"/>
                <w:b/>
                <w:sz w:val="22"/>
                <w:szCs w:val="22"/>
              </w:rPr>
            </w:pPr>
            <w:r w:rsidRPr="000139FF">
              <w:rPr>
                <w:rFonts w:ascii="ＭＳ ゴシック" w:hAnsi="ＭＳ ゴシック" w:hint="eastAsia"/>
                <w:b/>
                <w:sz w:val="22"/>
                <w:szCs w:val="22"/>
              </w:rPr>
              <w:t>→必要</w:t>
            </w:r>
          </w:p>
          <w:p w14:paraId="69F76F33" w14:textId="77777777" w:rsidR="000E3D1A" w:rsidRPr="000139FF" w:rsidRDefault="000E3D1A" w:rsidP="003C47FD">
            <w:pPr>
              <w:jc w:val="left"/>
              <w:rPr>
                <w:rFonts w:ascii="ＭＳ ゴシック" w:hAnsi="ＭＳ ゴシック" w:hint="eastAsia"/>
                <w:sz w:val="16"/>
                <w:szCs w:val="16"/>
              </w:rPr>
            </w:pPr>
          </w:p>
          <w:p w14:paraId="5471EC57" w14:textId="77777777" w:rsidR="000E3D1A" w:rsidRPr="000139FF" w:rsidRDefault="000E3D1A" w:rsidP="003C47FD">
            <w:pPr>
              <w:jc w:val="left"/>
              <w:rPr>
                <w:rFonts w:ascii="ＭＳ ゴシック" w:hAnsi="ＭＳ ゴシック" w:hint="eastAsia"/>
                <w:sz w:val="16"/>
                <w:szCs w:val="16"/>
              </w:rPr>
            </w:pPr>
          </w:p>
          <w:p w14:paraId="3184A644" w14:textId="77777777" w:rsidR="000E3D1A" w:rsidRPr="000139FF" w:rsidRDefault="000E3D1A" w:rsidP="003C47FD">
            <w:pPr>
              <w:jc w:val="left"/>
              <w:rPr>
                <w:rFonts w:ascii="ＭＳ ゴシック" w:hAnsi="ＭＳ ゴシック" w:hint="eastAsia"/>
                <w:sz w:val="16"/>
                <w:szCs w:val="16"/>
              </w:rPr>
            </w:pPr>
          </w:p>
          <w:p w14:paraId="48EB3E51" w14:textId="77777777" w:rsidR="000E3D1A" w:rsidRPr="000139FF" w:rsidRDefault="000E3D1A" w:rsidP="003C47FD">
            <w:pPr>
              <w:jc w:val="left"/>
              <w:rPr>
                <w:rFonts w:ascii="ＭＳ ゴシック" w:hAnsi="ＭＳ ゴシック" w:hint="eastAsia"/>
                <w:sz w:val="16"/>
                <w:szCs w:val="16"/>
              </w:rPr>
            </w:pPr>
          </w:p>
          <w:p w14:paraId="03C28B70" w14:textId="77777777" w:rsidR="000E3D1A" w:rsidRPr="000139FF" w:rsidRDefault="000E3D1A" w:rsidP="003C47FD">
            <w:pPr>
              <w:jc w:val="left"/>
              <w:rPr>
                <w:rFonts w:ascii="ＭＳ ゴシック" w:hAnsi="ＭＳ ゴシック" w:hint="eastAsia"/>
                <w:sz w:val="16"/>
                <w:szCs w:val="16"/>
              </w:rPr>
            </w:pPr>
          </w:p>
          <w:p w14:paraId="596BEB47" w14:textId="77777777" w:rsidR="000E3D1A" w:rsidRPr="000139FF" w:rsidRDefault="000E3D1A" w:rsidP="003C47FD">
            <w:pPr>
              <w:jc w:val="left"/>
              <w:rPr>
                <w:rFonts w:ascii="ＭＳ ゴシック" w:hAnsi="ＭＳ ゴシック" w:hint="eastAsia"/>
                <w:sz w:val="16"/>
                <w:szCs w:val="16"/>
              </w:rPr>
            </w:pPr>
          </w:p>
          <w:p w14:paraId="1C2DE759" w14:textId="77777777" w:rsidR="000E3D1A" w:rsidRPr="000139FF" w:rsidRDefault="000E3D1A" w:rsidP="003C47FD">
            <w:pPr>
              <w:jc w:val="left"/>
              <w:rPr>
                <w:rFonts w:ascii="ＭＳ ゴシック" w:hAnsi="ＭＳ ゴシック" w:hint="eastAsia"/>
                <w:sz w:val="16"/>
                <w:szCs w:val="16"/>
              </w:rPr>
            </w:pPr>
          </w:p>
        </w:tc>
        <w:tc>
          <w:tcPr>
            <w:tcW w:w="1577" w:type="dxa"/>
            <w:vMerge w:val="restart"/>
            <w:shd w:val="clear" w:color="auto" w:fill="auto"/>
          </w:tcPr>
          <w:p w14:paraId="28111208" w14:textId="37BCF478" w:rsidR="000E3D1A" w:rsidRPr="000139FF" w:rsidRDefault="00766630" w:rsidP="003C47FD">
            <w:pPr>
              <w:jc w:val="center"/>
              <w:rPr>
                <w:rFonts w:ascii="ＭＳ ゴシック" w:hAnsi="ＭＳ ゴシック" w:hint="eastAsia"/>
                <w:szCs w:val="21"/>
              </w:rPr>
            </w:pPr>
            <w:r w:rsidRPr="000139FF">
              <w:rPr>
                <w:rFonts w:ascii="ＭＳ ゴシック" w:hAnsi="ＭＳ ゴシック" w:hint="eastAsia"/>
                <w:noProof/>
                <w:szCs w:val="21"/>
              </w:rPr>
              <mc:AlternateContent>
                <mc:Choice Requires="wps">
                  <w:drawing>
                    <wp:anchor distT="0" distB="0" distL="114300" distR="114300" simplePos="0" relativeHeight="251653120" behindDoc="0" locked="0" layoutInCell="1" allowOverlap="1" wp14:anchorId="7933BD50" wp14:editId="00B19565">
                      <wp:simplePos x="0" y="0"/>
                      <wp:positionH relativeFrom="column">
                        <wp:posOffset>-43180</wp:posOffset>
                      </wp:positionH>
                      <wp:positionV relativeFrom="paragraph">
                        <wp:posOffset>136525</wp:posOffset>
                      </wp:positionV>
                      <wp:extent cx="952500" cy="1725295"/>
                      <wp:effectExtent l="13335" t="7620" r="5715" b="1016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172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929EF" id="Line 52"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75pt" to="71.6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"/>
                  </w:pict>
                </mc:Fallback>
              </mc:AlternateContent>
            </w:r>
            <w:r w:rsidR="000E3D1A" w:rsidRPr="000139FF">
              <w:rPr>
                <w:rFonts w:ascii="ＭＳ ゴシック" w:hAnsi="ＭＳ ゴシック" w:hint="eastAsia"/>
                <w:szCs w:val="21"/>
              </w:rPr>
              <w:t>&lt;産業廃棄物&gt;</w:t>
            </w:r>
          </w:p>
          <w:p w14:paraId="31ED886F" w14:textId="77777777" w:rsidR="000E3D1A" w:rsidRPr="000139FF" w:rsidRDefault="000E3D1A" w:rsidP="003C47FD">
            <w:pPr>
              <w:jc w:val="center"/>
              <w:rPr>
                <w:rFonts w:ascii="ＭＳ ゴシック" w:hAnsi="ＭＳ ゴシック" w:hint="eastAsia"/>
                <w:szCs w:val="21"/>
              </w:rPr>
            </w:pPr>
          </w:p>
          <w:p w14:paraId="0097E7C4" w14:textId="77777777" w:rsidR="000E3D1A" w:rsidRPr="000139FF" w:rsidRDefault="000E3D1A" w:rsidP="003C47FD">
            <w:pPr>
              <w:jc w:val="center"/>
              <w:rPr>
                <w:rFonts w:ascii="ＭＳ ゴシック" w:hAnsi="ＭＳ ゴシック" w:hint="eastAsia"/>
                <w:szCs w:val="21"/>
              </w:rPr>
            </w:pPr>
          </w:p>
        </w:tc>
      </w:tr>
      <w:tr w:rsidR="000E3D1A" w:rsidRPr="000139FF" w14:paraId="1DE0159F" w14:textId="77777777" w:rsidTr="003C47FD">
        <w:tc>
          <w:tcPr>
            <w:tcW w:w="1620" w:type="dxa"/>
            <w:shd w:val="clear" w:color="auto" w:fill="auto"/>
          </w:tcPr>
          <w:p w14:paraId="2B138E9B" w14:textId="77777777" w:rsidR="000E3D1A" w:rsidRPr="000139FF" w:rsidRDefault="00F852AD" w:rsidP="003C47FD">
            <w:pPr>
              <w:jc w:val="left"/>
              <w:rPr>
                <w:rFonts w:ascii="ＭＳ ゴシック" w:hAnsi="ＭＳ ゴシック" w:hint="eastAsia"/>
                <w:szCs w:val="21"/>
              </w:rPr>
            </w:pPr>
            <w:r w:rsidRPr="000139FF">
              <w:rPr>
                <w:rFonts w:ascii="ＭＳ ゴシック" w:hAnsi="ＭＳ ゴシック" w:hint="eastAsia"/>
                <w:szCs w:val="21"/>
              </w:rPr>
              <w:t>ロ</w:t>
            </w:r>
            <w:r w:rsidR="000E3D1A" w:rsidRPr="000139FF">
              <w:rPr>
                <w:rFonts w:ascii="ＭＳ ゴシック" w:hAnsi="ＭＳ ゴシック" w:hint="eastAsia"/>
                <w:szCs w:val="21"/>
              </w:rPr>
              <w:t xml:space="preserve">　金属くず</w:t>
            </w:r>
          </w:p>
        </w:tc>
        <w:tc>
          <w:tcPr>
            <w:tcW w:w="1875" w:type="dxa"/>
            <w:shd w:val="clear" w:color="auto" w:fill="auto"/>
          </w:tcPr>
          <w:p w14:paraId="2852959E" w14:textId="77777777" w:rsidR="000E3D1A" w:rsidRPr="000139FF" w:rsidRDefault="000E3D1A" w:rsidP="003C47FD">
            <w:pPr>
              <w:jc w:val="left"/>
              <w:rPr>
                <w:rFonts w:ascii="ＭＳ ゴシック" w:hAnsi="ＭＳ ゴシック" w:hint="eastAsia"/>
                <w:szCs w:val="21"/>
              </w:rPr>
            </w:pPr>
            <w:r w:rsidRPr="000139FF">
              <w:rPr>
                <w:rFonts w:ascii="ＭＳ ゴシック" w:hAnsi="ＭＳ ゴシック" w:hint="eastAsia"/>
                <w:szCs w:val="21"/>
              </w:rPr>
              <w:t>金属くずの再生に適する</w:t>
            </w:r>
            <w:r w:rsidRPr="000139FF">
              <w:rPr>
                <w:rFonts w:ascii="ＭＳ ゴシック" w:hAnsi="ＭＳ ゴシック" w:hint="eastAsia"/>
                <w:szCs w:val="21"/>
                <w:u w:val="single"/>
              </w:rPr>
              <w:t>選別施設及び加工施設</w:t>
            </w:r>
          </w:p>
        </w:tc>
        <w:tc>
          <w:tcPr>
            <w:tcW w:w="1625" w:type="dxa"/>
            <w:vMerge/>
            <w:shd w:val="clear" w:color="auto" w:fill="auto"/>
          </w:tcPr>
          <w:p w14:paraId="0342A8EA" w14:textId="77777777" w:rsidR="000E3D1A" w:rsidRPr="000139FF" w:rsidRDefault="000E3D1A" w:rsidP="003C47FD">
            <w:pPr>
              <w:jc w:val="left"/>
              <w:rPr>
                <w:rFonts w:ascii="ＭＳ ゴシック" w:hAnsi="ＭＳ ゴシック" w:hint="eastAsia"/>
                <w:szCs w:val="21"/>
              </w:rPr>
            </w:pPr>
          </w:p>
        </w:tc>
        <w:tc>
          <w:tcPr>
            <w:tcW w:w="1625" w:type="dxa"/>
            <w:vMerge/>
            <w:shd w:val="clear" w:color="auto" w:fill="auto"/>
          </w:tcPr>
          <w:p w14:paraId="2F56DCAB" w14:textId="77777777" w:rsidR="000E3D1A" w:rsidRPr="000139FF" w:rsidRDefault="000E3D1A" w:rsidP="003C47FD">
            <w:pPr>
              <w:jc w:val="left"/>
              <w:rPr>
                <w:rFonts w:ascii="ＭＳ ゴシック" w:hAnsi="ＭＳ ゴシック" w:hint="eastAsia"/>
                <w:szCs w:val="21"/>
              </w:rPr>
            </w:pPr>
          </w:p>
        </w:tc>
        <w:tc>
          <w:tcPr>
            <w:tcW w:w="1577" w:type="dxa"/>
            <w:vMerge/>
            <w:shd w:val="clear" w:color="auto" w:fill="auto"/>
          </w:tcPr>
          <w:p w14:paraId="325C66CA" w14:textId="77777777" w:rsidR="000E3D1A" w:rsidRPr="000139FF" w:rsidRDefault="000E3D1A" w:rsidP="003C47FD">
            <w:pPr>
              <w:jc w:val="left"/>
              <w:rPr>
                <w:rFonts w:ascii="ＭＳ ゴシック" w:hAnsi="ＭＳ ゴシック" w:hint="eastAsia"/>
                <w:szCs w:val="21"/>
              </w:rPr>
            </w:pPr>
          </w:p>
        </w:tc>
      </w:tr>
      <w:tr w:rsidR="000E3D1A" w:rsidRPr="000139FF" w14:paraId="21D39BEC" w14:textId="77777777" w:rsidTr="003C47FD">
        <w:tc>
          <w:tcPr>
            <w:tcW w:w="1620" w:type="dxa"/>
            <w:shd w:val="clear" w:color="auto" w:fill="auto"/>
          </w:tcPr>
          <w:p w14:paraId="38AA3E1E" w14:textId="77777777" w:rsidR="000E3D1A" w:rsidRPr="000139FF" w:rsidRDefault="00F852AD" w:rsidP="003C47FD">
            <w:pPr>
              <w:jc w:val="left"/>
              <w:rPr>
                <w:rFonts w:ascii="ＭＳ ゴシック" w:hAnsi="ＭＳ ゴシック" w:hint="eastAsia"/>
                <w:szCs w:val="21"/>
              </w:rPr>
            </w:pPr>
            <w:r w:rsidRPr="000139FF">
              <w:rPr>
                <w:rFonts w:ascii="ＭＳ ゴシック" w:hAnsi="ＭＳ ゴシック" w:hint="eastAsia"/>
                <w:szCs w:val="21"/>
              </w:rPr>
              <w:t>ハ</w:t>
            </w:r>
            <w:r w:rsidR="000E3D1A" w:rsidRPr="000139FF">
              <w:rPr>
                <w:rFonts w:ascii="ＭＳ ゴシック" w:hAnsi="ＭＳ ゴシック" w:hint="eastAsia"/>
                <w:szCs w:val="21"/>
              </w:rPr>
              <w:t xml:space="preserve">　空き瓶</w:t>
            </w:r>
          </w:p>
        </w:tc>
        <w:tc>
          <w:tcPr>
            <w:tcW w:w="1875" w:type="dxa"/>
            <w:shd w:val="clear" w:color="auto" w:fill="auto"/>
          </w:tcPr>
          <w:p w14:paraId="761DD811" w14:textId="77777777" w:rsidR="000E3D1A" w:rsidRPr="000139FF" w:rsidRDefault="000E3D1A" w:rsidP="003C47FD">
            <w:pPr>
              <w:jc w:val="left"/>
              <w:rPr>
                <w:rFonts w:ascii="ＭＳ ゴシック" w:hAnsi="ＭＳ ゴシック" w:hint="eastAsia"/>
                <w:szCs w:val="21"/>
              </w:rPr>
            </w:pPr>
            <w:r w:rsidRPr="000139FF">
              <w:rPr>
                <w:rFonts w:ascii="ＭＳ ゴシック" w:hAnsi="ＭＳ ゴシック" w:hint="eastAsia"/>
                <w:szCs w:val="21"/>
              </w:rPr>
              <w:t>空き瓶の再生に適する</w:t>
            </w:r>
            <w:r w:rsidRPr="000139FF">
              <w:rPr>
                <w:rFonts w:ascii="ＭＳ ゴシック" w:hAnsi="ＭＳ ゴシック" w:hint="eastAsia"/>
                <w:szCs w:val="21"/>
                <w:u w:val="single"/>
              </w:rPr>
              <w:t>選別施設</w:t>
            </w:r>
          </w:p>
        </w:tc>
        <w:tc>
          <w:tcPr>
            <w:tcW w:w="1625" w:type="dxa"/>
            <w:vMerge/>
            <w:shd w:val="clear" w:color="auto" w:fill="auto"/>
          </w:tcPr>
          <w:p w14:paraId="71F6F5D7" w14:textId="77777777" w:rsidR="000E3D1A" w:rsidRPr="000139FF" w:rsidRDefault="000E3D1A" w:rsidP="003C47FD">
            <w:pPr>
              <w:jc w:val="left"/>
              <w:rPr>
                <w:rFonts w:ascii="ＭＳ ゴシック" w:hAnsi="ＭＳ ゴシック" w:hint="eastAsia"/>
                <w:szCs w:val="21"/>
              </w:rPr>
            </w:pPr>
          </w:p>
        </w:tc>
        <w:tc>
          <w:tcPr>
            <w:tcW w:w="1625" w:type="dxa"/>
            <w:vMerge/>
            <w:shd w:val="clear" w:color="auto" w:fill="auto"/>
          </w:tcPr>
          <w:p w14:paraId="2A422813" w14:textId="77777777" w:rsidR="000E3D1A" w:rsidRPr="000139FF" w:rsidRDefault="000E3D1A" w:rsidP="003C47FD">
            <w:pPr>
              <w:jc w:val="left"/>
              <w:rPr>
                <w:rFonts w:ascii="ＭＳ ゴシック" w:hAnsi="ＭＳ ゴシック" w:hint="eastAsia"/>
                <w:szCs w:val="21"/>
              </w:rPr>
            </w:pPr>
          </w:p>
        </w:tc>
        <w:tc>
          <w:tcPr>
            <w:tcW w:w="1577" w:type="dxa"/>
            <w:vMerge/>
            <w:shd w:val="clear" w:color="auto" w:fill="auto"/>
          </w:tcPr>
          <w:p w14:paraId="47083B31" w14:textId="77777777" w:rsidR="000E3D1A" w:rsidRPr="000139FF" w:rsidRDefault="000E3D1A" w:rsidP="003C47FD">
            <w:pPr>
              <w:jc w:val="left"/>
              <w:rPr>
                <w:rFonts w:ascii="ＭＳ ゴシック" w:hAnsi="ＭＳ ゴシック" w:hint="eastAsia"/>
                <w:szCs w:val="21"/>
              </w:rPr>
            </w:pPr>
          </w:p>
        </w:tc>
      </w:tr>
      <w:tr w:rsidR="000E3D1A" w:rsidRPr="000139FF" w14:paraId="471BAE88" w14:textId="77777777" w:rsidTr="003C47FD">
        <w:tc>
          <w:tcPr>
            <w:tcW w:w="1620" w:type="dxa"/>
            <w:shd w:val="clear" w:color="auto" w:fill="auto"/>
          </w:tcPr>
          <w:p w14:paraId="4E116D66" w14:textId="77777777" w:rsidR="000E3D1A" w:rsidRPr="000139FF" w:rsidRDefault="00F852AD" w:rsidP="003C47FD">
            <w:pPr>
              <w:jc w:val="left"/>
              <w:rPr>
                <w:rFonts w:ascii="ＭＳ ゴシック" w:hAnsi="ＭＳ ゴシック" w:hint="eastAsia"/>
                <w:szCs w:val="21"/>
              </w:rPr>
            </w:pPr>
            <w:r w:rsidRPr="000139FF">
              <w:rPr>
                <w:rFonts w:ascii="ＭＳ ゴシック" w:hAnsi="ＭＳ ゴシック" w:hint="eastAsia"/>
                <w:szCs w:val="21"/>
              </w:rPr>
              <w:t>ニ</w:t>
            </w:r>
            <w:r w:rsidR="000E3D1A" w:rsidRPr="000139FF">
              <w:rPr>
                <w:rFonts w:ascii="ＭＳ ゴシック" w:hAnsi="ＭＳ ゴシック" w:hint="eastAsia"/>
                <w:szCs w:val="21"/>
              </w:rPr>
              <w:t xml:space="preserve">　古繊維</w:t>
            </w:r>
          </w:p>
        </w:tc>
        <w:tc>
          <w:tcPr>
            <w:tcW w:w="1875" w:type="dxa"/>
            <w:shd w:val="clear" w:color="auto" w:fill="auto"/>
          </w:tcPr>
          <w:p w14:paraId="0D9EB288" w14:textId="77777777" w:rsidR="000E3D1A" w:rsidRPr="000139FF" w:rsidRDefault="000E3D1A" w:rsidP="003C47FD">
            <w:pPr>
              <w:jc w:val="left"/>
              <w:rPr>
                <w:rFonts w:ascii="ＭＳ ゴシック" w:hAnsi="ＭＳ ゴシック" w:hint="eastAsia"/>
                <w:szCs w:val="21"/>
              </w:rPr>
            </w:pPr>
            <w:r w:rsidRPr="000139FF">
              <w:rPr>
                <w:rFonts w:ascii="ＭＳ ゴシック" w:hAnsi="ＭＳ ゴシック" w:hint="eastAsia"/>
                <w:szCs w:val="21"/>
              </w:rPr>
              <w:t>古繊維の再生に適する</w:t>
            </w:r>
            <w:r w:rsidRPr="000139FF">
              <w:rPr>
                <w:rFonts w:ascii="ＭＳ ゴシック" w:hAnsi="ＭＳ ゴシック" w:hint="eastAsia"/>
                <w:szCs w:val="21"/>
                <w:u w:val="single"/>
              </w:rPr>
              <w:t>裁断施設</w:t>
            </w:r>
          </w:p>
        </w:tc>
        <w:tc>
          <w:tcPr>
            <w:tcW w:w="1625" w:type="dxa"/>
            <w:vMerge/>
            <w:shd w:val="clear" w:color="auto" w:fill="auto"/>
          </w:tcPr>
          <w:p w14:paraId="1C33C208" w14:textId="77777777" w:rsidR="000E3D1A" w:rsidRPr="000139FF" w:rsidRDefault="000E3D1A" w:rsidP="003C47FD">
            <w:pPr>
              <w:jc w:val="left"/>
              <w:rPr>
                <w:rFonts w:ascii="ＭＳ ゴシック" w:hAnsi="ＭＳ ゴシック" w:hint="eastAsia"/>
                <w:szCs w:val="21"/>
              </w:rPr>
            </w:pPr>
          </w:p>
        </w:tc>
        <w:tc>
          <w:tcPr>
            <w:tcW w:w="1625" w:type="dxa"/>
            <w:vMerge/>
            <w:shd w:val="clear" w:color="auto" w:fill="auto"/>
          </w:tcPr>
          <w:p w14:paraId="08A77058" w14:textId="77777777" w:rsidR="000E3D1A" w:rsidRPr="000139FF" w:rsidRDefault="000E3D1A" w:rsidP="003C47FD">
            <w:pPr>
              <w:jc w:val="left"/>
              <w:rPr>
                <w:rFonts w:ascii="ＭＳ ゴシック" w:hAnsi="ＭＳ ゴシック" w:hint="eastAsia"/>
                <w:szCs w:val="21"/>
              </w:rPr>
            </w:pPr>
          </w:p>
        </w:tc>
        <w:tc>
          <w:tcPr>
            <w:tcW w:w="1577" w:type="dxa"/>
            <w:vMerge/>
            <w:shd w:val="clear" w:color="auto" w:fill="auto"/>
          </w:tcPr>
          <w:p w14:paraId="1A8DA5BB" w14:textId="77777777" w:rsidR="000E3D1A" w:rsidRPr="000139FF" w:rsidRDefault="000E3D1A" w:rsidP="003C47FD">
            <w:pPr>
              <w:jc w:val="left"/>
              <w:rPr>
                <w:rFonts w:ascii="ＭＳ ゴシック" w:hAnsi="ＭＳ ゴシック" w:hint="eastAsia"/>
                <w:szCs w:val="21"/>
              </w:rPr>
            </w:pPr>
          </w:p>
        </w:tc>
      </w:tr>
      <w:tr w:rsidR="00B3184B" w:rsidRPr="000139FF" w14:paraId="503C6FE2" w14:textId="77777777" w:rsidTr="003C47FD">
        <w:tc>
          <w:tcPr>
            <w:tcW w:w="1620" w:type="dxa"/>
            <w:shd w:val="clear" w:color="auto" w:fill="auto"/>
          </w:tcPr>
          <w:p w14:paraId="0C0368B5" w14:textId="77777777" w:rsidR="00B3184B" w:rsidRPr="000139FF" w:rsidRDefault="00F852AD" w:rsidP="003C47FD">
            <w:pPr>
              <w:jc w:val="left"/>
              <w:rPr>
                <w:rFonts w:ascii="ＭＳ ゴシック" w:hAnsi="ＭＳ ゴシック" w:hint="eastAsia"/>
                <w:szCs w:val="21"/>
              </w:rPr>
            </w:pPr>
            <w:r w:rsidRPr="000139FF">
              <w:rPr>
                <w:rFonts w:ascii="ＭＳ ゴシック" w:hAnsi="ＭＳ ゴシック" w:hint="eastAsia"/>
                <w:szCs w:val="21"/>
              </w:rPr>
              <w:t>ホ</w:t>
            </w:r>
            <w:r w:rsidR="00B3184B" w:rsidRPr="000139FF">
              <w:rPr>
                <w:rFonts w:ascii="ＭＳ ゴシック" w:hAnsi="ＭＳ ゴシック" w:hint="eastAsia"/>
                <w:szCs w:val="21"/>
              </w:rPr>
              <w:t xml:space="preserve">　その他</w:t>
            </w:r>
          </w:p>
        </w:tc>
        <w:tc>
          <w:tcPr>
            <w:tcW w:w="1875" w:type="dxa"/>
            <w:shd w:val="clear" w:color="auto" w:fill="auto"/>
          </w:tcPr>
          <w:p w14:paraId="79D49E4C" w14:textId="77777777" w:rsidR="00B3184B" w:rsidRPr="000139FF" w:rsidRDefault="000E3D1A" w:rsidP="003C47FD">
            <w:pPr>
              <w:jc w:val="left"/>
              <w:rPr>
                <w:rFonts w:ascii="ＭＳ ゴシック" w:hAnsi="ＭＳ ゴシック" w:hint="eastAsia"/>
                <w:szCs w:val="21"/>
              </w:rPr>
            </w:pPr>
            <w:r w:rsidRPr="000139FF">
              <w:rPr>
                <w:rFonts w:ascii="ＭＳ ゴシック" w:hAnsi="ＭＳ ゴシック" w:hint="eastAsia"/>
                <w:szCs w:val="21"/>
              </w:rPr>
              <w:t>当該廃棄物の再生に適する施設</w:t>
            </w:r>
          </w:p>
        </w:tc>
        <w:tc>
          <w:tcPr>
            <w:tcW w:w="1625" w:type="dxa"/>
            <w:shd w:val="clear" w:color="auto" w:fill="auto"/>
          </w:tcPr>
          <w:p w14:paraId="6CC9D2CD" w14:textId="77777777" w:rsidR="00B3184B" w:rsidRPr="000139FF" w:rsidRDefault="000E3D1A" w:rsidP="003C47FD">
            <w:pPr>
              <w:jc w:val="center"/>
              <w:rPr>
                <w:rFonts w:ascii="ＭＳ ゴシック" w:hAnsi="ＭＳ ゴシック" w:hint="eastAsia"/>
                <w:b/>
                <w:szCs w:val="21"/>
              </w:rPr>
            </w:pPr>
            <w:r w:rsidRPr="000139FF">
              <w:rPr>
                <w:rFonts w:ascii="ＭＳ ゴシック" w:hAnsi="ＭＳ ゴシック" w:hint="eastAsia"/>
                <w:b/>
                <w:szCs w:val="21"/>
              </w:rPr>
              <w:t>必要</w:t>
            </w:r>
          </w:p>
          <w:p w14:paraId="15A8F2CB" w14:textId="77777777" w:rsidR="000E3D1A" w:rsidRPr="000139FF" w:rsidRDefault="004A2B96" w:rsidP="003C47FD">
            <w:pPr>
              <w:jc w:val="left"/>
              <w:rPr>
                <w:rFonts w:ascii="ＭＳ ゴシック" w:hAnsi="ＭＳ ゴシック" w:hint="eastAsia"/>
                <w:sz w:val="14"/>
                <w:szCs w:val="14"/>
              </w:rPr>
            </w:pPr>
            <w:r w:rsidRPr="000139FF">
              <w:rPr>
                <w:rFonts w:ascii="ＭＳ ゴシック" w:hAnsi="ＭＳ ゴシック" w:hint="eastAsia"/>
                <w:sz w:val="14"/>
                <w:szCs w:val="14"/>
              </w:rPr>
              <w:t>※一般廃棄物の場合</w:t>
            </w:r>
            <w:r w:rsidR="00F852AD" w:rsidRPr="000139FF">
              <w:rPr>
                <w:rFonts w:ascii="ＭＳ ゴシック" w:hAnsi="ＭＳ ゴシック" w:hint="eastAsia"/>
                <w:sz w:val="14"/>
                <w:szCs w:val="14"/>
              </w:rPr>
              <w:t>、市町村</w:t>
            </w:r>
            <w:r w:rsidRPr="000139FF">
              <w:rPr>
                <w:rFonts w:ascii="ＭＳ ゴシック" w:hAnsi="ＭＳ ゴシック" w:hint="eastAsia"/>
                <w:sz w:val="14"/>
                <w:szCs w:val="14"/>
              </w:rPr>
              <w:t>から</w:t>
            </w:r>
            <w:r w:rsidR="00F852AD" w:rsidRPr="000139FF">
              <w:rPr>
                <w:rFonts w:ascii="ＭＳ ゴシック" w:hAnsi="ＭＳ ゴシック" w:hint="eastAsia"/>
                <w:sz w:val="14"/>
                <w:szCs w:val="14"/>
              </w:rPr>
              <w:t>の</w:t>
            </w:r>
            <w:r w:rsidRPr="000139FF">
              <w:rPr>
                <w:rFonts w:ascii="ＭＳ ゴシック" w:hAnsi="ＭＳ ゴシック" w:hint="eastAsia"/>
                <w:sz w:val="14"/>
                <w:szCs w:val="14"/>
              </w:rPr>
              <w:t>処理委託契約という方法もある。</w:t>
            </w:r>
          </w:p>
        </w:tc>
        <w:tc>
          <w:tcPr>
            <w:tcW w:w="1625" w:type="dxa"/>
            <w:vMerge/>
            <w:shd w:val="clear" w:color="auto" w:fill="auto"/>
          </w:tcPr>
          <w:p w14:paraId="0D771404" w14:textId="77777777" w:rsidR="00B3184B" w:rsidRPr="000139FF" w:rsidRDefault="00B3184B" w:rsidP="003C47FD">
            <w:pPr>
              <w:jc w:val="left"/>
              <w:rPr>
                <w:rFonts w:ascii="ＭＳ ゴシック" w:hAnsi="ＭＳ ゴシック" w:hint="eastAsia"/>
                <w:szCs w:val="21"/>
              </w:rPr>
            </w:pPr>
          </w:p>
        </w:tc>
        <w:tc>
          <w:tcPr>
            <w:tcW w:w="1577" w:type="dxa"/>
            <w:shd w:val="clear" w:color="auto" w:fill="auto"/>
          </w:tcPr>
          <w:p w14:paraId="2C478EC2" w14:textId="77777777" w:rsidR="00B3184B" w:rsidRPr="000139FF" w:rsidRDefault="00B3184B" w:rsidP="003C47FD">
            <w:pPr>
              <w:jc w:val="left"/>
              <w:rPr>
                <w:rFonts w:ascii="ＭＳ ゴシック" w:hAnsi="ＭＳ ゴシック" w:hint="eastAsia"/>
                <w:szCs w:val="21"/>
              </w:rPr>
            </w:pPr>
            <w:r w:rsidRPr="000139FF">
              <w:rPr>
                <w:rFonts w:ascii="ＭＳ ゴシック" w:hAnsi="ＭＳ ゴシック" w:hint="eastAsia"/>
                <w:szCs w:val="21"/>
              </w:rPr>
              <w:t>施設の種類により必要</w:t>
            </w:r>
          </w:p>
        </w:tc>
      </w:tr>
    </w:tbl>
    <w:p w14:paraId="399D0EEA" w14:textId="77777777" w:rsidR="009226AA" w:rsidRPr="000139FF" w:rsidRDefault="009226AA" w:rsidP="009226AA">
      <w:pPr>
        <w:ind w:left="630"/>
        <w:jc w:val="left"/>
        <w:rPr>
          <w:rFonts w:ascii="ＭＳ ゴシック" w:hAnsi="ＭＳ ゴシック" w:hint="eastAsia"/>
          <w:szCs w:val="21"/>
        </w:rPr>
      </w:pPr>
    </w:p>
    <w:p w14:paraId="5951EA5E" w14:textId="77777777" w:rsidR="00F852AD" w:rsidRPr="000139FF" w:rsidRDefault="00F852AD" w:rsidP="00F852AD">
      <w:pPr>
        <w:ind w:left="108" w:hangingChars="49" w:hanging="108"/>
        <w:jc w:val="left"/>
        <w:rPr>
          <w:rFonts w:ascii="ＭＳ ゴシック" w:hAnsi="ＭＳ ゴシック" w:hint="eastAsia"/>
          <w:szCs w:val="21"/>
        </w:rPr>
      </w:pPr>
      <w:r w:rsidRPr="000139FF">
        <w:rPr>
          <w:rFonts w:ascii="ＭＳ ゴシック" w:hAnsi="ＭＳ ゴシック" w:hint="eastAsia"/>
          <w:szCs w:val="21"/>
        </w:rPr>
        <w:t xml:space="preserve">　 </w:t>
      </w:r>
      <w:r w:rsidR="00226981" w:rsidRPr="000139FF">
        <w:rPr>
          <w:rFonts w:ascii="ＭＳ ゴシック" w:hAnsi="ＭＳ ゴシック" w:hint="eastAsia"/>
          <w:szCs w:val="21"/>
        </w:rPr>
        <w:t xml:space="preserve">　③　廃棄物を再生したものの運搬に適するフォークリフ</w:t>
      </w:r>
      <w:r w:rsidRPr="000139FF">
        <w:rPr>
          <w:rFonts w:ascii="ＭＳ ゴシック" w:hAnsi="ＭＳ ゴシック" w:hint="eastAsia"/>
          <w:szCs w:val="21"/>
        </w:rPr>
        <w:t>トその他の運搬施設を有す</w:t>
      </w:r>
    </w:p>
    <w:p w14:paraId="3698FD4D" w14:textId="77777777" w:rsidR="00F852AD" w:rsidRPr="000139FF" w:rsidRDefault="00F852AD" w:rsidP="00F852AD">
      <w:pPr>
        <w:ind w:leftChars="49" w:left="108" w:firstLineChars="295" w:firstLine="652"/>
        <w:jc w:val="left"/>
        <w:rPr>
          <w:rFonts w:ascii="ＭＳ ゴシック" w:hAnsi="ＭＳ ゴシック" w:hint="eastAsia"/>
          <w:szCs w:val="21"/>
        </w:rPr>
      </w:pPr>
      <w:r w:rsidRPr="000139FF">
        <w:rPr>
          <w:rFonts w:ascii="ＭＳ ゴシック" w:hAnsi="ＭＳ ゴシック" w:hint="eastAsia"/>
          <w:szCs w:val="21"/>
        </w:rPr>
        <w:t>ること。</w:t>
      </w:r>
    </w:p>
    <w:p w14:paraId="263A550E" w14:textId="77777777" w:rsidR="00FB649D" w:rsidRPr="000139FF" w:rsidRDefault="00FB649D" w:rsidP="00496F2E">
      <w:pPr>
        <w:ind w:leftChars="300" w:left="663" w:firstLineChars="100" w:firstLine="221"/>
        <w:jc w:val="left"/>
        <w:rPr>
          <w:rFonts w:ascii="ＭＳ ゴシック" w:hAnsi="ＭＳ ゴシック" w:hint="eastAsia"/>
          <w:szCs w:val="21"/>
        </w:rPr>
      </w:pPr>
    </w:p>
    <w:p w14:paraId="26DDCB03" w14:textId="77777777" w:rsidR="009226AA" w:rsidRPr="000139FF" w:rsidRDefault="009226AA" w:rsidP="009226AA">
      <w:pPr>
        <w:numPr>
          <w:ilvl w:val="0"/>
          <w:numId w:val="4"/>
        </w:numPr>
        <w:jc w:val="left"/>
        <w:rPr>
          <w:rFonts w:ascii="ＭＳ ゴシック" w:hAnsi="ＭＳ ゴシック" w:hint="eastAsia"/>
          <w:szCs w:val="21"/>
        </w:rPr>
      </w:pPr>
      <w:r w:rsidRPr="000139FF">
        <w:rPr>
          <w:rFonts w:ascii="ＭＳ ゴシック" w:hAnsi="ＭＳ ゴシック" w:hint="eastAsia"/>
          <w:szCs w:val="21"/>
        </w:rPr>
        <w:t>申請者に関する登録要件</w:t>
      </w:r>
    </w:p>
    <w:p w14:paraId="25C1EC29" w14:textId="77777777" w:rsidR="009226AA" w:rsidRPr="000139FF" w:rsidRDefault="009226AA" w:rsidP="009226AA">
      <w:pPr>
        <w:ind w:left="210"/>
        <w:jc w:val="left"/>
        <w:rPr>
          <w:rFonts w:ascii="ＭＳ ゴシック" w:hAnsi="ＭＳ ゴシック" w:hint="eastAsia"/>
          <w:szCs w:val="21"/>
        </w:rPr>
      </w:pPr>
    </w:p>
    <w:p w14:paraId="1B8DB1F8" w14:textId="77777777" w:rsidR="009226AA" w:rsidRPr="000139FF" w:rsidRDefault="00142656" w:rsidP="00142656">
      <w:pPr>
        <w:ind w:leftChars="95" w:left="210" w:firstLineChars="149" w:firstLine="329"/>
        <w:jc w:val="left"/>
        <w:rPr>
          <w:rFonts w:ascii="ＭＳ ゴシック" w:hAnsi="ＭＳ ゴシック" w:hint="eastAsia"/>
          <w:szCs w:val="21"/>
        </w:rPr>
      </w:pPr>
      <w:r w:rsidRPr="000139FF">
        <w:rPr>
          <w:rFonts w:ascii="ＭＳ ゴシック" w:hAnsi="ＭＳ ゴシック" w:hint="eastAsia"/>
          <w:szCs w:val="21"/>
        </w:rPr>
        <w:t xml:space="preserve">①　</w:t>
      </w:r>
      <w:r w:rsidR="00496F2E" w:rsidRPr="000139FF">
        <w:rPr>
          <w:rFonts w:ascii="ＭＳ ゴシック" w:hAnsi="ＭＳ ゴシック" w:hint="eastAsia"/>
          <w:szCs w:val="21"/>
        </w:rPr>
        <w:t>事業を的確に、かつ、継続して行うに足りる経理的基礎を有すること。</w:t>
      </w:r>
    </w:p>
    <w:p w14:paraId="25F13F1A" w14:textId="77777777" w:rsidR="00524D88" w:rsidRPr="000139FF" w:rsidRDefault="002A2F93" w:rsidP="00524D88">
      <w:pPr>
        <w:ind w:left="630"/>
        <w:jc w:val="left"/>
        <w:rPr>
          <w:rFonts w:ascii="ＭＳ ゴシック" w:hAnsi="ＭＳ ゴシック" w:hint="eastAsia"/>
          <w:szCs w:val="21"/>
        </w:rPr>
      </w:pPr>
      <w:r w:rsidRPr="000139FF">
        <w:rPr>
          <w:rFonts w:ascii="ＭＳ ゴシック" w:hAnsi="ＭＳ ゴシック" w:hint="eastAsia"/>
          <w:szCs w:val="21"/>
        </w:rPr>
        <w:t xml:space="preserve">   申請書に</w:t>
      </w:r>
      <w:r w:rsidR="004A2B96" w:rsidRPr="000139FF">
        <w:rPr>
          <w:rFonts w:ascii="ＭＳ ゴシック" w:hAnsi="ＭＳ ゴシック" w:hint="eastAsia"/>
          <w:szCs w:val="21"/>
        </w:rPr>
        <w:t>添付の</w:t>
      </w:r>
      <w:r w:rsidRPr="000139FF">
        <w:rPr>
          <w:rFonts w:ascii="ＭＳ ゴシック" w:hAnsi="ＭＳ ゴシック" w:hint="eastAsia"/>
          <w:szCs w:val="21"/>
        </w:rPr>
        <w:t>業務経歴書、決算報告書</w:t>
      </w:r>
      <w:r w:rsidR="00D61AE0" w:rsidRPr="000139FF">
        <w:rPr>
          <w:rFonts w:ascii="ＭＳ ゴシック" w:hAnsi="ＭＳ ゴシック" w:hint="eastAsia"/>
          <w:szCs w:val="21"/>
        </w:rPr>
        <w:t>、納税証明書</w:t>
      </w:r>
      <w:r w:rsidR="009D5BB7" w:rsidRPr="000139FF">
        <w:rPr>
          <w:rFonts w:ascii="ＭＳ ゴシック" w:hAnsi="ＭＳ ゴシック" w:hint="eastAsia"/>
          <w:szCs w:val="21"/>
        </w:rPr>
        <w:t>などにより確認します。</w:t>
      </w:r>
    </w:p>
    <w:p w14:paraId="330E9147" w14:textId="77777777" w:rsidR="00D61AE0" w:rsidRPr="000139FF" w:rsidRDefault="00D61AE0" w:rsidP="00142656">
      <w:pPr>
        <w:ind w:firstLineChars="249" w:firstLine="551"/>
        <w:jc w:val="left"/>
        <w:rPr>
          <w:rFonts w:ascii="ＭＳ ゴシック" w:hAnsi="ＭＳ ゴシック" w:hint="eastAsia"/>
          <w:szCs w:val="21"/>
        </w:rPr>
      </w:pPr>
    </w:p>
    <w:p w14:paraId="50E8198C" w14:textId="77777777" w:rsidR="00496F2E" w:rsidRPr="000139FF" w:rsidRDefault="00142656" w:rsidP="00142656">
      <w:pPr>
        <w:ind w:firstLineChars="249" w:firstLine="551"/>
        <w:jc w:val="left"/>
        <w:rPr>
          <w:rFonts w:ascii="ＭＳ ゴシック" w:hAnsi="ＭＳ ゴシック" w:hint="eastAsia"/>
          <w:szCs w:val="21"/>
        </w:rPr>
      </w:pPr>
      <w:r w:rsidRPr="000139FF">
        <w:rPr>
          <w:rFonts w:ascii="ＭＳ ゴシック" w:hAnsi="ＭＳ ゴシック" w:hint="eastAsia"/>
          <w:szCs w:val="21"/>
        </w:rPr>
        <w:t xml:space="preserve">②　</w:t>
      </w:r>
      <w:r w:rsidR="00524D88" w:rsidRPr="000139FF">
        <w:rPr>
          <w:rFonts w:ascii="ＭＳ ゴシック" w:hAnsi="ＭＳ ゴシック" w:hint="eastAsia"/>
          <w:szCs w:val="21"/>
        </w:rPr>
        <w:t>その他事業を適正に行うことができる者であること。</w:t>
      </w:r>
    </w:p>
    <w:p w14:paraId="7328F802" w14:textId="77777777" w:rsidR="009D5BB7" w:rsidRPr="000139FF" w:rsidRDefault="00D61AE0" w:rsidP="0060222B">
      <w:pPr>
        <w:ind w:leftChars="339" w:left="750" w:firstLineChars="94" w:firstLine="209"/>
        <w:jc w:val="left"/>
        <w:rPr>
          <w:rFonts w:ascii="ＭＳ ゴシック" w:hAnsi="ＭＳ ゴシック" w:hint="eastAsia"/>
          <w:szCs w:val="21"/>
        </w:rPr>
      </w:pPr>
      <w:r w:rsidRPr="000139FF">
        <w:rPr>
          <w:rFonts w:ascii="ＭＳ ゴシック" w:hAnsi="ＭＳ ゴシック" w:hint="eastAsia"/>
          <w:b/>
          <w:szCs w:val="21"/>
          <w:u w:val="single"/>
        </w:rPr>
        <w:t>継続的に</w:t>
      </w:r>
      <w:r w:rsidR="002A2F93" w:rsidRPr="000139FF">
        <w:rPr>
          <w:rFonts w:ascii="ＭＳ ゴシック" w:hAnsi="ＭＳ ゴシック" w:hint="eastAsia"/>
          <w:b/>
          <w:szCs w:val="21"/>
          <w:u w:val="single"/>
        </w:rPr>
        <w:t>６か月以上再生物の売上実績</w:t>
      </w:r>
      <w:r w:rsidRPr="000139FF">
        <w:rPr>
          <w:rFonts w:ascii="ＭＳ ゴシック" w:hAnsi="ＭＳ ゴシック" w:hint="eastAsia"/>
          <w:b/>
          <w:szCs w:val="21"/>
          <w:u w:val="single"/>
        </w:rPr>
        <w:t>があること</w:t>
      </w:r>
      <w:r w:rsidR="009D5BB7" w:rsidRPr="000139FF">
        <w:rPr>
          <w:rFonts w:ascii="ＭＳ ゴシック" w:hAnsi="ＭＳ ゴシック" w:hint="eastAsia"/>
          <w:b/>
          <w:szCs w:val="21"/>
          <w:u w:val="single"/>
        </w:rPr>
        <w:t>。</w:t>
      </w:r>
      <w:r w:rsidR="009D5BB7" w:rsidRPr="000139FF">
        <w:rPr>
          <w:rFonts w:ascii="ＭＳ ゴシック" w:hAnsi="ＭＳ ゴシック" w:hint="eastAsia"/>
          <w:szCs w:val="21"/>
        </w:rPr>
        <w:t>また</w:t>
      </w:r>
      <w:r w:rsidR="00F937D1" w:rsidRPr="000139FF">
        <w:rPr>
          <w:rFonts w:ascii="ＭＳ ゴシック" w:hAnsi="ＭＳ ゴシック" w:hint="eastAsia"/>
          <w:szCs w:val="21"/>
        </w:rPr>
        <w:t>、</w:t>
      </w:r>
      <w:r w:rsidR="00F937D1" w:rsidRPr="000139FF">
        <w:rPr>
          <w:rFonts w:ascii="ＭＳ ゴシック" w:hAnsi="ＭＳ ゴシック" w:hint="eastAsia"/>
          <w:b/>
          <w:szCs w:val="21"/>
          <w:u w:val="single"/>
        </w:rPr>
        <w:t>施設は</w:t>
      </w:r>
      <w:r w:rsidR="009D5BB7" w:rsidRPr="000139FF">
        <w:rPr>
          <w:rFonts w:ascii="ＭＳ ゴシック" w:hAnsi="ＭＳ ゴシック" w:hint="eastAsia"/>
          <w:b/>
          <w:szCs w:val="21"/>
          <w:u w:val="single"/>
        </w:rPr>
        <w:t>原則として登</w:t>
      </w:r>
      <w:r w:rsidR="009D5BB7" w:rsidRPr="000139FF">
        <w:rPr>
          <w:rFonts w:ascii="ＭＳ ゴシック" w:hAnsi="ＭＳ ゴシック" w:hint="eastAsia"/>
          <w:b/>
          <w:szCs w:val="21"/>
          <w:u w:val="single"/>
        </w:rPr>
        <w:lastRenderedPageBreak/>
        <w:t>録を受けようとする者が所有していなければなりません。</w:t>
      </w:r>
    </w:p>
    <w:p w14:paraId="05BF5100" w14:textId="77777777" w:rsidR="009D5BB7" w:rsidRPr="000139FF" w:rsidRDefault="009D5BB7" w:rsidP="009D5BB7">
      <w:pPr>
        <w:ind w:leftChars="285" w:left="630" w:firstLineChars="149" w:firstLine="329"/>
        <w:jc w:val="left"/>
        <w:rPr>
          <w:rFonts w:ascii="ＭＳ ゴシック" w:hAnsi="ＭＳ ゴシック" w:hint="eastAsia"/>
          <w:szCs w:val="21"/>
        </w:rPr>
      </w:pPr>
      <w:r w:rsidRPr="000139FF">
        <w:rPr>
          <w:rFonts w:ascii="ＭＳ ゴシック" w:hAnsi="ＭＳ ゴシック" w:hint="eastAsia"/>
          <w:szCs w:val="21"/>
        </w:rPr>
        <w:t>ただし、他の者の所有であっても、登録を受けようとする者が、長期的・恒常的</w:t>
      </w:r>
    </w:p>
    <w:p w14:paraId="1793329C" w14:textId="77777777" w:rsidR="004A2B96" w:rsidRPr="000139FF" w:rsidRDefault="009D5BB7" w:rsidP="004A2B96">
      <w:pPr>
        <w:ind w:leftChars="281" w:left="621" w:firstLineChars="49" w:firstLine="108"/>
        <w:jc w:val="left"/>
        <w:rPr>
          <w:rFonts w:ascii="ＭＳ ゴシック" w:hAnsi="ＭＳ ゴシック" w:hint="eastAsia"/>
          <w:szCs w:val="21"/>
        </w:rPr>
      </w:pPr>
      <w:r w:rsidRPr="000139FF">
        <w:rPr>
          <w:rFonts w:ascii="ＭＳ ゴシック" w:hAnsi="ＭＳ ゴシック" w:hint="eastAsia"/>
          <w:szCs w:val="21"/>
        </w:rPr>
        <w:t>に専有し、かつ、自由に使用できると認められる場合には、所有と同様に取り</w:t>
      </w:r>
      <w:r w:rsidR="004A2B96" w:rsidRPr="000139FF">
        <w:rPr>
          <w:rFonts w:ascii="ＭＳ ゴシック" w:hAnsi="ＭＳ ゴシック" w:hint="eastAsia"/>
          <w:szCs w:val="21"/>
        </w:rPr>
        <w:t>扱い</w:t>
      </w:r>
    </w:p>
    <w:p w14:paraId="05095AB3" w14:textId="77777777" w:rsidR="009D5BB7" w:rsidRPr="000139FF" w:rsidRDefault="004A2B96" w:rsidP="004A2B96">
      <w:pPr>
        <w:ind w:leftChars="281" w:left="621" w:firstLineChars="49" w:firstLine="108"/>
        <w:jc w:val="left"/>
        <w:rPr>
          <w:rFonts w:ascii="ＭＳ ゴシック" w:hAnsi="ＭＳ ゴシック" w:hint="eastAsia"/>
          <w:szCs w:val="21"/>
        </w:rPr>
      </w:pPr>
      <w:r w:rsidRPr="000139FF">
        <w:rPr>
          <w:rFonts w:ascii="ＭＳ ゴシック" w:hAnsi="ＭＳ ゴシック" w:hint="eastAsia"/>
          <w:szCs w:val="21"/>
        </w:rPr>
        <w:t>ます</w:t>
      </w:r>
      <w:r w:rsidR="009D5BB7" w:rsidRPr="000139FF">
        <w:rPr>
          <w:rFonts w:ascii="ＭＳ ゴシック" w:hAnsi="ＭＳ ゴシック" w:hint="eastAsia"/>
          <w:szCs w:val="21"/>
        </w:rPr>
        <w:t>。（平成4年8月13日付け衛環第233号通知</w:t>
      </w:r>
      <w:r w:rsidRPr="000139FF">
        <w:rPr>
          <w:rFonts w:ascii="ＭＳ ゴシック" w:hAnsi="ＭＳ ゴシック" w:hint="eastAsia"/>
          <w:szCs w:val="21"/>
        </w:rPr>
        <w:t xml:space="preserve">　参照</w:t>
      </w:r>
      <w:r w:rsidR="009D5BB7" w:rsidRPr="000139FF">
        <w:rPr>
          <w:rFonts w:ascii="ＭＳ ゴシック" w:hAnsi="ＭＳ ゴシック" w:hint="eastAsia"/>
          <w:szCs w:val="21"/>
        </w:rPr>
        <w:t>）</w:t>
      </w:r>
    </w:p>
    <w:p w14:paraId="52E93834" w14:textId="77777777" w:rsidR="00F65B63" w:rsidRPr="000139FF" w:rsidRDefault="00F65B63" w:rsidP="00540045">
      <w:pPr>
        <w:widowControl/>
        <w:spacing w:line="360" w:lineRule="auto"/>
        <w:ind w:leftChars="-22" w:left="6" w:hangingChars="25" w:hanging="55"/>
        <w:jc w:val="left"/>
        <w:rPr>
          <w:rFonts w:ascii="ＭＳ ゴシック" w:hAnsi="ＭＳ ゴシック" w:cs="ＭＳ Ｐゴシック" w:hint="eastAsia"/>
          <w:kern w:val="0"/>
          <w:szCs w:val="21"/>
        </w:rPr>
      </w:pPr>
    </w:p>
    <w:p w14:paraId="581DFF0D" w14:textId="77777777" w:rsidR="00540045" w:rsidRPr="000139FF" w:rsidRDefault="00540045" w:rsidP="00540045">
      <w:pPr>
        <w:widowControl/>
        <w:spacing w:line="360" w:lineRule="auto"/>
        <w:ind w:leftChars="-22" w:left="6" w:hangingChars="25" w:hanging="55"/>
        <w:jc w:val="left"/>
        <w:rPr>
          <w:rFonts w:ascii="ＭＳ ゴシック" w:hAnsi="ＭＳ ゴシック" w:cs="ＭＳ Ｐゴシック"/>
          <w:kern w:val="0"/>
          <w:szCs w:val="21"/>
        </w:rPr>
      </w:pPr>
      <w:r w:rsidRPr="000139FF">
        <w:rPr>
          <w:rFonts w:ascii="ＭＳ ゴシック" w:hAnsi="ＭＳ ゴシック" w:cs="ＭＳ Ｐゴシック" w:hint="eastAsia"/>
          <w:kern w:val="0"/>
          <w:szCs w:val="21"/>
        </w:rPr>
        <w:t>３　登録申請</w:t>
      </w:r>
    </w:p>
    <w:p w14:paraId="11CE7F99" w14:textId="77777777" w:rsidR="00540045" w:rsidRPr="000139FF" w:rsidRDefault="00540045" w:rsidP="00540045">
      <w:pPr>
        <w:widowControl/>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(1)　申請について</w:t>
      </w:r>
    </w:p>
    <w:p w14:paraId="3A01DD4F" w14:textId="77777777" w:rsidR="00540045" w:rsidRPr="000139FF" w:rsidRDefault="00540045" w:rsidP="00540045">
      <w:pPr>
        <w:widowControl/>
        <w:spacing w:line="300" w:lineRule="auto"/>
        <w:ind w:leftChars="-22" w:left="6" w:hangingChars="25" w:hanging="55"/>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p>
    <w:p w14:paraId="7493F989" w14:textId="77777777" w:rsidR="00540045" w:rsidRPr="000139FF" w:rsidRDefault="00540045" w:rsidP="008246CB">
      <w:pPr>
        <w:widowControl/>
        <w:numPr>
          <w:ilvl w:val="0"/>
          <w:numId w:val="14"/>
        </w:numPr>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登録手数料</w:t>
      </w:r>
    </w:p>
    <w:p w14:paraId="6BD8F4CD" w14:textId="77777777" w:rsidR="00540045" w:rsidRPr="000139FF" w:rsidRDefault="00540045" w:rsidP="00F37354">
      <w:pPr>
        <w:widowControl/>
        <w:spacing w:line="300" w:lineRule="auto"/>
        <w:ind w:leftChars="-22" w:left="6" w:hangingChars="25" w:hanging="55"/>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40,000円（</w:t>
      </w:r>
      <w:r w:rsidR="00F37354" w:rsidRPr="000139FF">
        <w:rPr>
          <w:rFonts w:ascii="ＭＳ ゴシック" w:hAnsi="ＭＳ ゴシック" w:cs="ＭＳ Ｐゴシック" w:hint="eastAsia"/>
          <w:kern w:val="0"/>
          <w:szCs w:val="21"/>
        </w:rPr>
        <w:t>令和</w:t>
      </w:r>
      <w:r w:rsidR="00C05536" w:rsidRPr="000139FF">
        <w:rPr>
          <w:rFonts w:ascii="ＭＳ ゴシック" w:hAnsi="ＭＳ ゴシック" w:cs="ＭＳ Ｐゴシック" w:hint="eastAsia"/>
          <w:kern w:val="0"/>
          <w:szCs w:val="21"/>
        </w:rPr>
        <w:t>８</w:t>
      </w:r>
      <w:r w:rsidRPr="000139FF">
        <w:rPr>
          <w:rFonts w:ascii="ＭＳ ゴシック" w:hAnsi="ＭＳ ゴシック" w:cs="ＭＳ Ｐゴシック" w:hint="eastAsia"/>
          <w:kern w:val="0"/>
          <w:szCs w:val="21"/>
        </w:rPr>
        <w:t>年</w:t>
      </w:r>
      <w:r w:rsidR="00F37354" w:rsidRPr="000139FF">
        <w:rPr>
          <w:rFonts w:ascii="ＭＳ ゴシック" w:hAnsi="ＭＳ ゴシック" w:cs="ＭＳ Ｐゴシック"/>
          <w:kern w:val="0"/>
          <w:szCs w:val="21"/>
        </w:rPr>
        <w:t>4</w:t>
      </w:r>
      <w:r w:rsidRPr="000139FF">
        <w:rPr>
          <w:rFonts w:ascii="ＭＳ ゴシック" w:hAnsi="ＭＳ ゴシック" w:cs="ＭＳ Ｐゴシック" w:hint="eastAsia"/>
          <w:kern w:val="0"/>
          <w:szCs w:val="21"/>
        </w:rPr>
        <w:t>月現在）の奈良県収入証紙が必要になります。</w:t>
      </w:r>
    </w:p>
    <w:p w14:paraId="7D345C5F" w14:textId="77777777" w:rsidR="00540045" w:rsidRPr="000139FF" w:rsidRDefault="00540045" w:rsidP="00540045">
      <w:pPr>
        <w:widowControl/>
        <w:spacing w:line="300" w:lineRule="auto"/>
        <w:ind w:leftChars="300" w:left="663" w:firstLineChars="100" w:firstLine="221"/>
        <w:jc w:val="left"/>
        <w:rPr>
          <w:rFonts w:ascii="ＭＳ ゴシック" w:hAnsi="ＭＳ ゴシック" w:cs="ＭＳ Ｐゴシック" w:hint="eastAsia"/>
          <w:kern w:val="0"/>
          <w:szCs w:val="21"/>
        </w:rPr>
      </w:pPr>
    </w:p>
    <w:p w14:paraId="5CC8AB1C" w14:textId="77777777" w:rsidR="00540045" w:rsidRPr="000139FF" w:rsidRDefault="00540045" w:rsidP="00540045">
      <w:pPr>
        <w:widowControl/>
        <w:spacing w:line="300" w:lineRule="auto"/>
        <w:ind w:leftChars="300" w:left="663" w:firstLineChars="100" w:firstLine="221"/>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奈良県収入証紙売りさばき場所</w:t>
      </w:r>
    </w:p>
    <w:p w14:paraId="19594217" w14:textId="77777777" w:rsidR="00540045" w:rsidRPr="000139FF" w:rsidRDefault="00540045" w:rsidP="00540045">
      <w:pPr>
        <w:widowControl/>
        <w:spacing w:line="300" w:lineRule="auto"/>
        <w:ind w:leftChars="300" w:left="663" w:firstLineChars="200" w:firstLine="442"/>
        <w:jc w:val="left"/>
        <w:rPr>
          <w:rFonts w:ascii="ＭＳ ゴシック" w:hAnsi="ＭＳ ゴシック" w:cs="ＭＳ Ｐゴシック" w:hint="eastAsia"/>
          <w:kern w:val="0"/>
          <w:szCs w:val="21"/>
        </w:rPr>
      </w:pPr>
      <w:r w:rsidRPr="000139FF">
        <w:rPr>
          <w:rFonts w:ascii="ＭＳ ゴシック" w:hAnsi="ＭＳ ゴシック" w:cs="ＭＳ Ｐゴシック"/>
          <w:kern w:val="0"/>
          <w:szCs w:val="21"/>
        </w:rPr>
        <w:t>http</w:t>
      </w:r>
      <w:r w:rsidR="0080194A" w:rsidRPr="000139FF">
        <w:rPr>
          <w:rFonts w:ascii="ＭＳ ゴシック" w:hAnsi="ＭＳ ゴシック" w:cs="ＭＳ Ｐゴシック"/>
          <w:kern w:val="0"/>
          <w:szCs w:val="21"/>
        </w:rPr>
        <w:t>s</w:t>
      </w:r>
      <w:r w:rsidRPr="000139FF">
        <w:rPr>
          <w:rFonts w:ascii="ＭＳ ゴシック" w:hAnsi="ＭＳ ゴシック" w:cs="ＭＳ Ｐゴシック"/>
          <w:kern w:val="0"/>
          <w:szCs w:val="21"/>
        </w:rPr>
        <w:t>://www.pref.nara.jp/15533.htm</w:t>
      </w:r>
    </w:p>
    <w:p w14:paraId="10493BEF" w14:textId="77777777" w:rsidR="00540045" w:rsidRPr="000139FF" w:rsidRDefault="00540045" w:rsidP="00540045">
      <w:pPr>
        <w:widowControl/>
        <w:spacing w:line="300" w:lineRule="auto"/>
        <w:ind w:leftChars="-22" w:left="6" w:hangingChars="25" w:hanging="55"/>
        <w:jc w:val="left"/>
        <w:rPr>
          <w:rFonts w:ascii="ＭＳ ゴシック" w:hAnsi="ＭＳ ゴシック" w:cs="ＭＳ Ｐゴシック" w:hint="eastAsia"/>
          <w:kern w:val="0"/>
          <w:szCs w:val="21"/>
        </w:rPr>
      </w:pPr>
    </w:p>
    <w:p w14:paraId="648CEF8D" w14:textId="77777777" w:rsidR="00540045" w:rsidRPr="000139FF" w:rsidRDefault="00540045" w:rsidP="00C05536">
      <w:pPr>
        <w:widowControl/>
        <w:numPr>
          <w:ilvl w:val="0"/>
          <w:numId w:val="14"/>
        </w:numPr>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申請の窓口</w:t>
      </w:r>
    </w:p>
    <w:p w14:paraId="0DCEE91D" w14:textId="77777777" w:rsidR="00540045" w:rsidRPr="000139FF" w:rsidRDefault="00540045" w:rsidP="00540045">
      <w:pPr>
        <w:widowControl/>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5F1606" w:rsidRPr="000139FF">
        <w:rPr>
          <w:rFonts w:ascii="ＭＳ Ｐゴシック" w:eastAsia="ＭＳ Ｐゴシック" w:hAnsi="ＭＳ Ｐゴシック" w:cs="ＭＳ Ｐゴシック" w:hint="eastAsia"/>
          <w:b/>
          <w:kern w:val="0"/>
          <w:szCs w:val="21"/>
          <w:u w:val="single"/>
        </w:rPr>
        <w:t>奈良県</w:t>
      </w:r>
      <w:r w:rsidR="00C05536" w:rsidRPr="000139FF">
        <w:rPr>
          <w:rFonts w:ascii="ＭＳ Ｐゴシック" w:eastAsia="ＭＳ Ｐゴシック" w:hAnsi="ＭＳ Ｐゴシック" w:cs="ＭＳ Ｐゴシック" w:hint="eastAsia"/>
          <w:b/>
          <w:kern w:val="0"/>
          <w:szCs w:val="21"/>
          <w:u w:val="single"/>
        </w:rPr>
        <w:t>保健環境研究センター</w:t>
      </w:r>
      <w:r w:rsidRPr="000139FF">
        <w:rPr>
          <w:rFonts w:ascii="ＭＳ ゴシック" w:hAnsi="ＭＳ ゴシック" w:cs="ＭＳ Ｐゴシック" w:hint="eastAsia"/>
          <w:kern w:val="0"/>
          <w:szCs w:val="21"/>
        </w:rPr>
        <w:t>が、窓口になります。</w:t>
      </w:r>
    </w:p>
    <w:p w14:paraId="55D1BECC" w14:textId="77777777" w:rsidR="00540045" w:rsidRPr="000139FF" w:rsidRDefault="00540045" w:rsidP="00676CF2">
      <w:pPr>
        <w:widowControl/>
        <w:spacing w:line="300" w:lineRule="auto"/>
        <w:ind w:firstLineChars="400" w:firstLine="884"/>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なお、本社が他県にあっても、事業場が県内にある場合は対象となります。</w:t>
      </w:r>
    </w:p>
    <w:p w14:paraId="6A9179F7" w14:textId="77777777" w:rsidR="00540045" w:rsidRPr="000139FF" w:rsidRDefault="00540045" w:rsidP="00540045">
      <w:pPr>
        <w:widowControl/>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p>
    <w:p w14:paraId="6A00DB1C" w14:textId="77777777" w:rsidR="00540045" w:rsidRPr="000139FF" w:rsidRDefault="00540045" w:rsidP="00540045">
      <w:pPr>
        <w:widowControl/>
        <w:spacing w:line="300" w:lineRule="auto"/>
        <w:ind w:firstLineChars="50" w:firstLine="111"/>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③　審査、現地調査、登録</w:t>
      </w:r>
    </w:p>
    <w:p w14:paraId="3DE2ADF8" w14:textId="77777777" w:rsidR="00540045" w:rsidRPr="000139FF" w:rsidRDefault="00540045" w:rsidP="00540045">
      <w:pPr>
        <w:widowControl/>
        <w:spacing w:line="30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申請窓口にて、申請書を受理した後、書類審査と事業場に対する現地調査を行い、</w:t>
      </w:r>
    </w:p>
    <w:p w14:paraId="3C38D30B" w14:textId="77777777" w:rsidR="00540045" w:rsidRPr="000139FF" w:rsidRDefault="00540045" w:rsidP="00540045">
      <w:pPr>
        <w:widowControl/>
        <w:spacing w:line="300" w:lineRule="auto"/>
        <w:ind w:firstLineChars="344" w:firstLine="761"/>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登録基準に適合しない場合を除き、登録を行います。</w:t>
      </w:r>
    </w:p>
    <w:p w14:paraId="6B051F91" w14:textId="77777777" w:rsidR="00540045" w:rsidRPr="000139FF" w:rsidRDefault="00540045" w:rsidP="00540045">
      <w:pPr>
        <w:widowControl/>
        <w:spacing w:line="300" w:lineRule="auto"/>
        <w:ind w:firstLineChars="200" w:firstLine="442"/>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登録をした際は、登録証明書を交付します。登録証明書を他人に譲渡し、又は</w:t>
      </w:r>
    </w:p>
    <w:p w14:paraId="3E98DDF6" w14:textId="77777777" w:rsidR="00540045" w:rsidRPr="000139FF" w:rsidRDefault="00540045" w:rsidP="00540045">
      <w:pPr>
        <w:widowControl/>
        <w:spacing w:line="300" w:lineRule="auto"/>
        <w:ind w:firstLineChars="348" w:firstLine="769"/>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貸与してはいけません。</w:t>
      </w:r>
    </w:p>
    <w:p w14:paraId="0987E995" w14:textId="77777777" w:rsidR="00540045" w:rsidRPr="000139FF" w:rsidRDefault="00540045" w:rsidP="00540045">
      <w:pPr>
        <w:widowControl/>
        <w:spacing w:line="300" w:lineRule="auto"/>
        <w:ind w:firstLineChars="348" w:firstLine="769"/>
        <w:jc w:val="left"/>
        <w:rPr>
          <w:rFonts w:ascii="ＭＳ ゴシック" w:hAnsi="ＭＳ ゴシック" w:cs="ＭＳ Ｐゴシック" w:hint="eastAsia"/>
          <w:kern w:val="0"/>
          <w:szCs w:val="21"/>
        </w:rPr>
      </w:pPr>
    </w:p>
    <w:p w14:paraId="3E18A9FC" w14:textId="21170002" w:rsidR="0031019D" w:rsidRPr="000139FF" w:rsidRDefault="00766630" w:rsidP="0031019D">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noProof/>
          <w:kern w:val="0"/>
          <w:szCs w:val="21"/>
        </w:rPr>
        <mc:AlternateContent>
          <mc:Choice Requires="wps">
            <w:drawing>
              <wp:anchor distT="0" distB="0" distL="114300" distR="114300" simplePos="0" relativeHeight="251654144" behindDoc="0" locked="0" layoutInCell="1" allowOverlap="1" wp14:anchorId="50F2904F" wp14:editId="224DE355">
                <wp:simplePos x="0" y="0"/>
                <wp:positionH relativeFrom="column">
                  <wp:posOffset>396875</wp:posOffset>
                </wp:positionH>
                <wp:positionV relativeFrom="paragraph">
                  <wp:posOffset>427355</wp:posOffset>
                </wp:positionV>
                <wp:extent cx="4911725" cy="457200"/>
                <wp:effectExtent l="6985" t="9525" r="5715" b="9525"/>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725" cy="457200"/>
                        </a:xfrm>
                        <a:prstGeom prst="roundRect">
                          <a:avLst>
                            <a:gd name="adj" fmla="val 16667"/>
                          </a:avLst>
                        </a:prstGeom>
                        <a:solidFill>
                          <a:srgbClr val="FFFFFF"/>
                        </a:solidFill>
                        <a:ln w="9525">
                          <a:solidFill>
                            <a:srgbClr val="000000"/>
                          </a:solidFill>
                          <a:round/>
                          <a:headEnd/>
                          <a:tailEnd/>
                        </a:ln>
                      </wps:spPr>
                      <wps:txbx>
                        <w:txbxContent>
                          <w:p w14:paraId="6862966D" w14:textId="77777777" w:rsidR="009C2DDC" w:rsidRPr="006F55D1" w:rsidRDefault="009C2DDC" w:rsidP="00540045">
                            <w:pPr>
                              <w:rPr>
                                <w:rFonts w:ascii="ＭＳ Ｐゴシック" w:eastAsia="ＭＳ Ｐゴシック" w:hAnsi="ＭＳ Ｐゴシック" w:cs="ＭＳ Ｐゴシック" w:hint="eastAsia"/>
                                <w:b/>
                                <w:kern w:val="0"/>
                                <w:szCs w:val="21"/>
                              </w:rPr>
                            </w:pPr>
                            <w:r w:rsidRPr="006F55D1">
                              <w:rPr>
                                <w:rFonts w:ascii="ＭＳ Ｐゴシック" w:eastAsia="ＭＳ Ｐゴシック" w:hAnsi="ＭＳ Ｐゴシック" w:cs="ＭＳ Ｐゴシック" w:hint="eastAsia"/>
                                <w:b/>
                                <w:kern w:val="0"/>
                                <w:szCs w:val="21"/>
                              </w:rPr>
                              <w:t>〒633-0062  桜井市粟殿1000番地</w:t>
                            </w:r>
                          </w:p>
                          <w:p w14:paraId="2931B1A2" w14:textId="77777777" w:rsidR="00540045" w:rsidRPr="00530C60" w:rsidRDefault="005F1606" w:rsidP="00540045">
                            <w:pPr>
                              <w:rPr>
                                <w:rFonts w:ascii="ＭＳ Ｐゴシック" w:eastAsia="ＭＳ Ｐゴシック" w:hAnsi="ＭＳ Ｐゴシック" w:cs="ＭＳ Ｐゴシック"/>
                                <w:b/>
                                <w:kern w:val="0"/>
                                <w:szCs w:val="21"/>
                              </w:rPr>
                            </w:pPr>
                            <w:r w:rsidRPr="006F55D1">
                              <w:rPr>
                                <w:rFonts w:ascii="ＭＳ Ｐゴシック" w:eastAsia="ＭＳ Ｐゴシック" w:hAnsi="ＭＳ Ｐゴシック" w:cs="ＭＳ Ｐゴシック" w:hint="eastAsia"/>
                                <w:b/>
                                <w:kern w:val="0"/>
                                <w:szCs w:val="21"/>
                              </w:rPr>
                              <w:t>奈良県</w:t>
                            </w:r>
                            <w:r w:rsidR="00C05536" w:rsidRPr="00C05536">
                              <w:rPr>
                                <w:rFonts w:ascii="ＭＳ Ｐゴシック" w:eastAsia="ＭＳ Ｐゴシック" w:hAnsi="ＭＳ Ｐゴシック" w:cs="ＭＳ Ｐゴシック" w:hint="eastAsia"/>
                                <w:b/>
                                <w:kern w:val="0"/>
                                <w:szCs w:val="21"/>
                                <w:highlight w:val="yellow"/>
                              </w:rPr>
                              <w:t>保健環境研究</w:t>
                            </w:r>
                            <w:r w:rsidR="00530C60">
                              <w:rPr>
                                <w:rFonts w:ascii="ＭＳ Ｐゴシック" w:eastAsia="ＭＳ Ｐゴシック" w:hAnsi="ＭＳ Ｐゴシック" w:cs="ＭＳ Ｐゴシック" w:hint="eastAsia"/>
                                <w:b/>
                                <w:kern w:val="0"/>
                                <w:szCs w:val="21"/>
                              </w:rPr>
                              <w:t>センター</w:t>
                            </w:r>
                            <w:r w:rsidR="00540045" w:rsidRPr="006F55D1">
                              <w:rPr>
                                <w:rFonts w:ascii="ＭＳ Ｐゴシック" w:eastAsia="ＭＳ Ｐゴシック" w:hAnsi="ＭＳ Ｐゴシック" w:cs="ＭＳ Ｐゴシック" w:hint="eastAsia"/>
                                <w:b/>
                                <w:kern w:val="0"/>
                                <w:szCs w:val="21"/>
                              </w:rPr>
                              <w:t xml:space="preserve">  TEL：0744-4</w:t>
                            </w:r>
                            <w:r w:rsidR="00B6642C" w:rsidRPr="006F55D1">
                              <w:rPr>
                                <w:rFonts w:ascii="ＭＳ Ｐゴシック" w:eastAsia="ＭＳ Ｐゴシック" w:hAnsi="ＭＳ Ｐゴシック" w:cs="ＭＳ Ｐゴシック" w:hint="eastAsia"/>
                                <w:b/>
                                <w:kern w:val="0"/>
                                <w:szCs w:val="21"/>
                              </w:rPr>
                              <w:t>7</w:t>
                            </w:r>
                            <w:r w:rsidR="00540045" w:rsidRPr="006F55D1">
                              <w:rPr>
                                <w:rFonts w:ascii="ＭＳ Ｐゴシック" w:eastAsia="ＭＳ Ｐゴシック" w:hAnsi="ＭＳ Ｐゴシック" w:cs="ＭＳ Ｐゴシック" w:hint="eastAsia"/>
                                <w:b/>
                                <w:kern w:val="0"/>
                                <w:szCs w:val="21"/>
                              </w:rPr>
                              <w:t>-3</w:t>
                            </w:r>
                            <w:r w:rsidR="00B6642C" w:rsidRPr="006F55D1">
                              <w:rPr>
                                <w:rFonts w:ascii="ＭＳ Ｐゴシック" w:eastAsia="ＭＳ Ｐゴシック" w:hAnsi="ＭＳ Ｐゴシック" w:cs="ＭＳ Ｐゴシック" w:hint="eastAsia"/>
                                <w:b/>
                                <w:kern w:val="0"/>
                                <w:szCs w:val="21"/>
                              </w:rPr>
                              <w:t>805</w:t>
                            </w:r>
                            <w:r w:rsidR="00676CF2" w:rsidRPr="006F55D1">
                              <w:rPr>
                                <w:rFonts w:ascii="ＭＳ Ｐゴシック" w:eastAsia="ＭＳ Ｐゴシック" w:hAnsi="ＭＳ Ｐゴシック" w:cs="ＭＳ Ｐゴシック" w:hint="eastAsia"/>
                                <w:b/>
                                <w:kern w:val="0"/>
                                <w:szCs w:val="21"/>
                              </w:rPr>
                              <w:t>（直通）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2904F" id="AutoShape 54" o:spid="_x0000_s1026" style="position:absolute;margin-left:31.25pt;margin-top:33.65pt;width:386.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">
                <v:textbox inset="5.85pt,.7pt,5.85pt,.7pt">
                  <w:txbxContent>
                    <w:p w14:paraId="6862966D" w14:textId="77777777" w:rsidR="009C2DDC" w:rsidRPr="006F55D1" w:rsidRDefault="009C2DDC" w:rsidP="00540045">
                      <w:pPr>
                        <w:rPr>
                          <w:rFonts w:ascii="ＭＳ Ｐゴシック" w:eastAsia="ＭＳ Ｐゴシック" w:hAnsi="ＭＳ Ｐゴシック" w:cs="ＭＳ Ｐゴシック" w:hint="eastAsia"/>
                          <w:b/>
                          <w:kern w:val="0"/>
                          <w:szCs w:val="21"/>
                        </w:rPr>
                      </w:pPr>
                      <w:r w:rsidRPr="006F55D1">
                        <w:rPr>
                          <w:rFonts w:ascii="ＭＳ Ｐゴシック" w:eastAsia="ＭＳ Ｐゴシック" w:hAnsi="ＭＳ Ｐゴシック" w:cs="ＭＳ Ｐゴシック" w:hint="eastAsia"/>
                          <w:b/>
                          <w:kern w:val="0"/>
                          <w:szCs w:val="21"/>
                        </w:rPr>
                        <w:t>〒633-0062  桜井市粟殿1000番地</w:t>
                      </w:r>
                    </w:p>
                    <w:p w14:paraId="2931B1A2" w14:textId="77777777" w:rsidR="00540045" w:rsidRPr="00530C60" w:rsidRDefault="005F1606" w:rsidP="00540045">
                      <w:pPr>
                        <w:rPr>
                          <w:rFonts w:ascii="ＭＳ Ｐゴシック" w:eastAsia="ＭＳ Ｐゴシック" w:hAnsi="ＭＳ Ｐゴシック" w:cs="ＭＳ Ｐゴシック"/>
                          <w:b/>
                          <w:kern w:val="0"/>
                          <w:szCs w:val="21"/>
                        </w:rPr>
                      </w:pPr>
                      <w:r w:rsidRPr="006F55D1">
                        <w:rPr>
                          <w:rFonts w:ascii="ＭＳ Ｐゴシック" w:eastAsia="ＭＳ Ｐゴシック" w:hAnsi="ＭＳ Ｐゴシック" w:cs="ＭＳ Ｐゴシック" w:hint="eastAsia"/>
                          <w:b/>
                          <w:kern w:val="0"/>
                          <w:szCs w:val="21"/>
                        </w:rPr>
                        <w:t>奈良県</w:t>
                      </w:r>
                      <w:r w:rsidR="00C05536" w:rsidRPr="00C05536">
                        <w:rPr>
                          <w:rFonts w:ascii="ＭＳ Ｐゴシック" w:eastAsia="ＭＳ Ｐゴシック" w:hAnsi="ＭＳ Ｐゴシック" w:cs="ＭＳ Ｐゴシック" w:hint="eastAsia"/>
                          <w:b/>
                          <w:kern w:val="0"/>
                          <w:szCs w:val="21"/>
                          <w:highlight w:val="yellow"/>
                        </w:rPr>
                        <w:t>保健環境研究</w:t>
                      </w:r>
                      <w:r w:rsidR="00530C60">
                        <w:rPr>
                          <w:rFonts w:ascii="ＭＳ Ｐゴシック" w:eastAsia="ＭＳ Ｐゴシック" w:hAnsi="ＭＳ Ｐゴシック" w:cs="ＭＳ Ｐゴシック" w:hint="eastAsia"/>
                          <w:b/>
                          <w:kern w:val="0"/>
                          <w:szCs w:val="21"/>
                        </w:rPr>
                        <w:t>センター</w:t>
                      </w:r>
                      <w:r w:rsidR="00540045" w:rsidRPr="006F55D1">
                        <w:rPr>
                          <w:rFonts w:ascii="ＭＳ Ｐゴシック" w:eastAsia="ＭＳ Ｐゴシック" w:hAnsi="ＭＳ Ｐゴシック" w:cs="ＭＳ Ｐゴシック" w:hint="eastAsia"/>
                          <w:b/>
                          <w:kern w:val="0"/>
                          <w:szCs w:val="21"/>
                        </w:rPr>
                        <w:t xml:space="preserve">  TEL：0744-4</w:t>
                      </w:r>
                      <w:r w:rsidR="00B6642C" w:rsidRPr="006F55D1">
                        <w:rPr>
                          <w:rFonts w:ascii="ＭＳ Ｐゴシック" w:eastAsia="ＭＳ Ｐゴシック" w:hAnsi="ＭＳ Ｐゴシック" w:cs="ＭＳ Ｐゴシック" w:hint="eastAsia"/>
                          <w:b/>
                          <w:kern w:val="0"/>
                          <w:szCs w:val="21"/>
                        </w:rPr>
                        <w:t>7</w:t>
                      </w:r>
                      <w:r w:rsidR="00540045" w:rsidRPr="006F55D1">
                        <w:rPr>
                          <w:rFonts w:ascii="ＭＳ Ｐゴシック" w:eastAsia="ＭＳ Ｐゴシック" w:hAnsi="ＭＳ Ｐゴシック" w:cs="ＭＳ Ｐゴシック" w:hint="eastAsia"/>
                          <w:b/>
                          <w:kern w:val="0"/>
                          <w:szCs w:val="21"/>
                        </w:rPr>
                        <w:t>-3</w:t>
                      </w:r>
                      <w:r w:rsidR="00B6642C" w:rsidRPr="006F55D1">
                        <w:rPr>
                          <w:rFonts w:ascii="ＭＳ Ｐゴシック" w:eastAsia="ＭＳ Ｐゴシック" w:hAnsi="ＭＳ Ｐゴシック" w:cs="ＭＳ Ｐゴシック" w:hint="eastAsia"/>
                          <w:b/>
                          <w:kern w:val="0"/>
                          <w:szCs w:val="21"/>
                        </w:rPr>
                        <w:t>805</w:t>
                      </w:r>
                      <w:r w:rsidR="00676CF2" w:rsidRPr="006F55D1">
                        <w:rPr>
                          <w:rFonts w:ascii="ＭＳ Ｐゴシック" w:eastAsia="ＭＳ Ｐゴシック" w:hAnsi="ＭＳ Ｐゴシック" w:cs="ＭＳ Ｐゴシック" w:hint="eastAsia"/>
                          <w:b/>
                          <w:kern w:val="0"/>
                          <w:szCs w:val="21"/>
                        </w:rPr>
                        <w:t>（直通）</w:t>
                      </w:r>
                    </w:p>
                  </w:txbxContent>
                </v:textbox>
              </v:roundrect>
            </w:pict>
          </mc:Fallback>
        </mc:AlternateContent>
      </w:r>
      <w:r w:rsidR="000F1606" w:rsidRPr="000139FF">
        <w:rPr>
          <w:rFonts w:ascii="ＭＳ ゴシック" w:hAnsi="ＭＳ ゴシック" w:cs="ＭＳ Ｐゴシック" w:hint="eastAsia"/>
          <w:kern w:val="0"/>
          <w:szCs w:val="21"/>
        </w:rPr>
        <w:t xml:space="preserve">  ～お問い合わせ先～</w:t>
      </w:r>
    </w:p>
    <w:p w14:paraId="533DEC82" w14:textId="77777777" w:rsidR="00C27819" w:rsidRPr="000139FF" w:rsidRDefault="00C27819" w:rsidP="0060162E">
      <w:pPr>
        <w:widowControl/>
        <w:spacing w:line="360" w:lineRule="auto"/>
        <w:jc w:val="left"/>
        <w:rPr>
          <w:rFonts w:ascii="ＭＳ ゴシック" w:hAnsi="ＭＳ ゴシック" w:cs="ＭＳ Ｐゴシック"/>
          <w:kern w:val="0"/>
          <w:sz w:val="18"/>
          <w:szCs w:val="18"/>
        </w:rPr>
        <w:sectPr w:rsidR="00C27819" w:rsidRPr="000139FF" w:rsidSect="00D41475">
          <w:headerReference w:type="default" r:id="rId8"/>
          <w:footerReference w:type="default" r:id="rId9"/>
          <w:pgSz w:w="11906" w:h="16838" w:code="9"/>
          <w:pgMar w:top="1985" w:right="1531" w:bottom="1701" w:left="1531" w:header="851" w:footer="992" w:gutter="0"/>
          <w:pgNumType w:fmt="numberInDash" w:start="1"/>
          <w:cols w:space="425"/>
          <w:docGrid w:type="linesAndChars" w:linePitch="328" w:charSpace="2273"/>
        </w:sectPr>
      </w:pPr>
    </w:p>
    <w:p w14:paraId="09A70767" w14:textId="77777777" w:rsidR="000C6078" w:rsidRPr="000139FF" w:rsidRDefault="000C6078" w:rsidP="000C6078">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lastRenderedPageBreak/>
        <w:t xml:space="preserve">　(2)　提出書類</w:t>
      </w:r>
    </w:p>
    <w:p w14:paraId="67D3BB87" w14:textId="77777777" w:rsidR="000C6078" w:rsidRPr="000139FF" w:rsidRDefault="000C6078" w:rsidP="003A179E">
      <w:pPr>
        <w:widowControl/>
        <w:spacing w:line="360" w:lineRule="auto"/>
        <w:ind w:firstLineChars="349" w:firstLine="772"/>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登録申請をされる場合は、次の書類</w:t>
      </w:r>
      <w:r w:rsidR="00A60903" w:rsidRPr="000139FF">
        <w:rPr>
          <w:rFonts w:ascii="ＭＳ ゴシック" w:hAnsi="ＭＳ ゴシック" w:cs="ＭＳ Ｐゴシック" w:hint="eastAsia"/>
          <w:kern w:val="0"/>
          <w:szCs w:val="21"/>
        </w:rPr>
        <w:t>(2</w:t>
      </w:r>
      <w:r w:rsidRPr="000139FF">
        <w:rPr>
          <w:rFonts w:ascii="ＭＳ ゴシック" w:hAnsi="ＭＳ ゴシック" w:cs="ＭＳ Ｐゴシック" w:hint="eastAsia"/>
          <w:kern w:val="0"/>
          <w:szCs w:val="21"/>
        </w:rPr>
        <w:t>部)を提出して下さい。</w:t>
      </w:r>
    </w:p>
    <w:tbl>
      <w:tblPr>
        <w:tblpPr w:leftFromText="142" w:rightFromText="142" w:vertAnchor="page" w:horzAnchor="margin" w:tblpY="3282"/>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3462"/>
        <w:gridCol w:w="625"/>
        <w:gridCol w:w="625"/>
        <w:gridCol w:w="4020"/>
      </w:tblGrid>
      <w:tr w:rsidR="003F6F92" w:rsidRPr="000139FF" w14:paraId="2182AFB9" w14:textId="77777777" w:rsidTr="003C47FD">
        <w:tc>
          <w:tcPr>
            <w:tcW w:w="771" w:type="dxa"/>
            <w:shd w:val="clear" w:color="auto" w:fill="auto"/>
          </w:tcPr>
          <w:p w14:paraId="40CE2454"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連番</w:t>
            </w:r>
          </w:p>
        </w:tc>
        <w:tc>
          <w:tcPr>
            <w:tcW w:w="3462" w:type="dxa"/>
            <w:shd w:val="clear" w:color="auto" w:fill="auto"/>
          </w:tcPr>
          <w:p w14:paraId="3F546EC7"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名　　称</w:t>
            </w:r>
          </w:p>
        </w:tc>
        <w:tc>
          <w:tcPr>
            <w:tcW w:w="625" w:type="dxa"/>
            <w:shd w:val="clear" w:color="auto" w:fill="auto"/>
          </w:tcPr>
          <w:p w14:paraId="252A8DFA"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個人</w:t>
            </w:r>
          </w:p>
        </w:tc>
        <w:tc>
          <w:tcPr>
            <w:tcW w:w="625" w:type="dxa"/>
            <w:shd w:val="clear" w:color="auto" w:fill="auto"/>
          </w:tcPr>
          <w:p w14:paraId="6C9586CF"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法人</w:t>
            </w:r>
          </w:p>
        </w:tc>
        <w:tc>
          <w:tcPr>
            <w:tcW w:w="4020" w:type="dxa"/>
            <w:shd w:val="clear" w:color="auto" w:fill="auto"/>
          </w:tcPr>
          <w:p w14:paraId="3F61AEFB"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備考欄</w:t>
            </w:r>
          </w:p>
        </w:tc>
      </w:tr>
      <w:tr w:rsidR="003F6F92" w:rsidRPr="000139FF" w14:paraId="28DBF445" w14:textId="77777777" w:rsidTr="003C47FD">
        <w:trPr>
          <w:trHeight w:val="307"/>
        </w:trPr>
        <w:tc>
          <w:tcPr>
            <w:tcW w:w="4233" w:type="dxa"/>
            <w:gridSpan w:val="2"/>
            <w:shd w:val="clear" w:color="auto" w:fill="auto"/>
          </w:tcPr>
          <w:p w14:paraId="2D9C0C32"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廃棄物再生事業者登録申請書(第9号様式)</w:t>
            </w:r>
          </w:p>
        </w:tc>
        <w:tc>
          <w:tcPr>
            <w:tcW w:w="625" w:type="dxa"/>
            <w:shd w:val="clear" w:color="auto" w:fill="auto"/>
            <w:vAlign w:val="center"/>
          </w:tcPr>
          <w:p w14:paraId="568CB8A6"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6F949404"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31FF43E2"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第9号様式</w:t>
            </w:r>
          </w:p>
        </w:tc>
      </w:tr>
      <w:tr w:rsidR="003F6F92" w:rsidRPr="000139FF" w14:paraId="1BCE16CC" w14:textId="77777777" w:rsidTr="003C47FD">
        <w:tc>
          <w:tcPr>
            <w:tcW w:w="771" w:type="dxa"/>
            <w:shd w:val="clear" w:color="auto" w:fill="auto"/>
          </w:tcPr>
          <w:p w14:paraId="1936B344"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1</w:t>
            </w:r>
          </w:p>
        </w:tc>
        <w:tc>
          <w:tcPr>
            <w:tcW w:w="3462" w:type="dxa"/>
            <w:shd w:val="clear" w:color="auto" w:fill="auto"/>
          </w:tcPr>
          <w:p w14:paraId="6287F405"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事業場の図面</w:t>
            </w:r>
          </w:p>
        </w:tc>
        <w:tc>
          <w:tcPr>
            <w:tcW w:w="625" w:type="dxa"/>
            <w:shd w:val="clear" w:color="auto" w:fill="auto"/>
            <w:vAlign w:val="center"/>
          </w:tcPr>
          <w:p w14:paraId="14A94620"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3CF3F917"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76A7BB6C"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付近見取り図・位置図など</w:t>
            </w:r>
          </w:p>
        </w:tc>
      </w:tr>
      <w:tr w:rsidR="003F6F92" w:rsidRPr="000139FF" w14:paraId="2A00B456" w14:textId="77777777" w:rsidTr="003C47FD">
        <w:tc>
          <w:tcPr>
            <w:tcW w:w="771" w:type="dxa"/>
            <w:shd w:val="clear" w:color="auto" w:fill="auto"/>
          </w:tcPr>
          <w:p w14:paraId="4C4D4DA0"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2</w:t>
            </w:r>
          </w:p>
        </w:tc>
        <w:tc>
          <w:tcPr>
            <w:tcW w:w="3462" w:type="dxa"/>
            <w:shd w:val="clear" w:color="auto" w:fill="auto"/>
          </w:tcPr>
          <w:p w14:paraId="4CA7D1D5"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事業計画の概要書</w:t>
            </w:r>
          </w:p>
        </w:tc>
        <w:tc>
          <w:tcPr>
            <w:tcW w:w="625" w:type="dxa"/>
            <w:shd w:val="clear" w:color="auto" w:fill="auto"/>
            <w:vAlign w:val="center"/>
          </w:tcPr>
          <w:p w14:paraId="5D29C8FF"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2710B8B4"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478A919B"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様式 別紙1</w:t>
            </w:r>
          </w:p>
        </w:tc>
      </w:tr>
      <w:tr w:rsidR="003F6F92" w:rsidRPr="000139FF" w14:paraId="534F0AF3" w14:textId="77777777" w:rsidTr="003C47FD">
        <w:tc>
          <w:tcPr>
            <w:tcW w:w="771" w:type="dxa"/>
            <w:shd w:val="clear" w:color="auto" w:fill="auto"/>
          </w:tcPr>
          <w:p w14:paraId="78131697"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3</w:t>
            </w:r>
          </w:p>
        </w:tc>
        <w:tc>
          <w:tcPr>
            <w:tcW w:w="3462" w:type="dxa"/>
            <w:shd w:val="clear" w:color="auto" w:fill="auto"/>
          </w:tcPr>
          <w:p w14:paraId="0F568669"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事業の用に供する施設の構造を明らかにする平面図、立面図、断面図及び構造図</w:t>
            </w:r>
          </w:p>
        </w:tc>
        <w:tc>
          <w:tcPr>
            <w:tcW w:w="625" w:type="dxa"/>
            <w:shd w:val="clear" w:color="auto" w:fill="auto"/>
            <w:vAlign w:val="center"/>
          </w:tcPr>
          <w:p w14:paraId="056F1ED3"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12FE2C5E"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3BF8CFF7"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施設の処理能力が分かる書類を添付すること。施設の構造等を明らかにするものであれば、カタログ</w:t>
            </w:r>
            <w:r w:rsidR="00B220F4" w:rsidRPr="000139FF">
              <w:rPr>
                <w:rFonts w:ascii="ＭＳ ゴシック" w:hAnsi="ＭＳ ゴシック" w:cs="ＭＳ Ｐゴシック" w:hint="eastAsia"/>
                <w:kern w:val="0"/>
                <w:sz w:val="18"/>
                <w:szCs w:val="18"/>
              </w:rPr>
              <w:t>や写真</w:t>
            </w:r>
            <w:r w:rsidRPr="000139FF">
              <w:rPr>
                <w:rFonts w:ascii="ＭＳ ゴシック" w:hAnsi="ＭＳ ゴシック" w:cs="ＭＳ Ｐゴシック" w:hint="eastAsia"/>
                <w:kern w:val="0"/>
                <w:sz w:val="18"/>
                <w:szCs w:val="18"/>
              </w:rPr>
              <w:t>でも可。</w:t>
            </w:r>
          </w:p>
        </w:tc>
      </w:tr>
      <w:tr w:rsidR="003F6F92" w:rsidRPr="000139FF" w14:paraId="42F1EE26" w14:textId="77777777" w:rsidTr="003C47FD">
        <w:tc>
          <w:tcPr>
            <w:tcW w:w="771" w:type="dxa"/>
            <w:shd w:val="clear" w:color="auto" w:fill="auto"/>
          </w:tcPr>
          <w:p w14:paraId="1A63EC6A"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4</w:t>
            </w:r>
          </w:p>
        </w:tc>
        <w:tc>
          <w:tcPr>
            <w:tcW w:w="3462" w:type="dxa"/>
            <w:shd w:val="clear" w:color="auto" w:fill="auto"/>
          </w:tcPr>
          <w:p w14:paraId="067153B6"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定款又は寄付行為及び</w:t>
            </w:r>
          </w:p>
          <w:p w14:paraId="44A51F3F"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登記簿謄本（登記事項証明書）</w:t>
            </w:r>
          </w:p>
        </w:tc>
        <w:tc>
          <w:tcPr>
            <w:tcW w:w="625" w:type="dxa"/>
            <w:tcBorders>
              <w:tl2br w:val="nil"/>
              <w:tr2bl w:val="single" w:sz="4" w:space="0" w:color="auto"/>
            </w:tcBorders>
            <w:shd w:val="clear" w:color="auto" w:fill="auto"/>
            <w:vAlign w:val="center"/>
          </w:tcPr>
          <w:p w14:paraId="0DAC7B39"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p>
        </w:tc>
        <w:tc>
          <w:tcPr>
            <w:tcW w:w="625" w:type="dxa"/>
            <w:tcBorders>
              <w:bottom w:val="single" w:sz="4" w:space="0" w:color="auto"/>
            </w:tcBorders>
            <w:shd w:val="clear" w:color="auto" w:fill="auto"/>
            <w:vAlign w:val="center"/>
          </w:tcPr>
          <w:p w14:paraId="2CFFEA30"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70C7FAEB"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登記簿謄本は、発行後3ヶ月以内のもの。</w:t>
            </w:r>
          </w:p>
        </w:tc>
      </w:tr>
      <w:tr w:rsidR="003F6F92" w:rsidRPr="000139FF" w14:paraId="399E5C04" w14:textId="77777777" w:rsidTr="003C47FD">
        <w:tc>
          <w:tcPr>
            <w:tcW w:w="771" w:type="dxa"/>
            <w:shd w:val="clear" w:color="auto" w:fill="auto"/>
          </w:tcPr>
          <w:p w14:paraId="564A0D7B"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5</w:t>
            </w:r>
          </w:p>
        </w:tc>
        <w:tc>
          <w:tcPr>
            <w:tcW w:w="3462" w:type="dxa"/>
            <w:shd w:val="clear" w:color="auto" w:fill="auto"/>
          </w:tcPr>
          <w:p w14:paraId="71F4142D"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住民票</w:t>
            </w:r>
          </w:p>
        </w:tc>
        <w:tc>
          <w:tcPr>
            <w:tcW w:w="625" w:type="dxa"/>
            <w:shd w:val="clear" w:color="auto" w:fill="auto"/>
            <w:vAlign w:val="center"/>
          </w:tcPr>
          <w:p w14:paraId="3BB70326"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tcBorders>
              <w:tl2br w:val="nil"/>
              <w:tr2bl w:val="single" w:sz="4" w:space="0" w:color="auto"/>
            </w:tcBorders>
            <w:shd w:val="clear" w:color="auto" w:fill="auto"/>
            <w:vAlign w:val="center"/>
          </w:tcPr>
          <w:p w14:paraId="7700ABEF"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p>
        </w:tc>
        <w:tc>
          <w:tcPr>
            <w:tcW w:w="4020" w:type="dxa"/>
            <w:shd w:val="clear" w:color="auto" w:fill="auto"/>
          </w:tcPr>
          <w:p w14:paraId="6FD0D593"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発行後3ヶ月以内のもの。</w:t>
            </w:r>
          </w:p>
        </w:tc>
      </w:tr>
      <w:tr w:rsidR="003F6F92" w:rsidRPr="000139FF" w14:paraId="6098586A" w14:textId="77777777" w:rsidTr="003C47FD">
        <w:tc>
          <w:tcPr>
            <w:tcW w:w="771" w:type="dxa"/>
            <w:shd w:val="clear" w:color="auto" w:fill="auto"/>
          </w:tcPr>
          <w:p w14:paraId="0B3CE9C9"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6</w:t>
            </w:r>
          </w:p>
        </w:tc>
        <w:tc>
          <w:tcPr>
            <w:tcW w:w="3462" w:type="dxa"/>
            <w:shd w:val="clear" w:color="auto" w:fill="auto"/>
          </w:tcPr>
          <w:p w14:paraId="3AE17FD0"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業務経歴書</w:t>
            </w:r>
          </w:p>
        </w:tc>
        <w:tc>
          <w:tcPr>
            <w:tcW w:w="625" w:type="dxa"/>
            <w:tcBorders>
              <w:bottom w:val="single" w:sz="4" w:space="0" w:color="auto"/>
            </w:tcBorders>
            <w:shd w:val="clear" w:color="auto" w:fill="auto"/>
            <w:vAlign w:val="center"/>
          </w:tcPr>
          <w:p w14:paraId="77F12673"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795D0C73"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01B38F98"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 xml:space="preserve">様式 別紙2 </w:t>
            </w:r>
          </w:p>
        </w:tc>
      </w:tr>
      <w:tr w:rsidR="003F6F92" w:rsidRPr="000139FF" w14:paraId="6B59EEC9" w14:textId="77777777" w:rsidTr="003C47FD">
        <w:tc>
          <w:tcPr>
            <w:tcW w:w="771" w:type="dxa"/>
            <w:shd w:val="clear" w:color="auto" w:fill="auto"/>
          </w:tcPr>
          <w:p w14:paraId="4F84BC11"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7</w:t>
            </w:r>
          </w:p>
        </w:tc>
        <w:tc>
          <w:tcPr>
            <w:tcW w:w="8732" w:type="dxa"/>
            <w:gridSpan w:val="4"/>
            <w:shd w:val="clear" w:color="auto" w:fill="auto"/>
          </w:tcPr>
          <w:p w14:paraId="322FB5B0"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その他事業を適切に行うことができる者であることを明らかにするために知事が必要と認める書類</w:t>
            </w:r>
          </w:p>
        </w:tc>
      </w:tr>
      <w:tr w:rsidR="003F6F92" w:rsidRPr="000139FF" w14:paraId="44571BE8" w14:textId="77777777" w:rsidTr="003C47FD">
        <w:tc>
          <w:tcPr>
            <w:tcW w:w="771" w:type="dxa"/>
            <w:shd w:val="clear" w:color="auto" w:fill="auto"/>
          </w:tcPr>
          <w:p w14:paraId="742A8AA7" w14:textId="77777777" w:rsidR="003F6F92" w:rsidRPr="000139FF" w:rsidRDefault="003F6F92"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r w:rsidR="00540045" w:rsidRPr="000139FF">
              <w:rPr>
                <w:rFonts w:ascii="ＭＳ ゴシック" w:hAnsi="ＭＳ ゴシック" w:cs="ＭＳ Ｐゴシック" w:hint="eastAsia"/>
                <w:kern w:val="0"/>
                <w:sz w:val="18"/>
                <w:szCs w:val="18"/>
              </w:rPr>
              <w:t>1</w:t>
            </w:r>
            <w:r w:rsidRPr="000139FF">
              <w:rPr>
                <w:rFonts w:ascii="ＭＳ ゴシック" w:hAnsi="ＭＳ ゴシック" w:cs="ＭＳ Ｐゴシック" w:hint="eastAsia"/>
                <w:kern w:val="0"/>
                <w:sz w:val="18"/>
                <w:szCs w:val="18"/>
              </w:rPr>
              <w:t>)</w:t>
            </w:r>
          </w:p>
        </w:tc>
        <w:tc>
          <w:tcPr>
            <w:tcW w:w="3462" w:type="dxa"/>
            <w:shd w:val="clear" w:color="auto" w:fill="auto"/>
          </w:tcPr>
          <w:p w14:paraId="1F162FC4"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資産調書</w:t>
            </w:r>
          </w:p>
        </w:tc>
        <w:tc>
          <w:tcPr>
            <w:tcW w:w="625" w:type="dxa"/>
            <w:tcBorders>
              <w:tl2br w:val="nil"/>
              <w:tr2bl w:val="nil"/>
            </w:tcBorders>
            <w:shd w:val="clear" w:color="auto" w:fill="auto"/>
            <w:vAlign w:val="center"/>
          </w:tcPr>
          <w:p w14:paraId="313338DD"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tcBorders>
              <w:bottom w:val="single" w:sz="4" w:space="0" w:color="auto"/>
              <w:tr2bl w:val="single" w:sz="4" w:space="0" w:color="auto"/>
            </w:tcBorders>
            <w:shd w:val="clear" w:color="auto" w:fill="auto"/>
            <w:vAlign w:val="center"/>
          </w:tcPr>
          <w:p w14:paraId="151934C7"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p>
        </w:tc>
        <w:tc>
          <w:tcPr>
            <w:tcW w:w="4020" w:type="dxa"/>
            <w:shd w:val="clear" w:color="auto" w:fill="auto"/>
          </w:tcPr>
          <w:p w14:paraId="030A7C81"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様式 別紙</w:t>
            </w:r>
            <w:r w:rsidR="00540045" w:rsidRPr="000139FF">
              <w:rPr>
                <w:rFonts w:ascii="ＭＳ ゴシック" w:hAnsi="ＭＳ ゴシック" w:cs="ＭＳ Ｐゴシック" w:hint="eastAsia"/>
                <w:kern w:val="0"/>
                <w:sz w:val="18"/>
                <w:szCs w:val="18"/>
              </w:rPr>
              <w:t>3</w:t>
            </w:r>
          </w:p>
        </w:tc>
      </w:tr>
      <w:tr w:rsidR="003F6F92" w:rsidRPr="000139FF" w14:paraId="33C01024" w14:textId="77777777" w:rsidTr="003C47FD">
        <w:tc>
          <w:tcPr>
            <w:tcW w:w="771" w:type="dxa"/>
            <w:shd w:val="clear" w:color="auto" w:fill="auto"/>
          </w:tcPr>
          <w:p w14:paraId="5CD67237" w14:textId="77777777" w:rsidR="003F6F92" w:rsidRPr="000139FF" w:rsidRDefault="003F6F92" w:rsidP="003C47FD">
            <w:pPr>
              <w:widowControl/>
              <w:spacing w:line="360" w:lineRule="auto"/>
              <w:jc w:val="right"/>
              <w:rPr>
                <w:rFonts w:ascii="ＭＳ ゴシック" w:hAnsi="ＭＳ ゴシック" w:cs="ＭＳ Ｐゴシック" w:hint="eastAsia"/>
                <w:kern w:val="0"/>
                <w:sz w:val="18"/>
                <w:szCs w:val="18"/>
              </w:rPr>
            </w:pPr>
          </w:p>
          <w:p w14:paraId="29E89E25"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(2</w:t>
            </w:r>
            <w:r w:rsidR="003F6F92" w:rsidRPr="000139FF">
              <w:rPr>
                <w:rFonts w:ascii="ＭＳ ゴシック" w:hAnsi="ＭＳ ゴシック" w:cs="ＭＳ Ｐゴシック" w:hint="eastAsia"/>
                <w:kern w:val="0"/>
                <w:sz w:val="18"/>
                <w:szCs w:val="18"/>
              </w:rPr>
              <w:t>)</w:t>
            </w:r>
          </w:p>
          <w:p w14:paraId="5C07B613" w14:textId="77777777" w:rsidR="003F6F92" w:rsidRPr="000139FF" w:rsidRDefault="003F6F92" w:rsidP="003C47FD">
            <w:pPr>
              <w:widowControl/>
              <w:spacing w:line="360" w:lineRule="auto"/>
              <w:jc w:val="right"/>
              <w:rPr>
                <w:rFonts w:ascii="ＭＳ ゴシック" w:hAnsi="ＭＳ ゴシック" w:cs="ＭＳ Ｐゴシック" w:hint="eastAsia"/>
                <w:kern w:val="0"/>
                <w:sz w:val="18"/>
                <w:szCs w:val="18"/>
              </w:rPr>
            </w:pPr>
          </w:p>
        </w:tc>
        <w:tc>
          <w:tcPr>
            <w:tcW w:w="3462" w:type="dxa"/>
            <w:shd w:val="clear" w:color="auto" w:fill="auto"/>
          </w:tcPr>
          <w:p w14:paraId="2EE0DF6E"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直前1年の決算報告書（貸借対照表、損益計算書、株主資本等変動計算書、個別注記表）</w:t>
            </w:r>
          </w:p>
        </w:tc>
        <w:tc>
          <w:tcPr>
            <w:tcW w:w="625" w:type="dxa"/>
            <w:tcBorders>
              <w:tl2br w:val="nil"/>
              <w:tr2bl w:val="single" w:sz="4" w:space="0" w:color="auto"/>
            </w:tcBorders>
            <w:shd w:val="clear" w:color="auto" w:fill="auto"/>
            <w:vAlign w:val="center"/>
          </w:tcPr>
          <w:p w14:paraId="03E8415A"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p>
        </w:tc>
        <w:tc>
          <w:tcPr>
            <w:tcW w:w="625" w:type="dxa"/>
            <w:tcBorders>
              <w:bottom w:val="single" w:sz="4" w:space="0" w:color="auto"/>
            </w:tcBorders>
            <w:shd w:val="clear" w:color="auto" w:fill="auto"/>
            <w:vAlign w:val="center"/>
          </w:tcPr>
          <w:p w14:paraId="001FCAA1"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5EAD270D"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p>
        </w:tc>
      </w:tr>
      <w:tr w:rsidR="003F6F92" w:rsidRPr="000139FF" w14:paraId="1341B24B" w14:textId="77777777" w:rsidTr="003C47FD">
        <w:tc>
          <w:tcPr>
            <w:tcW w:w="771" w:type="dxa"/>
            <w:shd w:val="clear" w:color="auto" w:fill="auto"/>
          </w:tcPr>
          <w:p w14:paraId="6A3804F3"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(3</w:t>
            </w:r>
            <w:r w:rsidR="003F6F92" w:rsidRPr="000139FF">
              <w:rPr>
                <w:rFonts w:ascii="ＭＳ ゴシック" w:hAnsi="ＭＳ ゴシック" w:cs="ＭＳ Ｐゴシック" w:hint="eastAsia"/>
                <w:kern w:val="0"/>
                <w:sz w:val="18"/>
                <w:szCs w:val="18"/>
              </w:rPr>
              <w:t>)</w:t>
            </w:r>
          </w:p>
        </w:tc>
        <w:tc>
          <w:tcPr>
            <w:tcW w:w="3462" w:type="dxa"/>
            <w:shd w:val="clear" w:color="auto" w:fill="auto"/>
          </w:tcPr>
          <w:p w14:paraId="0222D03F"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廃棄物処理業許可証等の写し、</w:t>
            </w:r>
            <w:r w:rsidR="00B220F4" w:rsidRPr="000139FF">
              <w:rPr>
                <w:rFonts w:ascii="ＭＳ ゴシック" w:hAnsi="ＭＳ ゴシック" w:cs="ＭＳ Ｐゴシック" w:hint="eastAsia"/>
                <w:kern w:val="0"/>
                <w:sz w:val="18"/>
                <w:szCs w:val="18"/>
              </w:rPr>
              <w:t>廃棄物処理</w:t>
            </w:r>
            <w:r w:rsidRPr="000139FF">
              <w:rPr>
                <w:rFonts w:ascii="ＭＳ ゴシック" w:hAnsi="ＭＳ ゴシック" w:cs="ＭＳ Ｐゴシック" w:hint="eastAsia"/>
                <w:kern w:val="0"/>
                <w:sz w:val="18"/>
                <w:szCs w:val="18"/>
              </w:rPr>
              <w:t>施設設置許可証の写し</w:t>
            </w:r>
            <w:r w:rsidR="00B220F4" w:rsidRPr="000139FF">
              <w:rPr>
                <w:rFonts w:ascii="ＭＳ ゴシック" w:hAnsi="ＭＳ ゴシック" w:cs="ＭＳ Ｐゴシック" w:hint="eastAsia"/>
                <w:kern w:val="0"/>
                <w:sz w:val="18"/>
                <w:szCs w:val="18"/>
              </w:rPr>
              <w:t>等</w:t>
            </w:r>
          </w:p>
        </w:tc>
        <w:tc>
          <w:tcPr>
            <w:tcW w:w="625" w:type="dxa"/>
            <w:shd w:val="clear" w:color="auto" w:fill="auto"/>
            <w:vAlign w:val="center"/>
          </w:tcPr>
          <w:p w14:paraId="0C9BBEEE"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4DF87339"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4F693C78"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処分業</w:t>
            </w:r>
            <w:r w:rsidR="00B220F4" w:rsidRPr="000139FF">
              <w:rPr>
                <w:rFonts w:ascii="ＭＳ ゴシック" w:hAnsi="ＭＳ ゴシック" w:cs="ＭＳ Ｐゴシック" w:hint="eastAsia"/>
                <w:kern w:val="0"/>
                <w:sz w:val="18"/>
                <w:szCs w:val="18"/>
              </w:rPr>
              <w:t>許可、廃棄物施設設置許可、市町村からの委託契約など</w:t>
            </w:r>
            <w:r w:rsidRPr="000139FF">
              <w:rPr>
                <w:rFonts w:ascii="ＭＳ ゴシック" w:hAnsi="ＭＳ ゴシック" w:cs="ＭＳ Ｐゴシック" w:hint="eastAsia"/>
                <w:kern w:val="0"/>
                <w:sz w:val="18"/>
                <w:szCs w:val="18"/>
              </w:rPr>
              <w:t>があれば添付</w:t>
            </w:r>
          </w:p>
        </w:tc>
      </w:tr>
      <w:tr w:rsidR="003F6F92" w:rsidRPr="000139FF" w14:paraId="4E9448BA" w14:textId="77777777" w:rsidTr="003C47FD">
        <w:trPr>
          <w:trHeight w:val="677"/>
        </w:trPr>
        <w:tc>
          <w:tcPr>
            <w:tcW w:w="771" w:type="dxa"/>
            <w:shd w:val="clear" w:color="auto" w:fill="auto"/>
          </w:tcPr>
          <w:p w14:paraId="5A61B3E5"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(4</w:t>
            </w:r>
            <w:r w:rsidR="003F6F92" w:rsidRPr="000139FF">
              <w:rPr>
                <w:rFonts w:ascii="ＭＳ ゴシック" w:hAnsi="ＭＳ ゴシック" w:cs="ＭＳ Ｐゴシック" w:hint="eastAsia"/>
                <w:kern w:val="0"/>
                <w:sz w:val="18"/>
                <w:szCs w:val="18"/>
              </w:rPr>
              <w:t>)</w:t>
            </w:r>
          </w:p>
        </w:tc>
        <w:tc>
          <w:tcPr>
            <w:tcW w:w="3462" w:type="dxa"/>
            <w:shd w:val="clear" w:color="auto" w:fill="auto"/>
          </w:tcPr>
          <w:p w14:paraId="713F516C"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金属くず業許可証の写し、古物商許可証の写し</w:t>
            </w:r>
          </w:p>
        </w:tc>
        <w:tc>
          <w:tcPr>
            <w:tcW w:w="625" w:type="dxa"/>
            <w:shd w:val="clear" w:color="auto" w:fill="auto"/>
            <w:vAlign w:val="center"/>
          </w:tcPr>
          <w:p w14:paraId="25239864"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619A0D6B"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6E019A95"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取得している場合は添付</w:t>
            </w:r>
          </w:p>
        </w:tc>
      </w:tr>
      <w:tr w:rsidR="003F6F92" w:rsidRPr="000139FF" w14:paraId="30E0BF4A" w14:textId="77777777" w:rsidTr="003C47FD">
        <w:trPr>
          <w:trHeight w:val="488"/>
        </w:trPr>
        <w:tc>
          <w:tcPr>
            <w:tcW w:w="771" w:type="dxa"/>
            <w:shd w:val="clear" w:color="auto" w:fill="auto"/>
          </w:tcPr>
          <w:p w14:paraId="29B6F87D"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(5</w:t>
            </w:r>
            <w:r w:rsidR="003F6F92" w:rsidRPr="000139FF">
              <w:rPr>
                <w:rFonts w:ascii="ＭＳ ゴシック" w:hAnsi="ＭＳ ゴシック" w:cs="ＭＳ Ｐゴシック" w:hint="eastAsia"/>
                <w:kern w:val="0"/>
                <w:sz w:val="18"/>
                <w:szCs w:val="18"/>
              </w:rPr>
              <w:t>)</w:t>
            </w:r>
          </w:p>
        </w:tc>
        <w:tc>
          <w:tcPr>
            <w:tcW w:w="3462" w:type="dxa"/>
            <w:shd w:val="clear" w:color="auto" w:fill="auto"/>
          </w:tcPr>
          <w:p w14:paraId="6B67A2FB" w14:textId="77777777" w:rsidR="003F6F92" w:rsidRPr="000139FF" w:rsidRDefault="00B220F4"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事業の用に供する</w:t>
            </w:r>
            <w:r w:rsidR="003F6F92" w:rsidRPr="000139FF">
              <w:rPr>
                <w:rFonts w:ascii="ＭＳ ゴシック" w:hAnsi="ＭＳ ゴシック" w:cs="ＭＳ Ｐゴシック" w:hint="eastAsia"/>
                <w:kern w:val="0"/>
                <w:sz w:val="18"/>
                <w:szCs w:val="18"/>
              </w:rPr>
              <w:t>施設の使用権原を有する事が確認出来る書類</w:t>
            </w:r>
          </w:p>
        </w:tc>
        <w:tc>
          <w:tcPr>
            <w:tcW w:w="625" w:type="dxa"/>
            <w:shd w:val="clear" w:color="auto" w:fill="auto"/>
            <w:vAlign w:val="center"/>
          </w:tcPr>
          <w:p w14:paraId="01E473A5"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3435292E"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vAlign w:val="center"/>
          </w:tcPr>
          <w:p w14:paraId="767991F1" w14:textId="77777777" w:rsidR="003F6F92" w:rsidRPr="000139FF" w:rsidRDefault="003F6F92" w:rsidP="003C47FD">
            <w:pPr>
              <w:widowControl/>
              <w:spacing w:line="360" w:lineRule="auto"/>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土地の登記事項証明書</w:t>
            </w:r>
            <w:r w:rsidR="00AF1F26" w:rsidRPr="000139FF">
              <w:rPr>
                <w:rFonts w:ascii="ＭＳ ゴシック" w:hAnsi="ＭＳ ゴシック" w:cs="ＭＳ Ｐゴシック" w:hint="eastAsia"/>
                <w:kern w:val="0"/>
                <w:sz w:val="18"/>
                <w:szCs w:val="18"/>
              </w:rPr>
              <w:t>又は使用権原を証する書類（</w:t>
            </w:r>
            <w:r w:rsidRPr="000139FF">
              <w:rPr>
                <w:rFonts w:ascii="ＭＳ ゴシック" w:hAnsi="ＭＳ ゴシック" w:cs="ＭＳ Ｐゴシック" w:hint="eastAsia"/>
                <w:kern w:val="0"/>
                <w:sz w:val="18"/>
                <w:szCs w:val="18"/>
              </w:rPr>
              <w:t>賃貸借契約書等</w:t>
            </w:r>
            <w:r w:rsidR="00AF1F26" w:rsidRPr="000139FF">
              <w:rPr>
                <w:rFonts w:ascii="ＭＳ ゴシック" w:hAnsi="ＭＳ ゴシック" w:cs="ＭＳ Ｐゴシック" w:hint="eastAsia"/>
                <w:kern w:val="0"/>
                <w:sz w:val="18"/>
                <w:szCs w:val="18"/>
              </w:rPr>
              <w:t>）</w:t>
            </w:r>
          </w:p>
        </w:tc>
      </w:tr>
      <w:tr w:rsidR="003F6F92" w:rsidRPr="000139FF" w14:paraId="1E3D8550" w14:textId="77777777" w:rsidTr="003C47FD">
        <w:trPr>
          <w:trHeight w:val="682"/>
        </w:trPr>
        <w:tc>
          <w:tcPr>
            <w:tcW w:w="771" w:type="dxa"/>
            <w:shd w:val="clear" w:color="auto" w:fill="auto"/>
          </w:tcPr>
          <w:p w14:paraId="391753B9"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(6</w:t>
            </w:r>
            <w:r w:rsidR="003F6F92" w:rsidRPr="000139FF">
              <w:rPr>
                <w:rFonts w:ascii="ＭＳ ゴシック" w:hAnsi="ＭＳ ゴシック" w:cs="ＭＳ Ｐゴシック" w:hint="eastAsia"/>
                <w:kern w:val="0"/>
                <w:sz w:val="18"/>
                <w:szCs w:val="18"/>
              </w:rPr>
              <w:t>)</w:t>
            </w:r>
          </w:p>
        </w:tc>
        <w:tc>
          <w:tcPr>
            <w:tcW w:w="3462" w:type="dxa"/>
            <w:shd w:val="clear" w:color="auto" w:fill="auto"/>
          </w:tcPr>
          <w:p w14:paraId="4EF3B1E1"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再生事業の実績を証する書類</w:t>
            </w:r>
          </w:p>
        </w:tc>
        <w:tc>
          <w:tcPr>
            <w:tcW w:w="625" w:type="dxa"/>
            <w:shd w:val="clear" w:color="auto" w:fill="auto"/>
            <w:vAlign w:val="center"/>
          </w:tcPr>
          <w:p w14:paraId="75FBDE20"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625" w:type="dxa"/>
            <w:shd w:val="clear" w:color="auto" w:fill="auto"/>
            <w:vAlign w:val="center"/>
          </w:tcPr>
          <w:p w14:paraId="5A856636" w14:textId="77777777" w:rsidR="003F6F92" w:rsidRPr="000139FF" w:rsidRDefault="003F6F92" w:rsidP="003C47FD">
            <w:pPr>
              <w:widowControl/>
              <w:spacing w:line="360" w:lineRule="auto"/>
              <w:jc w:val="center"/>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w:t>
            </w:r>
          </w:p>
        </w:tc>
        <w:tc>
          <w:tcPr>
            <w:tcW w:w="4020" w:type="dxa"/>
            <w:shd w:val="clear" w:color="auto" w:fill="auto"/>
          </w:tcPr>
          <w:p w14:paraId="4AAF17BC"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再生物の売上伝票等の写し等（6か月以上）</w:t>
            </w:r>
          </w:p>
          <w:p w14:paraId="3A2E5346" w14:textId="77777777" w:rsidR="003F6F92" w:rsidRPr="000139FF" w:rsidRDefault="003F6F92"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※継続的に売上があること。</w:t>
            </w:r>
          </w:p>
        </w:tc>
      </w:tr>
      <w:tr w:rsidR="003F6F92" w:rsidRPr="000139FF" w14:paraId="7CEB0E01" w14:textId="77777777" w:rsidTr="003C47FD">
        <w:trPr>
          <w:trHeight w:val="491"/>
        </w:trPr>
        <w:tc>
          <w:tcPr>
            <w:tcW w:w="771" w:type="dxa"/>
            <w:shd w:val="clear" w:color="auto" w:fill="auto"/>
          </w:tcPr>
          <w:p w14:paraId="39302295" w14:textId="77777777" w:rsidR="003F6F92" w:rsidRPr="000139FF" w:rsidRDefault="00540045" w:rsidP="003C47FD">
            <w:pPr>
              <w:widowControl/>
              <w:spacing w:line="360" w:lineRule="auto"/>
              <w:jc w:val="righ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(7</w:t>
            </w:r>
            <w:r w:rsidR="003F6F92" w:rsidRPr="000139FF">
              <w:rPr>
                <w:rFonts w:ascii="ＭＳ ゴシック" w:hAnsi="ＭＳ ゴシック" w:cs="ＭＳ Ｐゴシック" w:hint="eastAsia"/>
                <w:kern w:val="0"/>
                <w:sz w:val="18"/>
                <w:szCs w:val="18"/>
              </w:rPr>
              <w:t>)</w:t>
            </w:r>
          </w:p>
        </w:tc>
        <w:tc>
          <w:tcPr>
            <w:tcW w:w="8732" w:type="dxa"/>
            <w:gridSpan w:val="4"/>
            <w:shd w:val="clear" w:color="auto" w:fill="auto"/>
          </w:tcPr>
          <w:p w14:paraId="06AB83C7" w14:textId="77777777" w:rsidR="003F6F92" w:rsidRPr="000139FF" w:rsidRDefault="00253254" w:rsidP="003C47FD">
            <w:pPr>
              <w:widowControl/>
              <w:spacing w:line="360" w:lineRule="auto"/>
              <w:jc w:val="left"/>
              <w:rPr>
                <w:rFonts w:ascii="ＭＳ ゴシック" w:hAnsi="ＭＳ ゴシック" w:cs="ＭＳ Ｐゴシック" w:hint="eastAsia"/>
                <w:kern w:val="0"/>
                <w:sz w:val="18"/>
                <w:szCs w:val="18"/>
              </w:rPr>
            </w:pPr>
            <w:r w:rsidRPr="000139FF">
              <w:rPr>
                <w:rFonts w:ascii="ＭＳ ゴシック" w:hAnsi="ＭＳ ゴシック" w:cs="ＭＳ Ｐゴシック" w:hint="eastAsia"/>
                <w:kern w:val="0"/>
                <w:sz w:val="18"/>
                <w:szCs w:val="18"/>
              </w:rPr>
              <w:t>上記以外で</w:t>
            </w:r>
            <w:r w:rsidR="003F6F92" w:rsidRPr="000139FF">
              <w:rPr>
                <w:rFonts w:ascii="ＭＳ ゴシック" w:hAnsi="ＭＳ ゴシック" w:cs="ＭＳ Ｐゴシック" w:hint="eastAsia"/>
                <w:kern w:val="0"/>
                <w:sz w:val="18"/>
                <w:szCs w:val="18"/>
              </w:rPr>
              <w:t>知事が必要と認めた書類</w:t>
            </w:r>
          </w:p>
        </w:tc>
      </w:tr>
    </w:tbl>
    <w:p w14:paraId="60853CB7" w14:textId="77777777" w:rsidR="000C6078" w:rsidRPr="000139FF" w:rsidRDefault="000C6078" w:rsidP="003A179E">
      <w:pPr>
        <w:widowControl/>
        <w:spacing w:line="360" w:lineRule="auto"/>
        <w:ind w:firstLineChars="349" w:firstLine="772"/>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別途、登録手数料40,000円</w:t>
      </w:r>
      <w:r w:rsidR="000A6D8A" w:rsidRPr="000139FF">
        <w:rPr>
          <w:rFonts w:ascii="ＭＳ ゴシック" w:hAnsi="ＭＳ ゴシック" w:cs="ＭＳ Ｐゴシック" w:hint="eastAsia"/>
          <w:kern w:val="0"/>
          <w:szCs w:val="21"/>
        </w:rPr>
        <w:t>（県の収入証紙）</w:t>
      </w:r>
      <w:r w:rsidRPr="000139FF">
        <w:rPr>
          <w:rFonts w:ascii="ＭＳ ゴシック" w:hAnsi="ＭＳ ゴシック" w:cs="ＭＳ Ｐゴシック" w:hint="eastAsia"/>
          <w:kern w:val="0"/>
          <w:szCs w:val="21"/>
        </w:rPr>
        <w:t>が必要です。</w:t>
      </w:r>
    </w:p>
    <w:p w14:paraId="72771829" w14:textId="77777777" w:rsidR="000C6078" w:rsidRPr="000139FF" w:rsidRDefault="000C6078" w:rsidP="000C6078">
      <w:pPr>
        <w:widowControl/>
        <w:spacing w:line="360" w:lineRule="auto"/>
        <w:jc w:val="left"/>
        <w:rPr>
          <w:rFonts w:ascii="ＭＳ ゴシック" w:hAnsi="ＭＳ ゴシック" w:cs="ＭＳ Ｐゴシック"/>
          <w:kern w:val="0"/>
          <w:szCs w:val="21"/>
        </w:rPr>
        <w:sectPr w:rsidR="000C6078" w:rsidRPr="000139FF" w:rsidSect="003F6F92">
          <w:pgSz w:w="11906" w:h="16838" w:code="9"/>
          <w:pgMar w:top="1985" w:right="1531" w:bottom="1304" w:left="1531" w:header="851" w:footer="992" w:gutter="0"/>
          <w:pgNumType w:fmt="numberInDash" w:start="4"/>
          <w:cols w:space="425"/>
          <w:docGrid w:type="linesAndChars" w:linePitch="288" w:charSpace="2273"/>
        </w:sectPr>
      </w:pPr>
    </w:p>
    <w:p w14:paraId="5DE6DB5F" w14:textId="77777777" w:rsidR="00E04E75" w:rsidRPr="000139FF" w:rsidRDefault="00E04E75" w:rsidP="005F6FD0">
      <w:pPr>
        <w:widowControl/>
        <w:spacing w:line="360" w:lineRule="auto"/>
        <w:jc w:val="left"/>
        <w:rPr>
          <w:rFonts w:ascii="ＭＳ ゴシック" w:hAnsi="ＭＳ ゴシック" w:cs="ＭＳ Ｐゴシック" w:hint="eastAsia"/>
          <w:b/>
          <w:kern w:val="0"/>
          <w:szCs w:val="21"/>
        </w:rPr>
      </w:pPr>
      <w:r w:rsidRPr="000139FF">
        <w:rPr>
          <w:rFonts w:ascii="ＭＳ ゴシック" w:hAnsi="ＭＳ ゴシック" w:cs="ＭＳ Ｐゴシック" w:hint="eastAsia"/>
          <w:b/>
          <w:kern w:val="0"/>
          <w:szCs w:val="21"/>
        </w:rPr>
        <w:lastRenderedPageBreak/>
        <w:t>４　登録後の留意事項</w:t>
      </w:r>
    </w:p>
    <w:p w14:paraId="7C7ABCBA" w14:textId="77777777" w:rsidR="005F6FD0" w:rsidRPr="000139FF" w:rsidRDefault="005F6FD0" w:rsidP="005F6FD0">
      <w:pPr>
        <w:widowControl/>
        <w:spacing w:line="360" w:lineRule="auto"/>
        <w:jc w:val="left"/>
        <w:rPr>
          <w:rFonts w:ascii="ＭＳ ゴシック" w:hAnsi="ＭＳ ゴシック" w:cs="ＭＳ Ｐゴシック" w:hint="eastAsia"/>
          <w:kern w:val="0"/>
          <w:szCs w:val="21"/>
        </w:rPr>
      </w:pPr>
    </w:p>
    <w:p w14:paraId="0BA71705" w14:textId="77777777" w:rsidR="005F6FD0" w:rsidRPr="000139FF" w:rsidRDefault="005F6FD0" w:rsidP="005F6FD0">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(1)  登録を受けた後に必要な手続き等</w:t>
      </w:r>
    </w:p>
    <w:p w14:paraId="242AE094" w14:textId="77777777" w:rsidR="00C644E6" w:rsidRPr="000139FF" w:rsidRDefault="005F6FD0" w:rsidP="005F6FD0">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C644E6" w:rsidRPr="000139FF">
        <w:rPr>
          <w:rFonts w:ascii="ＭＳ ゴシック" w:hAnsi="ＭＳ ゴシック" w:cs="ＭＳ Ｐゴシック" w:hint="eastAsia"/>
          <w:kern w:val="0"/>
          <w:szCs w:val="21"/>
        </w:rPr>
        <w:t>登録再生事業者の方は、変更（次ページ参照）が</w:t>
      </w:r>
      <w:r w:rsidRPr="000139FF">
        <w:rPr>
          <w:rFonts w:ascii="ＭＳ ゴシック" w:hAnsi="ＭＳ ゴシック" w:cs="ＭＳ Ｐゴシック" w:hint="eastAsia"/>
          <w:kern w:val="0"/>
          <w:szCs w:val="21"/>
        </w:rPr>
        <w:t>生じた場合には、速やかに手続き</w:t>
      </w:r>
    </w:p>
    <w:p w14:paraId="1BF6455D" w14:textId="77777777" w:rsidR="00C644E6" w:rsidRPr="000139FF" w:rsidRDefault="005F6FD0" w:rsidP="00C644E6">
      <w:pPr>
        <w:widowControl/>
        <w:spacing w:line="360" w:lineRule="auto"/>
        <w:ind w:firstLineChars="250" w:firstLine="553"/>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を行ってください。必要な届出等を行わなかったときは、施行令第22条第2項の規</w:t>
      </w:r>
    </w:p>
    <w:p w14:paraId="51CFD215" w14:textId="77777777" w:rsidR="005F6FD0" w:rsidRPr="000139FF" w:rsidRDefault="005F6FD0" w:rsidP="00C644E6">
      <w:pPr>
        <w:widowControl/>
        <w:spacing w:line="360" w:lineRule="auto"/>
        <w:ind w:firstLineChars="250" w:firstLine="553"/>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定により、登録取消の対象となります。</w:t>
      </w:r>
    </w:p>
    <w:p w14:paraId="2CBB4C8B" w14:textId="77777777" w:rsidR="00532F85" w:rsidRPr="000139FF" w:rsidRDefault="00532F85" w:rsidP="00532F85">
      <w:pPr>
        <w:widowControl/>
        <w:spacing w:line="360" w:lineRule="auto"/>
        <w:jc w:val="left"/>
        <w:rPr>
          <w:rFonts w:ascii="ＭＳ ゴシック" w:hAnsi="ＭＳ ゴシック" w:cs="ＭＳ Ｐゴシック" w:hint="eastAsia"/>
          <w:kern w:val="0"/>
          <w:szCs w:val="21"/>
        </w:rPr>
      </w:pPr>
    </w:p>
    <w:p w14:paraId="28742CF7" w14:textId="77777777" w:rsidR="00532F85" w:rsidRPr="000139FF" w:rsidRDefault="00532F85" w:rsidP="00532F85">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(2)　</w:t>
      </w:r>
      <w:r w:rsidR="00A92CF8" w:rsidRPr="000139FF">
        <w:rPr>
          <w:rFonts w:ascii="ＭＳ ゴシック" w:hAnsi="ＭＳ ゴシック" w:cs="ＭＳ Ｐゴシック" w:hint="eastAsia"/>
          <w:kern w:val="0"/>
          <w:szCs w:val="21"/>
        </w:rPr>
        <w:t>登録内容の</w:t>
      </w:r>
      <w:r w:rsidRPr="000139FF">
        <w:rPr>
          <w:rFonts w:ascii="ＭＳ ゴシック" w:hAnsi="ＭＳ ゴシック" w:cs="ＭＳ Ｐゴシック" w:hint="eastAsia"/>
          <w:kern w:val="0"/>
          <w:szCs w:val="21"/>
        </w:rPr>
        <w:t>変更の</w:t>
      </w:r>
      <w:r w:rsidR="0084017C" w:rsidRPr="000139FF">
        <w:rPr>
          <w:rFonts w:ascii="ＭＳ ゴシック" w:hAnsi="ＭＳ ゴシック" w:cs="ＭＳ Ｐゴシック" w:hint="eastAsia"/>
          <w:kern w:val="0"/>
          <w:szCs w:val="21"/>
        </w:rPr>
        <w:t>届出</w:t>
      </w:r>
    </w:p>
    <w:p w14:paraId="0BEDC99D" w14:textId="77777777" w:rsidR="00A92CF8" w:rsidRPr="000139FF" w:rsidRDefault="0084017C" w:rsidP="00A92CF8">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A92CF8" w:rsidRPr="000139FF">
        <w:rPr>
          <w:rFonts w:ascii="ＭＳ ゴシック" w:hAnsi="ＭＳ ゴシック" w:cs="ＭＳ Ｐゴシック" w:hint="eastAsia"/>
          <w:kern w:val="0"/>
          <w:szCs w:val="21"/>
        </w:rPr>
        <w:t xml:space="preserve"> </w:t>
      </w:r>
      <w:r w:rsidR="00B207B6" w:rsidRPr="000139FF">
        <w:rPr>
          <w:rFonts w:ascii="ＭＳ ゴシック" w:hAnsi="ＭＳ ゴシック" w:cs="ＭＳ Ｐゴシック" w:hint="eastAsia"/>
          <w:kern w:val="0"/>
          <w:szCs w:val="21"/>
        </w:rPr>
        <w:t>30日以内に</w:t>
      </w:r>
      <w:r w:rsidR="00B207B6" w:rsidRPr="000139FF">
        <w:rPr>
          <w:rFonts w:ascii="ＭＳ ゴシック" w:hAnsi="ＭＳ ゴシック" w:cs="ＭＳ Ｐゴシック" w:hint="eastAsia"/>
          <w:b/>
          <w:kern w:val="0"/>
          <w:szCs w:val="21"/>
          <w:u w:val="single"/>
        </w:rPr>
        <w:t>登録廃棄物再生事業者登録事項変更届</w:t>
      </w:r>
      <w:r w:rsidR="003F6F92" w:rsidRPr="000139FF">
        <w:rPr>
          <w:rFonts w:ascii="ＭＳ ゴシック" w:hAnsi="ＭＳ ゴシック" w:cs="ＭＳ Ｐゴシック" w:hint="eastAsia"/>
          <w:b/>
          <w:kern w:val="0"/>
          <w:szCs w:val="21"/>
          <w:u w:val="single"/>
        </w:rPr>
        <w:t>（第11号様式）</w:t>
      </w:r>
      <w:r w:rsidR="000F1606" w:rsidRPr="000139FF">
        <w:rPr>
          <w:rFonts w:ascii="ＭＳ ゴシック" w:hAnsi="ＭＳ ゴシック" w:cs="ＭＳ Ｐゴシック" w:hint="eastAsia"/>
          <w:kern w:val="0"/>
          <w:szCs w:val="21"/>
        </w:rPr>
        <w:t>と</w:t>
      </w:r>
      <w:r w:rsidR="00A92CF8" w:rsidRPr="000139FF">
        <w:rPr>
          <w:rFonts w:ascii="ＭＳ ゴシック" w:hAnsi="ＭＳ ゴシック" w:cs="ＭＳ Ｐゴシック" w:hint="eastAsia"/>
          <w:kern w:val="0"/>
          <w:szCs w:val="21"/>
        </w:rPr>
        <w:t>(4</w:t>
      </w:r>
      <w:r w:rsidR="004A7B39" w:rsidRPr="000139FF">
        <w:rPr>
          <w:rFonts w:ascii="ＭＳ ゴシック" w:hAnsi="ＭＳ ゴシック" w:cs="ＭＳ Ｐゴシック" w:hint="eastAsia"/>
          <w:kern w:val="0"/>
          <w:szCs w:val="21"/>
        </w:rPr>
        <w:t>)の変更</w:t>
      </w:r>
    </w:p>
    <w:p w14:paraId="3C5C4342" w14:textId="77777777" w:rsidR="00A92CF8" w:rsidRPr="000139FF" w:rsidRDefault="004A7B39" w:rsidP="00A92CF8">
      <w:pPr>
        <w:widowControl/>
        <w:spacing w:line="360" w:lineRule="auto"/>
        <w:ind w:firstLineChars="245" w:firstLine="542"/>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内容に応じて、</w:t>
      </w:r>
      <w:r w:rsidR="00B207B6" w:rsidRPr="000139FF">
        <w:rPr>
          <w:rFonts w:ascii="ＭＳ ゴシック" w:hAnsi="ＭＳ ゴシック" w:cs="ＭＳ Ｐゴシック" w:hint="eastAsia"/>
          <w:kern w:val="0"/>
          <w:szCs w:val="21"/>
        </w:rPr>
        <w:t>変更事項を証明する書類を添付して、窓口へ届出してください</w:t>
      </w:r>
      <w:r w:rsidR="00A92CF8" w:rsidRPr="000139FF">
        <w:rPr>
          <w:rFonts w:ascii="ＭＳ ゴシック" w:hAnsi="ＭＳ ゴシック" w:cs="ＭＳ Ｐゴシック" w:hint="eastAsia"/>
          <w:kern w:val="0"/>
          <w:szCs w:val="21"/>
        </w:rPr>
        <w:t>(次ペ</w:t>
      </w:r>
    </w:p>
    <w:p w14:paraId="3A8D0FCC" w14:textId="77777777" w:rsidR="0084017C" w:rsidRPr="000139FF" w:rsidRDefault="00A92CF8" w:rsidP="00A92CF8">
      <w:pPr>
        <w:widowControl/>
        <w:spacing w:line="360" w:lineRule="auto"/>
        <w:ind w:firstLineChars="245" w:firstLine="542"/>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ージ参照)</w:t>
      </w:r>
      <w:r w:rsidR="00B207B6" w:rsidRPr="000139FF">
        <w:rPr>
          <w:rFonts w:ascii="ＭＳ ゴシック" w:hAnsi="ＭＳ ゴシック" w:cs="ＭＳ Ｐゴシック" w:hint="eastAsia"/>
          <w:kern w:val="0"/>
          <w:szCs w:val="21"/>
        </w:rPr>
        <w:t>。</w:t>
      </w:r>
    </w:p>
    <w:p w14:paraId="50A3D043" w14:textId="77777777" w:rsidR="000A6D8A" w:rsidRPr="000139FF" w:rsidRDefault="000A6D8A" w:rsidP="00A92CF8">
      <w:pPr>
        <w:widowControl/>
        <w:spacing w:line="360" w:lineRule="auto"/>
        <w:ind w:firstLineChars="245" w:firstLine="542"/>
        <w:jc w:val="left"/>
        <w:rPr>
          <w:rStyle w:val="pcm"/>
          <w:rFonts w:hint="eastAsia"/>
        </w:rPr>
      </w:pPr>
      <w:r w:rsidRPr="000139FF">
        <w:rPr>
          <w:rFonts w:ascii="ＭＳ ゴシック" w:hAnsi="ＭＳ ゴシック" w:cs="ＭＳ Ｐゴシック" w:hint="eastAsia"/>
          <w:kern w:val="0"/>
          <w:szCs w:val="21"/>
        </w:rPr>
        <w:t xml:space="preserve">　また、変更の際、</w:t>
      </w:r>
      <w:r w:rsidRPr="000139FF">
        <w:rPr>
          <w:rStyle w:val="pcm"/>
          <w:rFonts w:hint="eastAsia"/>
        </w:rPr>
        <w:t>登録証明書の書換えを必要とする場合は、別途登録手数料</w:t>
      </w:r>
      <w:r w:rsidRPr="000139FF">
        <w:rPr>
          <w:rStyle w:val="pcm"/>
          <w:rFonts w:ascii="ＭＳ ゴシック" w:hAnsi="ＭＳ ゴシック" w:hint="eastAsia"/>
        </w:rPr>
        <w:t>500</w:t>
      </w:r>
    </w:p>
    <w:p w14:paraId="37797B4C" w14:textId="77777777" w:rsidR="000A6D8A" w:rsidRPr="000139FF" w:rsidRDefault="000A6D8A" w:rsidP="00A92CF8">
      <w:pPr>
        <w:widowControl/>
        <w:spacing w:line="360" w:lineRule="auto"/>
        <w:ind w:firstLineChars="245" w:firstLine="542"/>
        <w:jc w:val="left"/>
        <w:rPr>
          <w:rFonts w:ascii="ＭＳ ゴシック" w:hAnsi="ＭＳ ゴシック" w:cs="ＭＳ Ｐゴシック" w:hint="eastAsia"/>
          <w:kern w:val="0"/>
          <w:szCs w:val="21"/>
        </w:rPr>
      </w:pPr>
      <w:r w:rsidRPr="000139FF">
        <w:rPr>
          <w:rStyle w:val="pcm"/>
          <w:rFonts w:hint="eastAsia"/>
        </w:rPr>
        <w:t>円の奈良県収入証紙が必要になります。</w:t>
      </w:r>
    </w:p>
    <w:p w14:paraId="4A7BEE19" w14:textId="77777777" w:rsidR="00A92CF8" w:rsidRPr="000139FF" w:rsidRDefault="001F696D" w:rsidP="004A7B39">
      <w:pPr>
        <w:widowControl/>
        <w:spacing w:line="360" w:lineRule="auto"/>
        <w:ind w:firstLineChars="249" w:firstLine="551"/>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p>
    <w:p w14:paraId="0F6A069B" w14:textId="77777777" w:rsidR="00A92CF8" w:rsidRPr="000139FF" w:rsidRDefault="00A92CF8" w:rsidP="00A92CF8">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(3)  </w:t>
      </w:r>
      <w:r w:rsidR="004B0C76" w:rsidRPr="000139FF">
        <w:rPr>
          <w:rFonts w:ascii="ＭＳ ゴシック" w:hAnsi="ＭＳ ゴシック" w:cs="ＭＳ Ｐゴシック" w:hint="eastAsia"/>
          <w:kern w:val="0"/>
          <w:szCs w:val="21"/>
        </w:rPr>
        <w:t>事業場の廃止、休止及び再開</w:t>
      </w:r>
      <w:r w:rsidRPr="000139FF">
        <w:rPr>
          <w:rFonts w:ascii="ＭＳ ゴシック" w:hAnsi="ＭＳ ゴシック" w:cs="ＭＳ Ｐゴシック" w:hint="eastAsia"/>
          <w:kern w:val="0"/>
          <w:szCs w:val="21"/>
        </w:rPr>
        <w:t>の届出</w:t>
      </w:r>
    </w:p>
    <w:p w14:paraId="718C33C2" w14:textId="77777777" w:rsidR="00CD2037" w:rsidRPr="000139FF" w:rsidRDefault="00A92CF8" w:rsidP="00CD2037">
      <w:pPr>
        <w:widowControl/>
        <w:spacing w:line="360" w:lineRule="auto"/>
        <w:ind w:firstLineChars="49" w:firstLine="108"/>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CD2037" w:rsidRPr="000139FF">
        <w:rPr>
          <w:rFonts w:ascii="ＭＳ ゴシック" w:hAnsi="ＭＳ ゴシック" w:cs="ＭＳ Ｐゴシック" w:hint="eastAsia"/>
          <w:kern w:val="0"/>
          <w:szCs w:val="21"/>
        </w:rPr>
        <w:t xml:space="preserve">　　</w:t>
      </w:r>
      <w:r w:rsidRPr="000139FF">
        <w:rPr>
          <w:rFonts w:ascii="ＭＳ ゴシック" w:hAnsi="ＭＳ ゴシック" w:cs="ＭＳ Ｐゴシック" w:hint="eastAsia"/>
          <w:kern w:val="0"/>
          <w:szCs w:val="21"/>
        </w:rPr>
        <w:t>登録した</w:t>
      </w:r>
      <w:r w:rsidR="001F696D" w:rsidRPr="000139FF">
        <w:rPr>
          <w:rFonts w:ascii="ＭＳ ゴシック" w:hAnsi="ＭＳ ゴシック" w:cs="ＭＳ Ｐゴシック" w:hint="eastAsia"/>
          <w:kern w:val="0"/>
          <w:szCs w:val="21"/>
        </w:rPr>
        <w:t>事業場を廃止、休止したとき及び休止していた事業場を再開するときは、</w:t>
      </w:r>
    </w:p>
    <w:p w14:paraId="2AAA964F" w14:textId="77777777" w:rsidR="00A92CF8" w:rsidRPr="000139FF" w:rsidRDefault="001F696D" w:rsidP="00CD2037">
      <w:pPr>
        <w:widowControl/>
        <w:spacing w:line="360" w:lineRule="auto"/>
        <w:ind w:leftChars="226" w:left="500" w:firstLineChars="20" w:firstLine="44"/>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30日以内に</w:t>
      </w:r>
      <w:r w:rsidR="000A6D8A" w:rsidRPr="000139FF">
        <w:rPr>
          <w:rStyle w:val="pcm"/>
          <w:rFonts w:hint="eastAsia"/>
          <w:b/>
          <w:u w:val="single"/>
        </w:rPr>
        <w:t>廃棄物再生事業者登録事業場廃止</w:t>
      </w:r>
      <w:r w:rsidR="000A6D8A" w:rsidRPr="000139FF">
        <w:rPr>
          <w:rStyle w:val="pcm"/>
          <w:rFonts w:hint="eastAsia"/>
          <w:b/>
          <w:u w:val="single"/>
        </w:rPr>
        <w:t>(</w:t>
      </w:r>
      <w:r w:rsidR="000A6D8A" w:rsidRPr="000139FF">
        <w:rPr>
          <w:rStyle w:val="pcm"/>
          <w:rFonts w:hint="eastAsia"/>
          <w:b/>
          <w:u w:val="single"/>
        </w:rPr>
        <w:t>休止</w:t>
      </w:r>
      <w:r w:rsidR="000A6D8A" w:rsidRPr="000139FF">
        <w:rPr>
          <w:rStyle w:val="pcm"/>
          <w:rFonts w:hint="eastAsia"/>
          <w:b/>
          <w:u w:val="single"/>
        </w:rPr>
        <w:t>)(</w:t>
      </w:r>
      <w:r w:rsidR="000A6D8A" w:rsidRPr="000139FF">
        <w:rPr>
          <w:rStyle w:val="pcm"/>
          <w:rFonts w:hint="eastAsia"/>
          <w:b/>
          <w:u w:val="single"/>
        </w:rPr>
        <w:t>再開</w:t>
      </w:r>
      <w:r w:rsidR="000A6D8A" w:rsidRPr="000139FF">
        <w:rPr>
          <w:rStyle w:val="pcm"/>
          <w:rFonts w:hint="eastAsia"/>
          <w:b/>
          <w:u w:val="single"/>
        </w:rPr>
        <w:t>)</w:t>
      </w:r>
      <w:r w:rsidR="000A6D8A" w:rsidRPr="000139FF">
        <w:rPr>
          <w:rStyle w:val="pcm"/>
          <w:rFonts w:hint="eastAsia"/>
          <w:b/>
          <w:u w:val="single"/>
        </w:rPr>
        <w:t>届出書</w:t>
      </w:r>
      <w:r w:rsidR="000A6D8A" w:rsidRPr="000139FF">
        <w:rPr>
          <w:rStyle w:val="pcm"/>
          <w:rFonts w:hint="eastAsia"/>
          <w:b/>
          <w:u w:val="single"/>
        </w:rPr>
        <w:t>(</w:t>
      </w:r>
      <w:hyperlink r:id="rId10" w:history="1">
        <w:r w:rsidR="00B220F4" w:rsidRPr="000139FF">
          <w:rPr>
            <w:rStyle w:val="a5"/>
            <w:rFonts w:hint="eastAsia"/>
            <w:b/>
            <w:color w:val="auto"/>
          </w:rPr>
          <w:t>第</w:t>
        </w:r>
        <w:r w:rsidR="00B220F4" w:rsidRPr="000139FF">
          <w:rPr>
            <w:rStyle w:val="a5"/>
            <w:rFonts w:ascii="ＭＳ ゴシック" w:hAnsi="ＭＳ ゴシック" w:hint="eastAsia"/>
            <w:b/>
            <w:color w:val="auto"/>
          </w:rPr>
          <w:t>12</w:t>
        </w:r>
        <w:r w:rsidR="000A6D8A" w:rsidRPr="000139FF">
          <w:rPr>
            <w:rStyle w:val="a5"/>
            <w:rFonts w:hint="eastAsia"/>
            <w:b/>
            <w:color w:val="auto"/>
          </w:rPr>
          <w:t>号様式</w:t>
        </w:r>
      </w:hyperlink>
      <w:r w:rsidR="000A6D8A" w:rsidRPr="000139FF">
        <w:rPr>
          <w:rStyle w:val="pcm"/>
          <w:rFonts w:hint="eastAsia"/>
          <w:b/>
          <w:u w:val="single"/>
        </w:rPr>
        <w:t>)</w:t>
      </w:r>
      <w:r w:rsidR="000A6D8A" w:rsidRPr="000139FF">
        <w:rPr>
          <w:rStyle w:val="pcm"/>
          <w:rFonts w:hint="eastAsia"/>
        </w:rPr>
        <w:t>を</w:t>
      </w:r>
      <w:r w:rsidR="000A1011" w:rsidRPr="000139FF">
        <w:rPr>
          <w:rFonts w:ascii="ＭＳ ゴシック" w:hAnsi="ＭＳ ゴシック" w:cs="ＭＳ Ｐゴシック" w:hint="eastAsia"/>
          <w:kern w:val="0"/>
          <w:szCs w:val="21"/>
        </w:rPr>
        <w:t>届出</w:t>
      </w:r>
      <w:r w:rsidR="00CD2037" w:rsidRPr="000139FF">
        <w:rPr>
          <w:rFonts w:ascii="ＭＳ ゴシック" w:hAnsi="ＭＳ ゴシック" w:cs="ＭＳ Ｐゴシック" w:hint="eastAsia"/>
          <w:kern w:val="0"/>
          <w:szCs w:val="21"/>
        </w:rPr>
        <w:t>なければなりません。</w:t>
      </w:r>
    </w:p>
    <w:p w14:paraId="6D551FDA" w14:textId="77777777" w:rsidR="00CD2037" w:rsidRPr="000139FF" w:rsidRDefault="00CD2037" w:rsidP="00CD2037">
      <w:pPr>
        <w:widowControl/>
        <w:spacing w:line="360" w:lineRule="auto"/>
        <w:ind w:leftChars="226" w:left="500" w:firstLineChars="20" w:firstLine="44"/>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0A6D8A" w:rsidRPr="000139FF">
        <w:rPr>
          <w:rFonts w:ascii="ＭＳ ゴシック" w:hAnsi="ＭＳ ゴシック" w:cs="ＭＳ Ｐゴシック" w:hint="eastAsia"/>
          <w:kern w:val="0"/>
          <w:szCs w:val="21"/>
        </w:rPr>
        <w:t>また、</w:t>
      </w:r>
      <w:r w:rsidRPr="000139FF">
        <w:rPr>
          <w:rFonts w:ascii="ＭＳ ゴシック" w:hAnsi="ＭＳ ゴシック" w:cs="ＭＳ Ｐゴシック" w:hint="eastAsia"/>
          <w:kern w:val="0"/>
          <w:szCs w:val="21"/>
        </w:rPr>
        <w:t>事業場をすべて廃止したときは、登録証明書を返納して下さい。</w:t>
      </w:r>
    </w:p>
    <w:p w14:paraId="75B3CF26" w14:textId="77777777" w:rsidR="00A92CF8" w:rsidRPr="000139FF" w:rsidRDefault="00A92CF8" w:rsidP="004A7B39">
      <w:pPr>
        <w:widowControl/>
        <w:spacing w:line="360" w:lineRule="auto"/>
        <w:ind w:firstLineChars="249" w:firstLine="551"/>
        <w:jc w:val="left"/>
        <w:rPr>
          <w:rFonts w:ascii="ＭＳ ゴシック" w:hAnsi="ＭＳ ゴシック" w:cs="ＭＳ Ｐゴシック" w:hint="eastAsia"/>
          <w:kern w:val="0"/>
          <w:szCs w:val="21"/>
        </w:rPr>
      </w:pPr>
    </w:p>
    <w:p w14:paraId="0E1EE6CF" w14:textId="77777777" w:rsidR="00B220F4" w:rsidRPr="000139FF" w:rsidRDefault="000A6D8A" w:rsidP="003B2FD8">
      <w:pPr>
        <w:widowControl/>
        <w:spacing w:line="360" w:lineRule="auto"/>
        <w:ind w:firstLineChars="248" w:firstLine="550"/>
        <w:jc w:val="left"/>
        <w:rPr>
          <w:rFonts w:ascii="ＭＳ ゴシック" w:hAnsi="ＭＳ ゴシック" w:cs="ＭＳ Ｐゴシック" w:hint="eastAsia"/>
          <w:b/>
          <w:kern w:val="0"/>
          <w:szCs w:val="21"/>
          <w:u w:val="wave"/>
        </w:rPr>
      </w:pPr>
      <w:r w:rsidRPr="000139FF">
        <w:rPr>
          <w:rFonts w:ascii="ＭＳ ゴシック" w:hAnsi="ＭＳ ゴシック" w:cs="ＭＳ Ｐゴシック" w:hint="eastAsia"/>
          <w:b/>
          <w:kern w:val="0"/>
          <w:szCs w:val="21"/>
        </w:rPr>
        <w:t>※</w:t>
      </w:r>
      <w:r w:rsidR="003F6F92" w:rsidRPr="000139FF">
        <w:rPr>
          <w:rFonts w:ascii="ＭＳ ゴシック" w:hAnsi="ＭＳ ゴシック" w:cs="ＭＳ Ｐゴシック" w:hint="eastAsia"/>
          <w:b/>
          <w:kern w:val="0"/>
          <w:szCs w:val="21"/>
        </w:rPr>
        <w:t xml:space="preserve">　</w:t>
      </w:r>
      <w:r w:rsidR="003B2FD8" w:rsidRPr="000139FF">
        <w:rPr>
          <w:rFonts w:ascii="ＭＳ ゴシック" w:hAnsi="ＭＳ ゴシック" w:cs="ＭＳ Ｐゴシック" w:hint="eastAsia"/>
          <w:b/>
          <w:kern w:val="0"/>
          <w:szCs w:val="21"/>
          <w:u w:val="wave"/>
        </w:rPr>
        <w:t>なお、</w:t>
      </w:r>
      <w:r w:rsidR="00B220F4" w:rsidRPr="000139FF">
        <w:rPr>
          <w:rFonts w:ascii="ＭＳ ゴシック" w:hAnsi="ＭＳ ゴシック" w:cs="ＭＳ Ｐゴシック" w:hint="eastAsia"/>
          <w:b/>
          <w:kern w:val="0"/>
          <w:szCs w:val="21"/>
          <w:u w:val="wave"/>
        </w:rPr>
        <w:t>市町村からの委託契約が終了するなど</w:t>
      </w:r>
      <w:r w:rsidR="000A1011" w:rsidRPr="000139FF">
        <w:rPr>
          <w:rFonts w:ascii="ＭＳ ゴシック" w:hAnsi="ＭＳ ゴシック" w:cs="ＭＳ Ｐゴシック" w:hint="eastAsia"/>
          <w:b/>
          <w:kern w:val="0"/>
          <w:szCs w:val="21"/>
          <w:u w:val="wave"/>
        </w:rPr>
        <w:t>、</w:t>
      </w:r>
      <w:r w:rsidR="003B2FD8" w:rsidRPr="000139FF">
        <w:rPr>
          <w:rFonts w:ascii="ＭＳ ゴシック" w:hAnsi="ＭＳ ゴシック" w:cs="ＭＳ Ｐゴシック" w:hint="eastAsia"/>
          <w:b/>
          <w:kern w:val="0"/>
          <w:szCs w:val="21"/>
          <w:u w:val="wave"/>
        </w:rPr>
        <w:t>廃棄物の再生に係る事業の内容</w:t>
      </w:r>
    </w:p>
    <w:p w14:paraId="52894C5E" w14:textId="77777777" w:rsidR="004B0C76" w:rsidRPr="000139FF" w:rsidRDefault="003B2FD8" w:rsidP="004B0C76">
      <w:pPr>
        <w:widowControl/>
        <w:spacing w:line="360" w:lineRule="auto"/>
        <w:ind w:firstLineChars="347" w:firstLine="770"/>
        <w:jc w:val="left"/>
        <w:rPr>
          <w:rFonts w:ascii="ＭＳ ゴシック" w:hAnsi="ＭＳ ゴシック" w:cs="ＭＳ Ｐゴシック" w:hint="eastAsia"/>
          <w:b/>
          <w:kern w:val="0"/>
          <w:szCs w:val="21"/>
          <w:u w:val="wave"/>
        </w:rPr>
      </w:pPr>
      <w:r w:rsidRPr="000139FF">
        <w:rPr>
          <w:rFonts w:ascii="ＭＳ ゴシック" w:hAnsi="ＭＳ ゴシック" w:cs="ＭＳ Ｐゴシック" w:hint="eastAsia"/>
          <w:b/>
          <w:kern w:val="0"/>
          <w:szCs w:val="21"/>
          <w:u w:val="wave"/>
        </w:rPr>
        <w:t>に変更が生じた場合は、遅滞な</w:t>
      </w:r>
      <w:r w:rsidR="003F6F92" w:rsidRPr="000139FF">
        <w:rPr>
          <w:rFonts w:ascii="ＭＳ ゴシック" w:hAnsi="ＭＳ ゴシック" w:cs="ＭＳ Ｐゴシック" w:hint="eastAsia"/>
          <w:b/>
          <w:kern w:val="0"/>
          <w:szCs w:val="21"/>
          <w:u w:val="wave"/>
        </w:rPr>
        <w:t>く変更届</w:t>
      </w:r>
      <w:r w:rsidR="009E2EF5" w:rsidRPr="000139FF">
        <w:rPr>
          <w:rFonts w:ascii="ＭＳ ゴシック" w:hAnsi="ＭＳ ゴシック" w:cs="ＭＳ Ｐゴシック" w:hint="eastAsia"/>
          <w:b/>
          <w:kern w:val="0"/>
          <w:szCs w:val="21"/>
          <w:u w:val="wave"/>
        </w:rPr>
        <w:t>(第11号様式)</w:t>
      </w:r>
      <w:r w:rsidR="003F6F92" w:rsidRPr="000139FF">
        <w:rPr>
          <w:rFonts w:ascii="ＭＳ ゴシック" w:hAnsi="ＭＳ ゴシック" w:cs="ＭＳ Ｐゴシック" w:hint="eastAsia"/>
          <w:b/>
          <w:kern w:val="0"/>
          <w:szCs w:val="21"/>
          <w:u w:val="wave"/>
        </w:rPr>
        <w:t>または、</w:t>
      </w:r>
      <w:r w:rsidR="00B220F4" w:rsidRPr="000139FF">
        <w:rPr>
          <w:rFonts w:ascii="ＭＳ ゴシック" w:hAnsi="ＭＳ ゴシック" w:cs="ＭＳ Ｐゴシック" w:hint="eastAsia"/>
          <w:b/>
          <w:kern w:val="0"/>
          <w:szCs w:val="21"/>
          <w:u w:val="wave"/>
        </w:rPr>
        <w:t>廃止（休止）届（第</w:t>
      </w:r>
    </w:p>
    <w:p w14:paraId="7843A2B0" w14:textId="77777777" w:rsidR="003F6F92" w:rsidRPr="000139FF" w:rsidRDefault="00B220F4" w:rsidP="004B0C76">
      <w:pPr>
        <w:widowControl/>
        <w:spacing w:line="360" w:lineRule="auto"/>
        <w:ind w:firstLineChars="347" w:firstLine="770"/>
        <w:jc w:val="left"/>
        <w:rPr>
          <w:rFonts w:ascii="ＭＳ ゴシック" w:hAnsi="ＭＳ ゴシック" w:cs="ＭＳ Ｐゴシック" w:hint="eastAsia"/>
          <w:b/>
          <w:kern w:val="0"/>
          <w:szCs w:val="21"/>
          <w:u w:val="wave"/>
        </w:rPr>
      </w:pPr>
      <w:r w:rsidRPr="000139FF">
        <w:rPr>
          <w:rFonts w:ascii="ＭＳ ゴシック" w:hAnsi="ＭＳ ゴシック" w:cs="ＭＳ Ｐゴシック" w:hint="eastAsia"/>
          <w:b/>
          <w:kern w:val="0"/>
          <w:szCs w:val="21"/>
          <w:u w:val="wave"/>
        </w:rPr>
        <w:lastRenderedPageBreak/>
        <w:t>12号</w:t>
      </w:r>
      <w:r w:rsidR="004B0C76" w:rsidRPr="000139FF">
        <w:rPr>
          <w:rFonts w:ascii="ＭＳ ゴシック" w:hAnsi="ＭＳ ゴシック" w:cs="ＭＳ Ｐゴシック" w:hint="eastAsia"/>
          <w:b/>
          <w:kern w:val="0"/>
          <w:szCs w:val="21"/>
          <w:u w:val="wave"/>
        </w:rPr>
        <w:t>様式</w:t>
      </w:r>
      <w:r w:rsidR="003F6F92" w:rsidRPr="000139FF">
        <w:rPr>
          <w:rFonts w:ascii="ＭＳ ゴシック" w:hAnsi="ＭＳ ゴシック" w:cs="ＭＳ Ｐゴシック" w:hint="eastAsia"/>
          <w:b/>
          <w:kern w:val="0"/>
          <w:szCs w:val="21"/>
          <w:u w:val="wave"/>
        </w:rPr>
        <w:t>)の届出</w:t>
      </w:r>
      <w:r w:rsidR="00C714F6" w:rsidRPr="000139FF">
        <w:rPr>
          <w:rFonts w:ascii="ＭＳ ゴシック" w:hAnsi="ＭＳ ゴシック" w:cs="ＭＳ Ｐゴシック" w:hint="eastAsia"/>
          <w:b/>
          <w:kern w:val="0"/>
          <w:szCs w:val="21"/>
          <w:u w:val="wave"/>
        </w:rPr>
        <w:t>を</w:t>
      </w:r>
      <w:r w:rsidR="003F6F92" w:rsidRPr="000139FF">
        <w:rPr>
          <w:rFonts w:ascii="ＭＳ ゴシック" w:hAnsi="ＭＳ ゴシック" w:cs="ＭＳ Ｐゴシック" w:hint="eastAsia"/>
          <w:b/>
          <w:kern w:val="0"/>
          <w:szCs w:val="21"/>
          <w:u w:val="wave"/>
        </w:rPr>
        <w:t>してください。</w:t>
      </w:r>
    </w:p>
    <w:p w14:paraId="55C53365" w14:textId="77777777" w:rsidR="00B207B6" w:rsidRPr="000139FF" w:rsidRDefault="00B207B6" w:rsidP="00B207B6">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p>
    <w:p w14:paraId="09519478" w14:textId="77777777" w:rsidR="005F3BCC" w:rsidRPr="000139FF" w:rsidRDefault="005F3BCC" w:rsidP="005F3BCC">
      <w:pPr>
        <w:widowControl/>
        <w:spacing w:line="360" w:lineRule="auto"/>
        <w:jc w:val="left"/>
        <w:rPr>
          <w:rFonts w:ascii="ＭＳ ゴシック" w:hAnsi="ＭＳ ゴシック" w:cs="ＭＳ Ｐゴシック" w:hint="eastAsia"/>
          <w:kern w:val="0"/>
          <w:szCs w:val="21"/>
        </w:rPr>
      </w:pPr>
    </w:p>
    <w:p w14:paraId="19B96CDA" w14:textId="77777777" w:rsidR="005F3BCC" w:rsidRPr="000139FF" w:rsidRDefault="005F3BCC" w:rsidP="005F3BCC">
      <w:pPr>
        <w:widowControl/>
        <w:spacing w:line="360" w:lineRule="auto"/>
        <w:jc w:val="left"/>
        <w:rPr>
          <w:rFonts w:ascii="ＭＳ ゴシック" w:hAnsi="ＭＳ ゴシック" w:cs="ＭＳ Ｐゴシック" w:hint="eastAsia"/>
          <w:kern w:val="0"/>
          <w:szCs w:val="21"/>
        </w:rPr>
      </w:pPr>
    </w:p>
    <w:p w14:paraId="7991B5F1" w14:textId="77777777" w:rsidR="00475C38" w:rsidRPr="000139FF" w:rsidRDefault="00475C38" w:rsidP="00475C38">
      <w:pPr>
        <w:widowControl/>
        <w:spacing w:line="360" w:lineRule="auto"/>
        <w:jc w:val="left"/>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 xml:space="preserve">　(</w:t>
      </w:r>
      <w:r w:rsidR="00A92CF8" w:rsidRPr="000139FF">
        <w:rPr>
          <w:rFonts w:ascii="ＭＳ ゴシック" w:hAnsi="ＭＳ ゴシック" w:cs="ＭＳ Ｐゴシック" w:hint="eastAsia"/>
          <w:kern w:val="0"/>
          <w:szCs w:val="21"/>
        </w:rPr>
        <w:t>4</w:t>
      </w:r>
      <w:r w:rsidRPr="000139FF">
        <w:rPr>
          <w:rFonts w:ascii="ＭＳ ゴシック" w:hAnsi="ＭＳ ゴシック" w:cs="ＭＳ Ｐゴシック" w:hint="eastAsia"/>
          <w:kern w:val="0"/>
          <w:szCs w:val="21"/>
        </w:rPr>
        <w:t xml:space="preserve">)　</w:t>
      </w:r>
      <w:r w:rsidR="005F3BCC" w:rsidRPr="000139FF">
        <w:rPr>
          <w:rFonts w:ascii="ＭＳ ゴシック" w:hAnsi="ＭＳ ゴシック" w:cs="ＭＳ Ｐゴシック" w:hint="eastAsia"/>
          <w:kern w:val="0"/>
          <w:szCs w:val="21"/>
        </w:rPr>
        <w:t>変更届に必要な書類一覧</w:t>
      </w:r>
    </w:p>
    <w:tbl>
      <w:tblPr>
        <w:tblpPr w:leftFromText="142" w:rightFromText="142" w:vertAnchor="page" w:horzAnchor="margin" w:tblpY="3138"/>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962"/>
        <w:gridCol w:w="663"/>
        <w:gridCol w:w="663"/>
        <w:gridCol w:w="884"/>
        <w:gridCol w:w="884"/>
        <w:gridCol w:w="884"/>
        <w:gridCol w:w="1326"/>
      </w:tblGrid>
      <w:tr w:rsidR="00A92CF8" w:rsidRPr="000139FF" w14:paraId="0A2DD738" w14:textId="77777777" w:rsidTr="003C47FD">
        <w:trPr>
          <w:trHeight w:val="481"/>
        </w:trPr>
        <w:tc>
          <w:tcPr>
            <w:tcW w:w="682" w:type="dxa"/>
            <w:vMerge w:val="restart"/>
            <w:shd w:val="clear" w:color="auto" w:fill="auto"/>
          </w:tcPr>
          <w:p w14:paraId="65FDDB14" w14:textId="77777777" w:rsidR="00A92CF8" w:rsidRPr="000139FF" w:rsidRDefault="00A92CF8" w:rsidP="003C47FD">
            <w:pPr>
              <w:spacing w:line="360" w:lineRule="auto"/>
              <w:jc w:val="center"/>
              <w:rPr>
                <w:rFonts w:ascii="ＭＳ ゴシック" w:hAnsi="ＭＳ ゴシック" w:cs="ＭＳ Ｐゴシック" w:hint="eastAsia"/>
                <w:kern w:val="0"/>
                <w:sz w:val="16"/>
                <w:szCs w:val="16"/>
              </w:rPr>
            </w:pPr>
          </w:p>
        </w:tc>
        <w:tc>
          <w:tcPr>
            <w:tcW w:w="2962" w:type="dxa"/>
            <w:vMerge w:val="restart"/>
            <w:shd w:val="clear" w:color="auto" w:fill="auto"/>
            <w:vAlign w:val="center"/>
          </w:tcPr>
          <w:p w14:paraId="56CA8A45" w14:textId="77777777" w:rsidR="00A92CF8" w:rsidRPr="000139FF" w:rsidRDefault="009E2EF5" w:rsidP="003C47FD">
            <w:pPr>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 w:val="16"/>
                <w:szCs w:val="16"/>
              </w:rPr>
              <w:t>※</w:t>
            </w:r>
            <w:r w:rsidR="00A92CF8" w:rsidRPr="000139FF">
              <w:rPr>
                <w:rFonts w:ascii="ＭＳ ゴシック" w:hAnsi="ＭＳ ゴシック" w:cs="ＭＳ Ｐゴシック" w:hint="eastAsia"/>
                <w:kern w:val="0"/>
                <w:szCs w:val="21"/>
              </w:rPr>
              <w:t>必要書類</w:t>
            </w:r>
          </w:p>
        </w:tc>
        <w:tc>
          <w:tcPr>
            <w:tcW w:w="5304" w:type="dxa"/>
            <w:gridSpan w:val="6"/>
            <w:shd w:val="clear" w:color="auto" w:fill="auto"/>
          </w:tcPr>
          <w:p w14:paraId="33276A82"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変更事項</w:t>
            </w:r>
          </w:p>
        </w:tc>
      </w:tr>
      <w:tr w:rsidR="00A92CF8" w:rsidRPr="000139FF" w14:paraId="5CF34AEC" w14:textId="77777777" w:rsidTr="003C47FD">
        <w:trPr>
          <w:trHeight w:val="2140"/>
        </w:trPr>
        <w:tc>
          <w:tcPr>
            <w:tcW w:w="682" w:type="dxa"/>
            <w:vMerge/>
            <w:shd w:val="clear" w:color="auto" w:fill="auto"/>
          </w:tcPr>
          <w:p w14:paraId="1BA63897" w14:textId="77777777" w:rsidR="00A92CF8" w:rsidRPr="000139FF" w:rsidRDefault="00A92CF8" w:rsidP="003C47FD">
            <w:pPr>
              <w:spacing w:line="360" w:lineRule="auto"/>
              <w:jc w:val="center"/>
              <w:rPr>
                <w:rFonts w:ascii="ＭＳ ゴシック" w:hAnsi="ＭＳ ゴシック" w:cs="ＭＳ Ｐゴシック" w:hint="eastAsia"/>
                <w:kern w:val="0"/>
                <w:sz w:val="16"/>
                <w:szCs w:val="16"/>
              </w:rPr>
            </w:pPr>
          </w:p>
        </w:tc>
        <w:tc>
          <w:tcPr>
            <w:tcW w:w="2962" w:type="dxa"/>
            <w:vMerge/>
            <w:shd w:val="clear" w:color="auto" w:fill="auto"/>
            <w:vAlign w:val="center"/>
          </w:tcPr>
          <w:p w14:paraId="52D5CA01" w14:textId="77777777" w:rsidR="00A92CF8" w:rsidRPr="000139FF" w:rsidRDefault="00A92CF8" w:rsidP="003C47FD">
            <w:pPr>
              <w:spacing w:line="360" w:lineRule="auto"/>
              <w:jc w:val="center"/>
              <w:rPr>
                <w:rFonts w:ascii="ＭＳ ゴシック" w:hAnsi="ＭＳ ゴシック" w:cs="ＭＳ Ｐゴシック" w:hint="eastAsia"/>
                <w:kern w:val="0"/>
                <w:sz w:val="16"/>
                <w:szCs w:val="16"/>
              </w:rPr>
            </w:pPr>
          </w:p>
        </w:tc>
        <w:tc>
          <w:tcPr>
            <w:tcW w:w="1326" w:type="dxa"/>
            <w:gridSpan w:val="2"/>
            <w:shd w:val="clear" w:color="auto" w:fill="auto"/>
          </w:tcPr>
          <w:p w14:paraId="6EB35756" w14:textId="77777777" w:rsidR="00A92CF8" w:rsidRPr="000139FF" w:rsidRDefault="00A92CF8" w:rsidP="003C47FD">
            <w:pPr>
              <w:widowControl/>
              <w:spacing w:line="360" w:lineRule="auto"/>
              <w:jc w:val="center"/>
              <w:rPr>
                <w:rFonts w:ascii="ＭＳ ゴシック" w:hAnsi="ＭＳ ゴシック" w:cs="ＭＳ Ｐゴシック" w:hint="eastAsia"/>
                <w:kern w:val="0"/>
                <w:sz w:val="20"/>
                <w:szCs w:val="20"/>
              </w:rPr>
            </w:pPr>
            <w:r w:rsidRPr="000139FF">
              <w:rPr>
                <w:rFonts w:ascii="ＭＳ ゴシック" w:hAnsi="ＭＳ ゴシック" w:cs="ＭＳ Ｐゴシック" w:hint="eastAsia"/>
                <w:kern w:val="0"/>
                <w:sz w:val="20"/>
                <w:szCs w:val="20"/>
              </w:rPr>
              <w:t>名称及び</w:t>
            </w:r>
          </w:p>
          <w:p w14:paraId="712A6950" w14:textId="77777777" w:rsidR="00A92CF8" w:rsidRPr="000139FF" w:rsidRDefault="00A92CF8" w:rsidP="003C47FD">
            <w:pPr>
              <w:widowControl/>
              <w:spacing w:line="360" w:lineRule="auto"/>
              <w:jc w:val="center"/>
              <w:rPr>
                <w:rFonts w:ascii="ＭＳ ゴシック" w:hAnsi="ＭＳ ゴシック" w:cs="ＭＳ Ｐゴシック"/>
                <w:kern w:val="0"/>
                <w:sz w:val="20"/>
                <w:szCs w:val="20"/>
              </w:rPr>
            </w:pPr>
            <w:r w:rsidRPr="000139FF">
              <w:rPr>
                <w:rFonts w:ascii="ＭＳ ゴシック" w:hAnsi="ＭＳ ゴシック" w:cs="ＭＳ Ｐゴシック" w:hint="eastAsia"/>
                <w:kern w:val="0"/>
                <w:sz w:val="20"/>
                <w:szCs w:val="20"/>
              </w:rPr>
              <w:t>住所変更</w:t>
            </w:r>
          </w:p>
          <w:p w14:paraId="031711A3" w14:textId="77777777" w:rsidR="00A92CF8" w:rsidRPr="000139FF" w:rsidRDefault="00A92CF8" w:rsidP="003C47FD">
            <w:pPr>
              <w:widowControl/>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※ただし、人格が変わる場合は新規申請となります。</w:t>
            </w:r>
          </w:p>
        </w:tc>
        <w:tc>
          <w:tcPr>
            <w:tcW w:w="884" w:type="dxa"/>
            <w:vMerge w:val="restart"/>
            <w:shd w:val="clear" w:color="auto" w:fill="auto"/>
            <w:vAlign w:val="center"/>
          </w:tcPr>
          <w:p w14:paraId="270C3929"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法人</w:t>
            </w:r>
          </w:p>
          <w:p w14:paraId="1AF9B46A"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代表者</w:t>
            </w:r>
          </w:p>
          <w:p w14:paraId="788AFACE"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Cs w:val="21"/>
              </w:rPr>
              <w:t>変　更</w:t>
            </w:r>
          </w:p>
        </w:tc>
        <w:tc>
          <w:tcPr>
            <w:tcW w:w="884" w:type="dxa"/>
            <w:vMerge w:val="restart"/>
            <w:shd w:val="clear" w:color="auto" w:fill="auto"/>
            <w:vAlign w:val="center"/>
          </w:tcPr>
          <w:p w14:paraId="06C4A8CD"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事業場</w:t>
            </w:r>
          </w:p>
          <w:p w14:paraId="418C6C9B"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所在地</w:t>
            </w:r>
          </w:p>
          <w:p w14:paraId="432F4FA0"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Cs w:val="21"/>
              </w:rPr>
              <w:t>変　更</w:t>
            </w:r>
          </w:p>
        </w:tc>
        <w:tc>
          <w:tcPr>
            <w:tcW w:w="884" w:type="dxa"/>
            <w:vMerge w:val="restart"/>
            <w:shd w:val="clear" w:color="auto" w:fill="auto"/>
            <w:vAlign w:val="center"/>
          </w:tcPr>
          <w:p w14:paraId="090E7463" w14:textId="77777777" w:rsidR="00A92CF8" w:rsidRPr="000139FF" w:rsidRDefault="00A92CF8" w:rsidP="003C47FD">
            <w:pPr>
              <w:widowControl/>
              <w:spacing w:line="360" w:lineRule="auto"/>
              <w:jc w:val="center"/>
              <w:rPr>
                <w:rFonts w:ascii="ＭＳ ゴシック" w:hAnsi="ＭＳ ゴシック" w:cs="ＭＳ Ｐゴシック" w:hint="eastAsia"/>
                <w:kern w:val="0"/>
                <w:szCs w:val="21"/>
              </w:rPr>
            </w:pPr>
            <w:r w:rsidRPr="000139FF">
              <w:rPr>
                <w:rFonts w:ascii="ＭＳ ゴシック" w:hAnsi="ＭＳ ゴシック" w:cs="ＭＳ Ｐゴシック" w:hint="eastAsia"/>
                <w:kern w:val="0"/>
                <w:szCs w:val="21"/>
              </w:rPr>
              <w:t>再生に係る事業の内容</w:t>
            </w:r>
          </w:p>
        </w:tc>
        <w:tc>
          <w:tcPr>
            <w:tcW w:w="1326" w:type="dxa"/>
            <w:vMerge w:val="restart"/>
            <w:shd w:val="clear" w:color="auto" w:fill="auto"/>
            <w:vAlign w:val="center"/>
          </w:tcPr>
          <w:p w14:paraId="0A93A37B" w14:textId="77777777" w:rsidR="00A92CF8" w:rsidRPr="000139FF" w:rsidRDefault="00A92CF8" w:rsidP="003C47FD">
            <w:pPr>
              <w:widowControl/>
              <w:spacing w:line="360" w:lineRule="auto"/>
              <w:jc w:val="center"/>
              <w:rPr>
                <w:rFonts w:ascii="ＭＳ ゴシック" w:hAnsi="ＭＳ ゴシック" w:cs="ＭＳ Ｐゴシック" w:hint="eastAsia"/>
                <w:kern w:val="0"/>
                <w:sz w:val="20"/>
                <w:szCs w:val="20"/>
              </w:rPr>
            </w:pPr>
            <w:r w:rsidRPr="000139FF">
              <w:rPr>
                <w:rFonts w:ascii="ＭＳ ゴシック" w:hAnsi="ＭＳ ゴシック" w:cs="ＭＳ Ｐゴシック" w:hint="eastAsia"/>
                <w:kern w:val="0"/>
                <w:sz w:val="20"/>
                <w:szCs w:val="20"/>
              </w:rPr>
              <w:t>事業の用に供する施設の種類、数量並びに構造及び設備の概要</w:t>
            </w:r>
          </w:p>
        </w:tc>
      </w:tr>
      <w:tr w:rsidR="00A92CF8" w:rsidRPr="000139FF" w14:paraId="08BD766F" w14:textId="77777777" w:rsidTr="003C47FD">
        <w:trPr>
          <w:trHeight w:val="1132"/>
        </w:trPr>
        <w:tc>
          <w:tcPr>
            <w:tcW w:w="682" w:type="dxa"/>
            <w:vMerge/>
            <w:shd w:val="clear" w:color="auto" w:fill="auto"/>
          </w:tcPr>
          <w:p w14:paraId="7C8E2423"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2962" w:type="dxa"/>
            <w:vMerge/>
            <w:shd w:val="clear" w:color="auto" w:fill="auto"/>
          </w:tcPr>
          <w:p w14:paraId="740D3BD6"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3ABD7AF3" w14:textId="77777777" w:rsidR="00A92CF8" w:rsidRPr="000139FF" w:rsidRDefault="00A92CF8" w:rsidP="003C47FD">
            <w:pPr>
              <w:widowControl/>
              <w:spacing w:line="360" w:lineRule="auto"/>
              <w:jc w:val="center"/>
              <w:rPr>
                <w:rFonts w:ascii="ＭＳ ゴシック" w:hAnsi="ＭＳ ゴシック" w:cs="ＭＳ Ｐゴシック" w:hint="eastAsia"/>
                <w:kern w:val="0"/>
                <w:sz w:val="20"/>
                <w:szCs w:val="20"/>
              </w:rPr>
            </w:pPr>
            <w:r w:rsidRPr="000139FF">
              <w:rPr>
                <w:rFonts w:ascii="ＭＳ ゴシック" w:hAnsi="ＭＳ ゴシック" w:cs="ＭＳ Ｐゴシック" w:hint="eastAsia"/>
                <w:kern w:val="0"/>
                <w:sz w:val="20"/>
                <w:szCs w:val="20"/>
              </w:rPr>
              <w:t>個人</w:t>
            </w:r>
          </w:p>
        </w:tc>
        <w:tc>
          <w:tcPr>
            <w:tcW w:w="663" w:type="dxa"/>
            <w:shd w:val="clear" w:color="auto" w:fill="auto"/>
            <w:vAlign w:val="center"/>
          </w:tcPr>
          <w:p w14:paraId="1222A003" w14:textId="77777777" w:rsidR="00A92CF8" w:rsidRPr="000139FF" w:rsidRDefault="00A92CF8" w:rsidP="003C47FD">
            <w:pPr>
              <w:widowControl/>
              <w:spacing w:line="360" w:lineRule="auto"/>
              <w:jc w:val="center"/>
              <w:rPr>
                <w:rFonts w:ascii="ＭＳ ゴシック" w:hAnsi="ＭＳ ゴシック" w:cs="ＭＳ Ｐゴシック" w:hint="eastAsia"/>
                <w:kern w:val="0"/>
                <w:sz w:val="20"/>
                <w:szCs w:val="20"/>
              </w:rPr>
            </w:pPr>
            <w:r w:rsidRPr="000139FF">
              <w:rPr>
                <w:rFonts w:ascii="ＭＳ ゴシック" w:hAnsi="ＭＳ ゴシック" w:cs="ＭＳ Ｐゴシック" w:hint="eastAsia"/>
                <w:kern w:val="0"/>
                <w:sz w:val="20"/>
                <w:szCs w:val="20"/>
              </w:rPr>
              <w:t>法人</w:t>
            </w:r>
          </w:p>
        </w:tc>
        <w:tc>
          <w:tcPr>
            <w:tcW w:w="884" w:type="dxa"/>
            <w:vMerge/>
            <w:shd w:val="clear" w:color="auto" w:fill="auto"/>
          </w:tcPr>
          <w:p w14:paraId="55613D80"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vMerge/>
            <w:shd w:val="clear" w:color="auto" w:fill="auto"/>
          </w:tcPr>
          <w:p w14:paraId="0E812A00"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vMerge/>
            <w:shd w:val="clear" w:color="auto" w:fill="auto"/>
          </w:tcPr>
          <w:p w14:paraId="0C34F4F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1326" w:type="dxa"/>
            <w:vMerge/>
            <w:shd w:val="clear" w:color="auto" w:fill="auto"/>
          </w:tcPr>
          <w:p w14:paraId="66A5FBE5"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r>
      <w:tr w:rsidR="00A92CF8" w:rsidRPr="000139FF" w14:paraId="076758D6" w14:textId="77777777" w:rsidTr="003C47FD">
        <w:trPr>
          <w:trHeight w:val="307"/>
        </w:trPr>
        <w:tc>
          <w:tcPr>
            <w:tcW w:w="3644" w:type="dxa"/>
            <w:gridSpan w:val="2"/>
            <w:shd w:val="clear" w:color="auto" w:fill="auto"/>
          </w:tcPr>
          <w:p w14:paraId="67752590"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廃棄物再生事業者登録事項変更届出書</w:t>
            </w:r>
          </w:p>
        </w:tc>
        <w:tc>
          <w:tcPr>
            <w:tcW w:w="663" w:type="dxa"/>
            <w:shd w:val="clear" w:color="auto" w:fill="auto"/>
            <w:vAlign w:val="center"/>
          </w:tcPr>
          <w:p w14:paraId="142EE9B8"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663" w:type="dxa"/>
            <w:shd w:val="clear" w:color="auto" w:fill="auto"/>
            <w:vAlign w:val="center"/>
          </w:tcPr>
          <w:p w14:paraId="66C8FA9A"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tcPr>
          <w:p w14:paraId="4742E01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tcPr>
          <w:p w14:paraId="6B9B3BF3"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tcPr>
          <w:p w14:paraId="3D57CD91"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tcPr>
          <w:p w14:paraId="6C7609EA"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r>
      <w:tr w:rsidR="00A92CF8" w:rsidRPr="000139FF" w14:paraId="215C3D48" w14:textId="77777777" w:rsidTr="003C47FD">
        <w:tc>
          <w:tcPr>
            <w:tcW w:w="682" w:type="dxa"/>
            <w:shd w:val="clear" w:color="auto" w:fill="auto"/>
          </w:tcPr>
          <w:p w14:paraId="22C7C2EA"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1</w:t>
            </w:r>
          </w:p>
        </w:tc>
        <w:tc>
          <w:tcPr>
            <w:tcW w:w="2962" w:type="dxa"/>
            <w:shd w:val="clear" w:color="auto" w:fill="auto"/>
          </w:tcPr>
          <w:p w14:paraId="648D552F"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事業場の図面</w:t>
            </w:r>
          </w:p>
        </w:tc>
        <w:tc>
          <w:tcPr>
            <w:tcW w:w="663" w:type="dxa"/>
            <w:shd w:val="clear" w:color="auto" w:fill="auto"/>
            <w:vAlign w:val="center"/>
          </w:tcPr>
          <w:p w14:paraId="1D09E589"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1FB77D1B"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5D474175"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11A71EBE"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tcPr>
          <w:p w14:paraId="53530E7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tcPr>
          <w:p w14:paraId="345E5128"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r>
      <w:tr w:rsidR="00A92CF8" w:rsidRPr="000139FF" w14:paraId="508FF91F" w14:textId="77777777" w:rsidTr="003C47FD">
        <w:tc>
          <w:tcPr>
            <w:tcW w:w="682" w:type="dxa"/>
            <w:shd w:val="clear" w:color="auto" w:fill="auto"/>
          </w:tcPr>
          <w:p w14:paraId="6AA7AD26"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2</w:t>
            </w:r>
          </w:p>
        </w:tc>
        <w:tc>
          <w:tcPr>
            <w:tcW w:w="2962" w:type="dxa"/>
            <w:shd w:val="clear" w:color="auto" w:fill="auto"/>
          </w:tcPr>
          <w:p w14:paraId="3DAA7B46"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事業計画の概要書</w:t>
            </w:r>
          </w:p>
        </w:tc>
        <w:tc>
          <w:tcPr>
            <w:tcW w:w="663" w:type="dxa"/>
            <w:shd w:val="clear" w:color="auto" w:fill="auto"/>
            <w:vAlign w:val="center"/>
          </w:tcPr>
          <w:p w14:paraId="5047F88E"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74174E67"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3D27B80F"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37CCEDFE"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4BD2FB3F"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tcPr>
          <w:p w14:paraId="77FD6EC8"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r>
      <w:tr w:rsidR="00A92CF8" w:rsidRPr="000139FF" w14:paraId="0F4D033B" w14:textId="77777777" w:rsidTr="003C47FD">
        <w:tc>
          <w:tcPr>
            <w:tcW w:w="682" w:type="dxa"/>
            <w:shd w:val="clear" w:color="auto" w:fill="auto"/>
          </w:tcPr>
          <w:p w14:paraId="3E550DE0"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3</w:t>
            </w:r>
          </w:p>
        </w:tc>
        <w:tc>
          <w:tcPr>
            <w:tcW w:w="2962" w:type="dxa"/>
            <w:shd w:val="clear" w:color="auto" w:fill="auto"/>
          </w:tcPr>
          <w:p w14:paraId="60022EA1"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事業の用に供する施設の構造を明らかにする平面図、立面図、断面図及び構造図</w:t>
            </w:r>
          </w:p>
        </w:tc>
        <w:tc>
          <w:tcPr>
            <w:tcW w:w="663" w:type="dxa"/>
            <w:tcBorders>
              <w:bottom w:val="single" w:sz="4" w:space="0" w:color="auto"/>
            </w:tcBorders>
            <w:shd w:val="clear" w:color="auto" w:fill="auto"/>
            <w:vAlign w:val="center"/>
          </w:tcPr>
          <w:p w14:paraId="4EC3B1AD"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448415DC"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1A4774DD"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vAlign w:val="center"/>
          </w:tcPr>
          <w:p w14:paraId="425AF0E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vAlign w:val="center"/>
          </w:tcPr>
          <w:p w14:paraId="35D833EB"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vAlign w:val="center"/>
          </w:tcPr>
          <w:p w14:paraId="424C9716"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r>
      <w:tr w:rsidR="00A92CF8" w:rsidRPr="000139FF" w14:paraId="62E5F165" w14:textId="77777777" w:rsidTr="003C47FD">
        <w:tc>
          <w:tcPr>
            <w:tcW w:w="682" w:type="dxa"/>
            <w:shd w:val="clear" w:color="auto" w:fill="auto"/>
          </w:tcPr>
          <w:p w14:paraId="1881B8EA"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4</w:t>
            </w:r>
          </w:p>
        </w:tc>
        <w:tc>
          <w:tcPr>
            <w:tcW w:w="2962" w:type="dxa"/>
            <w:shd w:val="clear" w:color="auto" w:fill="auto"/>
          </w:tcPr>
          <w:p w14:paraId="439FB19D"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定款又は寄付行為及び</w:t>
            </w:r>
          </w:p>
          <w:p w14:paraId="606DAE3F"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登記簿謄本（登記事項証明書）</w:t>
            </w:r>
          </w:p>
        </w:tc>
        <w:tc>
          <w:tcPr>
            <w:tcW w:w="663" w:type="dxa"/>
            <w:tcBorders>
              <w:tl2br w:val="nil"/>
              <w:tr2bl w:val="nil"/>
            </w:tcBorders>
            <w:shd w:val="clear" w:color="auto" w:fill="auto"/>
            <w:vAlign w:val="center"/>
          </w:tcPr>
          <w:p w14:paraId="6AC29B66"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tcBorders>
              <w:bottom w:val="single" w:sz="4" w:space="0" w:color="auto"/>
            </w:tcBorders>
            <w:shd w:val="clear" w:color="auto" w:fill="auto"/>
            <w:vAlign w:val="center"/>
          </w:tcPr>
          <w:p w14:paraId="46D0833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vAlign w:val="center"/>
          </w:tcPr>
          <w:p w14:paraId="484631FD"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tcPr>
          <w:p w14:paraId="47F8976B"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26D5BBEA"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1326" w:type="dxa"/>
            <w:shd w:val="clear" w:color="auto" w:fill="auto"/>
          </w:tcPr>
          <w:p w14:paraId="7096C3E4"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r>
      <w:tr w:rsidR="00A92CF8" w:rsidRPr="000139FF" w14:paraId="6DBBA6D6" w14:textId="77777777" w:rsidTr="003C47FD">
        <w:tc>
          <w:tcPr>
            <w:tcW w:w="682" w:type="dxa"/>
            <w:shd w:val="clear" w:color="auto" w:fill="auto"/>
          </w:tcPr>
          <w:p w14:paraId="2A6A9B5D"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5</w:t>
            </w:r>
          </w:p>
        </w:tc>
        <w:tc>
          <w:tcPr>
            <w:tcW w:w="2962" w:type="dxa"/>
            <w:shd w:val="clear" w:color="auto" w:fill="auto"/>
          </w:tcPr>
          <w:p w14:paraId="56D7194C"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住民票</w:t>
            </w:r>
          </w:p>
        </w:tc>
        <w:tc>
          <w:tcPr>
            <w:tcW w:w="663" w:type="dxa"/>
            <w:shd w:val="clear" w:color="auto" w:fill="auto"/>
            <w:vAlign w:val="center"/>
          </w:tcPr>
          <w:p w14:paraId="14F262A3"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663" w:type="dxa"/>
            <w:tcBorders>
              <w:tl2br w:val="nil"/>
              <w:tr2bl w:val="nil"/>
            </w:tcBorders>
            <w:shd w:val="clear" w:color="auto" w:fill="auto"/>
            <w:vAlign w:val="center"/>
          </w:tcPr>
          <w:p w14:paraId="31BEBB84"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7D2C888C"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307F5BA5"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20EB9B4A"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1326" w:type="dxa"/>
            <w:shd w:val="clear" w:color="auto" w:fill="auto"/>
          </w:tcPr>
          <w:p w14:paraId="09B13144"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r>
      <w:tr w:rsidR="00A92CF8" w:rsidRPr="000139FF" w14:paraId="1CF4EE88" w14:textId="77777777" w:rsidTr="003C47FD">
        <w:tc>
          <w:tcPr>
            <w:tcW w:w="682" w:type="dxa"/>
            <w:shd w:val="clear" w:color="auto" w:fill="auto"/>
          </w:tcPr>
          <w:p w14:paraId="52FC553B" w14:textId="77777777" w:rsidR="00A92CF8" w:rsidRPr="000139FF" w:rsidRDefault="00593DB1"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6</w:t>
            </w:r>
          </w:p>
        </w:tc>
        <w:tc>
          <w:tcPr>
            <w:tcW w:w="2962" w:type="dxa"/>
            <w:shd w:val="clear" w:color="auto" w:fill="auto"/>
          </w:tcPr>
          <w:p w14:paraId="355E8B15"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廃棄物処理業許可証等の写し、</w:t>
            </w:r>
            <w:r w:rsidR="00B220F4" w:rsidRPr="000139FF">
              <w:rPr>
                <w:rFonts w:ascii="ＭＳ ゴシック" w:hAnsi="ＭＳ ゴシック" w:cs="ＭＳ Ｐゴシック" w:hint="eastAsia"/>
                <w:kern w:val="0"/>
                <w:sz w:val="16"/>
                <w:szCs w:val="16"/>
              </w:rPr>
              <w:t>廃棄物処理</w:t>
            </w:r>
            <w:r w:rsidRPr="000139FF">
              <w:rPr>
                <w:rFonts w:ascii="ＭＳ ゴシック" w:hAnsi="ＭＳ ゴシック" w:cs="ＭＳ Ｐゴシック" w:hint="eastAsia"/>
                <w:kern w:val="0"/>
                <w:sz w:val="16"/>
                <w:szCs w:val="16"/>
              </w:rPr>
              <w:t>施設設置許可証の写し</w:t>
            </w:r>
          </w:p>
        </w:tc>
        <w:tc>
          <w:tcPr>
            <w:tcW w:w="663" w:type="dxa"/>
            <w:shd w:val="clear" w:color="auto" w:fill="auto"/>
            <w:vAlign w:val="center"/>
          </w:tcPr>
          <w:p w14:paraId="070A6585"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34E55E55"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5E60B380"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vAlign w:val="center"/>
          </w:tcPr>
          <w:p w14:paraId="3ED3206C"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vAlign w:val="center"/>
          </w:tcPr>
          <w:p w14:paraId="448FB0CB"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vAlign w:val="center"/>
          </w:tcPr>
          <w:p w14:paraId="577E2241"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r>
      <w:tr w:rsidR="00A92CF8" w:rsidRPr="000139FF" w14:paraId="0BBE7416" w14:textId="77777777" w:rsidTr="003C47FD">
        <w:tc>
          <w:tcPr>
            <w:tcW w:w="682" w:type="dxa"/>
            <w:shd w:val="clear" w:color="auto" w:fill="auto"/>
            <w:vAlign w:val="center"/>
          </w:tcPr>
          <w:p w14:paraId="7B6FA5DA" w14:textId="77777777" w:rsidR="00A92CF8" w:rsidRPr="000139FF" w:rsidRDefault="00593DB1"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7</w:t>
            </w:r>
          </w:p>
        </w:tc>
        <w:tc>
          <w:tcPr>
            <w:tcW w:w="2962" w:type="dxa"/>
            <w:shd w:val="clear" w:color="auto" w:fill="auto"/>
          </w:tcPr>
          <w:p w14:paraId="053AA338" w14:textId="77777777" w:rsidR="00A92CF8" w:rsidRPr="000139FF" w:rsidRDefault="00B220F4"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事業の用に供する</w:t>
            </w:r>
            <w:r w:rsidR="00A92CF8" w:rsidRPr="000139FF">
              <w:rPr>
                <w:rFonts w:ascii="ＭＳ ゴシック" w:hAnsi="ＭＳ ゴシック" w:cs="ＭＳ Ｐゴシック" w:hint="eastAsia"/>
                <w:kern w:val="0"/>
                <w:sz w:val="16"/>
                <w:szCs w:val="16"/>
              </w:rPr>
              <w:t>施設の使用権原を有する事が確認出来る書類</w:t>
            </w:r>
          </w:p>
        </w:tc>
        <w:tc>
          <w:tcPr>
            <w:tcW w:w="663" w:type="dxa"/>
            <w:shd w:val="clear" w:color="auto" w:fill="auto"/>
            <w:vAlign w:val="center"/>
          </w:tcPr>
          <w:p w14:paraId="35945B1C"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17780AC1"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73414FD3"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vAlign w:val="center"/>
          </w:tcPr>
          <w:p w14:paraId="2BA036F5"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884" w:type="dxa"/>
            <w:shd w:val="clear" w:color="auto" w:fill="auto"/>
            <w:vAlign w:val="center"/>
          </w:tcPr>
          <w:p w14:paraId="3C691EA9" w14:textId="77777777" w:rsidR="00A92CF8" w:rsidRPr="000139FF" w:rsidRDefault="00A92CF8" w:rsidP="003C47FD">
            <w:pPr>
              <w:widowControl/>
              <w:spacing w:line="360" w:lineRule="auto"/>
              <w:rPr>
                <w:rFonts w:ascii="ＭＳ ゴシック" w:hAnsi="ＭＳ ゴシック" w:cs="ＭＳ Ｐゴシック" w:hint="eastAsia"/>
                <w:kern w:val="0"/>
                <w:sz w:val="16"/>
                <w:szCs w:val="16"/>
              </w:rPr>
            </w:pPr>
          </w:p>
        </w:tc>
        <w:tc>
          <w:tcPr>
            <w:tcW w:w="1326" w:type="dxa"/>
            <w:shd w:val="clear" w:color="auto" w:fill="auto"/>
          </w:tcPr>
          <w:p w14:paraId="27CA0214"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r>
      <w:tr w:rsidR="00A92CF8" w:rsidRPr="000139FF" w14:paraId="2BBEEDEF" w14:textId="77777777" w:rsidTr="003C47FD">
        <w:trPr>
          <w:trHeight w:val="488"/>
        </w:trPr>
        <w:tc>
          <w:tcPr>
            <w:tcW w:w="682" w:type="dxa"/>
            <w:shd w:val="clear" w:color="auto" w:fill="auto"/>
          </w:tcPr>
          <w:p w14:paraId="24783A06" w14:textId="77777777" w:rsidR="00A92CF8" w:rsidRPr="000139FF" w:rsidRDefault="00593DB1"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8</w:t>
            </w:r>
          </w:p>
        </w:tc>
        <w:tc>
          <w:tcPr>
            <w:tcW w:w="2962" w:type="dxa"/>
            <w:shd w:val="clear" w:color="auto" w:fill="auto"/>
          </w:tcPr>
          <w:p w14:paraId="3356BD57"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再生事業の実績を証する書類</w:t>
            </w:r>
          </w:p>
        </w:tc>
        <w:tc>
          <w:tcPr>
            <w:tcW w:w="663" w:type="dxa"/>
            <w:shd w:val="clear" w:color="auto" w:fill="auto"/>
            <w:vAlign w:val="center"/>
          </w:tcPr>
          <w:p w14:paraId="21AA7F2F"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663" w:type="dxa"/>
            <w:shd w:val="clear" w:color="auto" w:fill="auto"/>
            <w:vAlign w:val="center"/>
          </w:tcPr>
          <w:p w14:paraId="24DDF9FB"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p>
        </w:tc>
        <w:tc>
          <w:tcPr>
            <w:tcW w:w="884" w:type="dxa"/>
            <w:shd w:val="clear" w:color="auto" w:fill="auto"/>
          </w:tcPr>
          <w:p w14:paraId="72CBC5BB"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tcPr>
          <w:p w14:paraId="0E6D95F1"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c>
          <w:tcPr>
            <w:tcW w:w="884" w:type="dxa"/>
            <w:shd w:val="clear" w:color="auto" w:fill="auto"/>
            <w:vAlign w:val="center"/>
          </w:tcPr>
          <w:p w14:paraId="1D1DED89" w14:textId="77777777" w:rsidR="00A92CF8" w:rsidRPr="000139FF" w:rsidRDefault="00A92CF8" w:rsidP="003C47FD">
            <w:pPr>
              <w:widowControl/>
              <w:spacing w:line="360" w:lineRule="auto"/>
              <w:jc w:val="center"/>
              <w:rPr>
                <w:rFonts w:ascii="ＭＳ ゴシック" w:hAnsi="ＭＳ ゴシック" w:cs="ＭＳ Ｐゴシック" w:hint="eastAsia"/>
                <w:kern w:val="0"/>
                <w:sz w:val="16"/>
                <w:szCs w:val="16"/>
              </w:rPr>
            </w:pPr>
            <w:r w:rsidRPr="000139FF">
              <w:rPr>
                <w:rFonts w:ascii="ＭＳ ゴシック" w:hAnsi="ＭＳ ゴシック" w:cs="ＭＳ Ｐゴシック" w:hint="eastAsia"/>
                <w:kern w:val="0"/>
                <w:sz w:val="16"/>
                <w:szCs w:val="16"/>
              </w:rPr>
              <w:t>○</w:t>
            </w:r>
          </w:p>
        </w:tc>
        <w:tc>
          <w:tcPr>
            <w:tcW w:w="1326" w:type="dxa"/>
            <w:shd w:val="clear" w:color="auto" w:fill="auto"/>
          </w:tcPr>
          <w:p w14:paraId="202E4FFA" w14:textId="77777777" w:rsidR="00A92CF8" w:rsidRPr="000139FF" w:rsidRDefault="00A92CF8" w:rsidP="003C47FD">
            <w:pPr>
              <w:widowControl/>
              <w:spacing w:line="360" w:lineRule="auto"/>
              <w:jc w:val="left"/>
              <w:rPr>
                <w:rFonts w:ascii="ＭＳ ゴシック" w:hAnsi="ＭＳ ゴシック" w:cs="ＭＳ Ｐゴシック" w:hint="eastAsia"/>
                <w:kern w:val="0"/>
                <w:sz w:val="16"/>
                <w:szCs w:val="16"/>
              </w:rPr>
            </w:pPr>
          </w:p>
        </w:tc>
      </w:tr>
    </w:tbl>
    <w:p w14:paraId="56BAA192" w14:textId="77777777" w:rsidR="005F3BCC" w:rsidRPr="000139FF" w:rsidRDefault="005F3BCC" w:rsidP="00D01788">
      <w:pPr>
        <w:rPr>
          <w:rFonts w:hint="eastAsia"/>
        </w:rPr>
      </w:pPr>
    </w:p>
    <w:p w14:paraId="50D53D46" w14:textId="77777777" w:rsidR="005F3BCC" w:rsidRPr="000139FF" w:rsidRDefault="005F3BCC" w:rsidP="00D01788">
      <w:pPr>
        <w:rPr>
          <w:rFonts w:hint="eastAsia"/>
        </w:rPr>
      </w:pPr>
      <w:r w:rsidRPr="000139FF">
        <w:rPr>
          <w:rFonts w:hint="eastAsia"/>
        </w:rPr>
        <w:t xml:space="preserve">　　　</w:t>
      </w:r>
      <w:r w:rsidRPr="000139FF">
        <w:rPr>
          <w:rFonts w:hint="eastAsia"/>
        </w:rPr>
        <w:t xml:space="preserve"> </w:t>
      </w:r>
      <w:r w:rsidRPr="000139FF">
        <w:rPr>
          <w:rFonts w:hint="eastAsia"/>
        </w:rPr>
        <w:t>必要書類を以下の順に並べて提出して下さい（</w:t>
      </w:r>
      <w:r w:rsidR="004B0C76" w:rsidRPr="000139FF">
        <w:rPr>
          <w:rFonts w:ascii="ＭＳ ゴシック" w:hAnsi="ＭＳ ゴシック" w:hint="eastAsia"/>
        </w:rPr>
        <w:t>2</w:t>
      </w:r>
      <w:r w:rsidRPr="000139FF">
        <w:rPr>
          <w:rFonts w:hint="eastAsia"/>
        </w:rPr>
        <w:t>部提出）。</w:t>
      </w:r>
    </w:p>
    <w:p w14:paraId="1F9C7B1A" w14:textId="77777777" w:rsidR="00700DCE" w:rsidRPr="000139FF" w:rsidRDefault="009E2EF5" w:rsidP="00D01788">
      <w:pPr>
        <w:rPr>
          <w:rFonts w:hint="eastAsia"/>
        </w:rPr>
      </w:pPr>
      <w:r w:rsidRPr="000139FF">
        <w:rPr>
          <w:rFonts w:hint="eastAsia"/>
        </w:rPr>
        <w:t>※　必要書類の内容は</w:t>
      </w:r>
      <w:r w:rsidRPr="000139FF">
        <w:rPr>
          <w:rFonts w:hint="eastAsia"/>
        </w:rPr>
        <w:t>p4</w:t>
      </w:r>
      <w:r w:rsidRPr="000139FF">
        <w:rPr>
          <w:rFonts w:hint="eastAsia"/>
        </w:rPr>
        <w:t>の提出書類に準ずる。</w:t>
      </w:r>
    </w:p>
    <w:p w14:paraId="512B51A9" w14:textId="77777777" w:rsidR="003A2E2B" w:rsidRPr="000139FF" w:rsidRDefault="003A2E2B" w:rsidP="00D01788">
      <w:pPr>
        <w:rPr>
          <w:rFonts w:hint="eastAsia"/>
        </w:rPr>
      </w:pPr>
    </w:p>
    <w:p w14:paraId="05E8A999" w14:textId="77777777" w:rsidR="003A375C" w:rsidRPr="000139FF" w:rsidRDefault="003A375C" w:rsidP="00D01788">
      <w:pPr>
        <w:sectPr w:rsidR="003A375C" w:rsidRPr="000139FF" w:rsidSect="00C82C33">
          <w:footerReference w:type="even" r:id="rId11"/>
          <w:footerReference w:type="default" r:id="rId12"/>
          <w:pgSz w:w="11906" w:h="16838" w:code="9"/>
          <w:pgMar w:top="1985" w:right="1531" w:bottom="1701" w:left="1531" w:header="851" w:footer="992" w:gutter="0"/>
          <w:pgNumType w:fmt="numberInDash"/>
          <w:cols w:space="425"/>
          <w:docGrid w:type="linesAndChars" w:linePitch="328" w:charSpace="2273"/>
        </w:sectPr>
      </w:pPr>
    </w:p>
    <w:p w14:paraId="49BF06F5" w14:textId="77777777" w:rsidR="003A2E2B" w:rsidRPr="000139FF" w:rsidRDefault="003A2E2B" w:rsidP="003A2E2B">
      <w:pPr>
        <w:rPr>
          <w:rFonts w:ascii="ＭＳ 明朝" w:eastAsia="ＭＳ 明朝" w:hAnsi="ＭＳ 明朝" w:hint="eastAsia"/>
        </w:rPr>
      </w:pPr>
      <w:r w:rsidRPr="000139FF">
        <w:rPr>
          <w:rFonts w:ascii="ＭＳ 明朝" w:eastAsia="ＭＳ 明朝" w:hAnsi="ＭＳ 明朝" w:hint="eastAsia"/>
        </w:rPr>
        <w:lastRenderedPageBreak/>
        <w:t>第9号様式（第16条関係）</w:t>
      </w:r>
    </w:p>
    <w:p w14:paraId="407ABD92" w14:textId="77777777" w:rsidR="003A2E2B" w:rsidRPr="000139FF" w:rsidRDefault="003A2E2B" w:rsidP="003A2E2B">
      <w:pPr>
        <w:rPr>
          <w:rFonts w:ascii="ＭＳ 明朝" w:eastAsia="ＭＳ 明朝" w:hAnsi="ＭＳ 明朝" w:hint="eastAsia"/>
        </w:rPr>
      </w:pPr>
    </w:p>
    <w:p w14:paraId="3FC75857" w14:textId="77777777" w:rsidR="003A2E2B" w:rsidRPr="000139FF" w:rsidRDefault="003A2E2B" w:rsidP="003A2E2B">
      <w:pPr>
        <w:jc w:val="center"/>
        <w:rPr>
          <w:rFonts w:ascii="ＭＳ 明朝" w:eastAsia="ＭＳ 明朝" w:hAnsi="ＭＳ 明朝" w:hint="eastAsia"/>
          <w:sz w:val="28"/>
        </w:rPr>
      </w:pPr>
      <w:r w:rsidRPr="000139FF">
        <w:rPr>
          <w:rFonts w:ascii="ＭＳ 明朝" w:eastAsia="ＭＳ 明朝" w:hAnsi="ＭＳ 明朝" w:hint="eastAsia"/>
          <w:sz w:val="28"/>
        </w:rPr>
        <w:t>廃棄物再生事業者登録申請書</w:t>
      </w:r>
    </w:p>
    <w:p w14:paraId="5D94D453" w14:textId="77777777" w:rsidR="003A2E2B" w:rsidRPr="000139FF" w:rsidRDefault="003A2E2B" w:rsidP="003A2E2B">
      <w:pPr>
        <w:jc w:val="center"/>
        <w:rPr>
          <w:rFonts w:ascii="ＭＳ 明朝" w:eastAsia="ＭＳ 明朝" w:hAnsi="ＭＳ 明朝" w:hint="eastAsia"/>
        </w:rPr>
      </w:pPr>
    </w:p>
    <w:p w14:paraId="31A26260" w14:textId="77777777" w:rsidR="003A2E2B" w:rsidRPr="000139FF" w:rsidRDefault="003A2E2B" w:rsidP="003A2E2B">
      <w:pPr>
        <w:jc w:val="center"/>
        <w:rPr>
          <w:rFonts w:ascii="ＭＳ 明朝" w:eastAsia="ＭＳ 明朝" w:hAnsi="ＭＳ 明朝" w:hint="eastAsia"/>
        </w:rPr>
      </w:pPr>
      <w:r w:rsidRPr="000139FF">
        <w:rPr>
          <w:rFonts w:ascii="ＭＳ 明朝" w:eastAsia="ＭＳ 明朝" w:hAnsi="ＭＳ 明朝" w:hint="eastAsia"/>
        </w:rPr>
        <w:t xml:space="preserve">　　　　　　　　　　　　　　　　　　　　　　　　　　　　　年　　　月　　　日</w:t>
      </w:r>
    </w:p>
    <w:p w14:paraId="3DA4B7C5" w14:textId="77777777" w:rsidR="003A2E2B" w:rsidRPr="000139FF" w:rsidRDefault="003A2E2B" w:rsidP="003A2E2B">
      <w:pPr>
        <w:ind w:firstLineChars="100" w:firstLine="221"/>
        <w:rPr>
          <w:rFonts w:ascii="ＭＳ 明朝" w:eastAsia="ＭＳ 明朝" w:hAnsi="ＭＳ 明朝" w:hint="eastAsia"/>
        </w:rPr>
      </w:pPr>
      <w:r w:rsidRPr="000139FF">
        <w:rPr>
          <w:rFonts w:ascii="ＭＳ 明朝" w:eastAsia="ＭＳ 明朝" w:hAnsi="ＭＳ 明朝" w:hint="eastAsia"/>
        </w:rPr>
        <w:t>奈　良　県　知　事　　殿</w:t>
      </w:r>
    </w:p>
    <w:p w14:paraId="732AD190" w14:textId="77777777" w:rsidR="003A2E2B" w:rsidRPr="000139FF" w:rsidRDefault="003A2E2B" w:rsidP="003A2E2B">
      <w:pPr>
        <w:rPr>
          <w:rFonts w:ascii="ＭＳ 明朝" w:eastAsia="ＭＳ 明朝" w:hAnsi="ＭＳ 明朝" w:hint="eastAsia"/>
        </w:rPr>
      </w:pPr>
    </w:p>
    <w:p w14:paraId="4CB668B7" w14:textId="77777777" w:rsidR="003A2E2B" w:rsidRPr="000139FF" w:rsidRDefault="003A2E2B" w:rsidP="003A2E2B">
      <w:pPr>
        <w:jc w:val="right"/>
        <w:rPr>
          <w:rFonts w:ascii="ＭＳ 明朝" w:eastAsia="ＭＳ 明朝" w:hAnsi="ＭＳ 明朝" w:hint="eastAsia"/>
        </w:rPr>
      </w:pPr>
      <w:r w:rsidRPr="000139FF">
        <w:rPr>
          <w:rFonts w:ascii="ＭＳ 明朝" w:eastAsia="ＭＳ 明朝" w:hAnsi="ＭＳ 明朝" w:hint="eastAsia"/>
        </w:rPr>
        <w:t>住所（法人にあっては、主たる事務所の所在地）</w:t>
      </w:r>
    </w:p>
    <w:p w14:paraId="0CDC016F" w14:textId="77777777" w:rsidR="003A2E2B" w:rsidRPr="000139FF" w:rsidRDefault="003A2E2B" w:rsidP="003A2E2B">
      <w:pPr>
        <w:rPr>
          <w:rFonts w:ascii="ＭＳ 明朝" w:eastAsia="ＭＳ 明朝" w:hAnsi="ＭＳ 明朝" w:hint="eastAsia"/>
        </w:rPr>
      </w:pPr>
    </w:p>
    <w:p w14:paraId="6F2FC7B4" w14:textId="77777777" w:rsidR="003A2E2B" w:rsidRPr="000139FF" w:rsidRDefault="003A2E2B" w:rsidP="003A2E2B">
      <w:pPr>
        <w:rPr>
          <w:rFonts w:ascii="ＭＳ 明朝" w:eastAsia="ＭＳ 明朝" w:hAnsi="ＭＳ 明朝" w:hint="eastAsia"/>
        </w:rPr>
      </w:pPr>
    </w:p>
    <w:p w14:paraId="170D3011" w14:textId="6E89C763" w:rsidR="003A2E2B" w:rsidRPr="000139FF" w:rsidRDefault="00766630" w:rsidP="003A2E2B">
      <w:pPr>
        <w:jc w:val="left"/>
        <w:rPr>
          <w:rFonts w:ascii="ＭＳ 明朝" w:eastAsia="ＭＳ 明朝" w:hAnsi="ＭＳ 明朝" w:hint="eastAsia"/>
        </w:rPr>
      </w:pPr>
      <w:r w:rsidRPr="000139FF">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0497166C" wp14:editId="7216C4D3">
                <wp:simplePos x="0" y="0"/>
                <wp:positionH relativeFrom="column">
                  <wp:posOffset>2514600</wp:posOffset>
                </wp:positionH>
                <wp:positionV relativeFrom="paragraph">
                  <wp:posOffset>114300</wp:posOffset>
                </wp:positionV>
                <wp:extent cx="114300" cy="0"/>
                <wp:effectExtent l="10160" t="8255" r="8890" b="10795"/>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BB14E" id="Line 5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2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">
                <v:stroke dashstyle="1 1" endcap="round"/>
              </v:line>
            </w:pict>
          </mc:Fallback>
        </mc:AlternateContent>
      </w:r>
      <w:r w:rsidRPr="000139FF">
        <w:rPr>
          <w:rFonts w:ascii="ＭＳ 明朝" w:eastAsia="ＭＳ 明朝" w:hAnsi="ＭＳ 明朝"/>
          <w:noProof/>
          <w:sz w:val="20"/>
        </w:rPr>
        <mc:AlternateContent>
          <mc:Choice Requires="wps">
            <w:drawing>
              <wp:anchor distT="0" distB="0" distL="114300" distR="114300" simplePos="0" relativeHeight="251656192" behindDoc="0" locked="0" layoutInCell="1" allowOverlap="1" wp14:anchorId="3343DA0B" wp14:editId="5ADBE5D0">
                <wp:simplePos x="0" y="0"/>
                <wp:positionH relativeFrom="column">
                  <wp:posOffset>2628900</wp:posOffset>
                </wp:positionH>
                <wp:positionV relativeFrom="paragraph">
                  <wp:posOffset>114300</wp:posOffset>
                </wp:positionV>
                <wp:extent cx="2743200" cy="0"/>
                <wp:effectExtent l="10160" t="8255" r="8890" b="10795"/>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86AD" id="Line 5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">
                <v:stroke dashstyle="1 1" endcap="round"/>
              </v:line>
            </w:pict>
          </mc:Fallback>
        </mc:AlternateContent>
      </w:r>
      <w:r w:rsidR="003A2E2B" w:rsidRPr="000139FF">
        <w:rPr>
          <w:rFonts w:ascii="ＭＳ 明朝" w:eastAsia="ＭＳ 明朝" w:hAnsi="ＭＳ 明朝" w:hint="eastAsia"/>
        </w:rPr>
        <w:t xml:space="preserve">　　　　　　　　　　　　　　　　　　　</w:t>
      </w:r>
    </w:p>
    <w:p w14:paraId="6FF9B066" w14:textId="77777777" w:rsidR="003A2E2B" w:rsidRPr="000139FF" w:rsidRDefault="003A2E2B" w:rsidP="003A2E2B">
      <w:pPr>
        <w:jc w:val="right"/>
        <w:rPr>
          <w:rFonts w:ascii="ＭＳ 明朝" w:eastAsia="ＭＳ 明朝" w:hAnsi="ＭＳ 明朝" w:hint="eastAsia"/>
        </w:rPr>
      </w:pPr>
      <w:r w:rsidRPr="000139FF">
        <w:rPr>
          <w:rFonts w:ascii="ＭＳ 明朝" w:eastAsia="ＭＳ 明朝" w:hAnsi="ＭＳ 明朝" w:hint="eastAsia"/>
        </w:rPr>
        <w:t>申請者　　氏名（法人にあっては、名称及び代表者の氏名）</w:t>
      </w:r>
    </w:p>
    <w:p w14:paraId="58F12A0C" w14:textId="77777777" w:rsidR="00F73129" w:rsidRPr="000139FF" w:rsidRDefault="00F73129" w:rsidP="003A2E2B">
      <w:pPr>
        <w:jc w:val="right"/>
        <w:rPr>
          <w:rFonts w:ascii="ＭＳ 明朝" w:eastAsia="ＭＳ 明朝" w:hAnsi="ＭＳ 明朝" w:hint="eastAsia"/>
        </w:rPr>
      </w:pPr>
    </w:p>
    <w:p w14:paraId="36E6E4E7" w14:textId="750467A4" w:rsidR="003A2E2B" w:rsidRPr="000139FF" w:rsidRDefault="00766630" w:rsidP="003A2E2B">
      <w:pPr>
        <w:rPr>
          <w:rFonts w:ascii="ＭＳ 明朝" w:eastAsia="ＭＳ 明朝" w:hAnsi="ＭＳ 明朝" w:hint="eastAsia"/>
        </w:rPr>
      </w:pPr>
      <w:r w:rsidRPr="000139FF">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D10A34C" wp14:editId="6B63F6EA">
                <wp:simplePos x="0" y="0"/>
                <wp:positionH relativeFrom="column">
                  <wp:posOffset>2514600</wp:posOffset>
                </wp:positionH>
                <wp:positionV relativeFrom="paragraph">
                  <wp:posOffset>114300</wp:posOffset>
                </wp:positionV>
                <wp:extent cx="2857500" cy="0"/>
                <wp:effectExtent l="10160" t="13970" r="8890" b="508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A2FD" id="Line 5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">
                <v:stroke dashstyle="1 1" endcap="round"/>
              </v:line>
            </w:pict>
          </mc:Fallback>
        </mc:AlternateContent>
      </w:r>
      <w:r w:rsidR="003A2E2B" w:rsidRPr="000139FF">
        <w:rPr>
          <w:rFonts w:ascii="ＭＳ 明朝" w:eastAsia="ＭＳ 明朝" w:hAnsi="ＭＳ 明朝" w:hint="eastAsia"/>
        </w:rPr>
        <w:t xml:space="preserve">　　　　　　　　　　　　　　　　　　　</w:t>
      </w:r>
    </w:p>
    <w:p w14:paraId="52E843E4" w14:textId="77777777" w:rsidR="003A2E2B" w:rsidRPr="000139FF" w:rsidRDefault="003A2E2B" w:rsidP="003A2E2B">
      <w:pPr>
        <w:wordWrap w:val="0"/>
        <w:jc w:val="right"/>
        <w:rPr>
          <w:rFonts w:ascii="ＭＳ 明朝" w:eastAsia="ＭＳ 明朝" w:hAnsi="ＭＳ 明朝" w:hint="eastAsia"/>
        </w:rPr>
      </w:pPr>
      <w:r w:rsidRPr="000139FF">
        <w:rPr>
          <w:rFonts w:ascii="ＭＳ 明朝" w:eastAsia="ＭＳ 明朝" w:hAnsi="ＭＳ 明朝" w:hint="eastAsia"/>
        </w:rPr>
        <w:t xml:space="preserve">電話番号　　（　　　　　）　　－　　　　　　</w:t>
      </w:r>
    </w:p>
    <w:p w14:paraId="338150BB" w14:textId="79E1851A" w:rsidR="003A2E2B" w:rsidRPr="000139FF" w:rsidRDefault="00766630" w:rsidP="003A2E2B">
      <w:pPr>
        <w:rPr>
          <w:rFonts w:ascii="ＭＳ 明朝" w:eastAsia="ＭＳ 明朝" w:hAnsi="ＭＳ 明朝" w:hint="eastAsia"/>
        </w:rPr>
      </w:pPr>
      <w:r w:rsidRPr="000139FF">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2558982" wp14:editId="2E39C905">
                <wp:simplePos x="0" y="0"/>
                <wp:positionH relativeFrom="column">
                  <wp:posOffset>2514600</wp:posOffset>
                </wp:positionH>
                <wp:positionV relativeFrom="paragraph">
                  <wp:posOffset>114300</wp:posOffset>
                </wp:positionV>
                <wp:extent cx="2857500" cy="0"/>
                <wp:effectExtent l="10160" t="11430" r="8890" b="762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A15E" id="Line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">
                <v:stroke dashstyle="1 1" endcap="round"/>
              </v:line>
            </w:pict>
          </mc:Fallback>
        </mc:AlternateContent>
      </w:r>
      <w:r w:rsidR="003A2E2B" w:rsidRPr="000139FF">
        <w:rPr>
          <w:rFonts w:ascii="ＭＳ 明朝" w:eastAsia="ＭＳ 明朝" w:hAnsi="ＭＳ 明朝" w:hint="eastAsia"/>
        </w:rPr>
        <w:t xml:space="preserve">　　　　　　　　　　　　　　　　　　　</w:t>
      </w:r>
    </w:p>
    <w:p w14:paraId="0302D3AE" w14:textId="77777777" w:rsidR="003A2E2B" w:rsidRPr="000139FF" w:rsidRDefault="003A2E2B" w:rsidP="003A2E2B">
      <w:pPr>
        <w:rPr>
          <w:rFonts w:ascii="ＭＳ 明朝" w:eastAsia="ＭＳ 明朝" w:hAnsi="ＭＳ 明朝" w:hint="eastAsia"/>
        </w:rPr>
      </w:pPr>
      <w:r w:rsidRPr="000139FF">
        <w:rPr>
          <w:rFonts w:ascii="ＭＳ 明朝" w:eastAsia="ＭＳ 明朝" w:hAnsi="ＭＳ 明朝" w:hint="eastAsia"/>
        </w:rPr>
        <w:t xml:space="preserve">　　　　　　　　　　　　　　　　　　　</w:t>
      </w:r>
    </w:p>
    <w:p w14:paraId="1E7F611A" w14:textId="77777777" w:rsidR="003A2E2B" w:rsidRPr="000139FF" w:rsidRDefault="003A2E2B" w:rsidP="003A2E2B">
      <w:pPr>
        <w:ind w:firstLineChars="200" w:firstLine="442"/>
        <w:rPr>
          <w:rFonts w:ascii="ＭＳ 明朝" w:eastAsia="ＭＳ 明朝" w:hAnsi="ＭＳ 明朝" w:hint="eastAsia"/>
        </w:rPr>
      </w:pPr>
      <w:r w:rsidRPr="000139FF">
        <w:rPr>
          <w:rFonts w:ascii="ＭＳ 明朝" w:eastAsia="ＭＳ 明朝" w:hAnsi="ＭＳ 明朝" w:hint="eastAsia"/>
        </w:rPr>
        <w:t xml:space="preserve">　廃棄物の処理及び清掃に関する法律施行令第17条第1項の規定により、廃棄物</w:t>
      </w:r>
    </w:p>
    <w:p w14:paraId="17BCE057" w14:textId="77777777" w:rsidR="003A2E2B" w:rsidRPr="000139FF" w:rsidRDefault="003A2E2B" w:rsidP="003A2E2B">
      <w:pPr>
        <w:ind w:firstLineChars="200" w:firstLine="442"/>
        <w:rPr>
          <w:rFonts w:ascii="ＭＳ 明朝" w:eastAsia="ＭＳ 明朝" w:hAnsi="ＭＳ 明朝" w:hint="eastAsia"/>
        </w:rPr>
      </w:pPr>
      <w:r w:rsidRPr="000139FF">
        <w:rPr>
          <w:rFonts w:ascii="ＭＳ 明朝" w:eastAsia="ＭＳ 明朝" w:hAnsi="ＭＳ 明朝" w:hint="eastAsia"/>
        </w:rPr>
        <w:t>再生事業者の登録について次のとおり申請します。</w:t>
      </w:r>
    </w:p>
    <w:p w14:paraId="43F7356F" w14:textId="77777777" w:rsidR="003A2E2B" w:rsidRPr="000139FF" w:rsidRDefault="003A2E2B" w:rsidP="003A2E2B">
      <w:pPr>
        <w:rPr>
          <w:rFonts w:ascii="ＭＳ 明朝" w:eastAsia="ＭＳ 明朝" w:hAnsi="ＭＳ 明朝" w:hint="eastAsia"/>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1419"/>
        <w:gridCol w:w="6803"/>
      </w:tblGrid>
      <w:tr w:rsidR="003A2E2B" w:rsidRPr="000139FF" w14:paraId="5CEA070F" w14:textId="77777777" w:rsidTr="00E06BC3">
        <w:tblPrEx>
          <w:tblCellMar>
            <w:top w:w="0" w:type="dxa"/>
            <w:bottom w:w="0" w:type="dxa"/>
          </w:tblCellMar>
        </w:tblPrEx>
        <w:trPr>
          <w:trHeight w:val="720"/>
        </w:trPr>
        <w:tc>
          <w:tcPr>
            <w:tcW w:w="1899" w:type="dxa"/>
            <w:gridSpan w:val="2"/>
            <w:vAlign w:val="center"/>
          </w:tcPr>
          <w:p w14:paraId="7DC9B644"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rPr>
              <w:t>事務所の所在地</w:t>
            </w:r>
          </w:p>
        </w:tc>
        <w:tc>
          <w:tcPr>
            <w:tcW w:w="6803" w:type="dxa"/>
            <w:vAlign w:val="center"/>
          </w:tcPr>
          <w:p w14:paraId="3E6251D4" w14:textId="77777777" w:rsidR="003A2E2B" w:rsidRPr="000139FF" w:rsidRDefault="003A2E2B" w:rsidP="00E06BC3">
            <w:pPr>
              <w:jc w:val="center"/>
              <w:rPr>
                <w:rFonts w:ascii="ＭＳ 明朝" w:eastAsia="ＭＳ 明朝" w:hAnsi="ＭＳ 明朝" w:hint="eastAsia"/>
                <w:bdr w:val="single" w:sz="4" w:space="0" w:color="auto"/>
              </w:rPr>
            </w:pPr>
          </w:p>
        </w:tc>
      </w:tr>
      <w:tr w:rsidR="003A2E2B" w:rsidRPr="000139FF" w14:paraId="366F81E7" w14:textId="77777777" w:rsidTr="00E06BC3">
        <w:tblPrEx>
          <w:tblCellMar>
            <w:top w:w="0" w:type="dxa"/>
            <w:bottom w:w="0" w:type="dxa"/>
          </w:tblCellMar>
        </w:tblPrEx>
        <w:trPr>
          <w:trHeight w:val="720"/>
        </w:trPr>
        <w:tc>
          <w:tcPr>
            <w:tcW w:w="1899" w:type="dxa"/>
            <w:gridSpan w:val="2"/>
            <w:vAlign w:val="center"/>
          </w:tcPr>
          <w:p w14:paraId="191DAA83"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rPr>
              <w:t>事業場の所在地</w:t>
            </w:r>
          </w:p>
        </w:tc>
        <w:tc>
          <w:tcPr>
            <w:tcW w:w="6803" w:type="dxa"/>
            <w:vAlign w:val="center"/>
          </w:tcPr>
          <w:p w14:paraId="222311D3" w14:textId="77777777" w:rsidR="003A2E2B" w:rsidRPr="000139FF" w:rsidRDefault="003A2E2B" w:rsidP="00E06BC3">
            <w:pPr>
              <w:jc w:val="center"/>
              <w:rPr>
                <w:rFonts w:ascii="ＭＳ 明朝" w:eastAsia="ＭＳ 明朝" w:hAnsi="ＭＳ 明朝" w:hint="eastAsia"/>
                <w:bdr w:val="single" w:sz="4" w:space="0" w:color="auto"/>
              </w:rPr>
            </w:pPr>
          </w:p>
        </w:tc>
      </w:tr>
      <w:tr w:rsidR="003A2E2B" w:rsidRPr="000139FF" w14:paraId="6F664008" w14:textId="77777777" w:rsidTr="00E06BC3">
        <w:tblPrEx>
          <w:tblCellMar>
            <w:top w:w="0" w:type="dxa"/>
            <w:bottom w:w="0" w:type="dxa"/>
          </w:tblCellMar>
        </w:tblPrEx>
        <w:trPr>
          <w:trHeight w:val="720"/>
        </w:trPr>
        <w:tc>
          <w:tcPr>
            <w:tcW w:w="1899" w:type="dxa"/>
            <w:gridSpan w:val="2"/>
          </w:tcPr>
          <w:p w14:paraId="6ED741DF" w14:textId="77777777" w:rsidR="003A2E2B" w:rsidRPr="000139FF" w:rsidRDefault="003A2E2B" w:rsidP="00E06BC3">
            <w:pPr>
              <w:jc w:val="center"/>
              <w:rPr>
                <w:rFonts w:ascii="ＭＳ 明朝" w:eastAsia="ＭＳ 明朝" w:hAnsi="ＭＳ 明朝" w:hint="eastAsia"/>
              </w:rPr>
            </w:pPr>
            <w:r w:rsidRPr="000139FF">
              <w:rPr>
                <w:rFonts w:ascii="ＭＳ 明朝" w:eastAsia="ＭＳ 明朝" w:hAnsi="ＭＳ 明朝" w:hint="eastAsia"/>
              </w:rPr>
              <w:t>廃棄物の再生に</w:t>
            </w:r>
          </w:p>
          <w:p w14:paraId="530708BD" w14:textId="674758F4" w:rsidR="003A2E2B" w:rsidRPr="000139FF" w:rsidRDefault="00766630" w:rsidP="00E06BC3">
            <w:pPr>
              <w:jc w:val="center"/>
              <w:rPr>
                <w:rFonts w:ascii="ＭＳ 明朝" w:eastAsia="ＭＳ 明朝" w:hAnsi="ＭＳ 明朝" w:hint="eastAsia"/>
                <w:bdr w:val="single" w:sz="4" w:space="0" w:color="auto"/>
              </w:rPr>
            </w:pPr>
            <w:r w:rsidRPr="000139FF">
              <w:rPr>
                <w:rFonts w:ascii="ＭＳ 明朝" w:eastAsia="ＭＳ 明朝" w:hAnsi="ＭＳ 明朝"/>
                <w:noProof/>
                <w:sz w:val="20"/>
              </w:rPr>
              <mc:AlternateContent>
                <mc:Choice Requires="wps">
                  <w:drawing>
                    <wp:anchor distT="0" distB="0" distL="114300" distR="114300" simplePos="0" relativeHeight="251655168" behindDoc="1" locked="0" layoutInCell="1" allowOverlap="1" wp14:anchorId="7688ED1B" wp14:editId="58FC6F51">
                      <wp:simplePos x="0" y="0"/>
                      <wp:positionH relativeFrom="column">
                        <wp:posOffset>-140335</wp:posOffset>
                      </wp:positionH>
                      <wp:positionV relativeFrom="paragraph">
                        <wp:posOffset>232410</wp:posOffset>
                      </wp:positionV>
                      <wp:extent cx="457200" cy="1600200"/>
                      <wp:effectExtent l="3175" t="7620" r="6350" b="1905"/>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93B1" w14:textId="77777777" w:rsidR="003A2E2B" w:rsidRDefault="003A2E2B" w:rsidP="003A2E2B">
                                  <w:pPr>
                                    <w:pStyle w:val="a9"/>
                                    <w:ind w:firstLine="211"/>
                                    <w:rPr>
                                      <w:rFonts w:hint="eastAsia"/>
                                    </w:rPr>
                                  </w:pPr>
                                  <w:r>
                                    <w:rPr>
                                      <w:rFonts w:hint="eastAsia"/>
                                    </w:rPr>
                                    <w:t>事業の用に供する施設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8ED1B" id="_x0000_t202" coordsize="21600,21600" o:spt="202" path="m,l,21600r21600,l21600,xe">
                      <v:stroke joinstyle="miter"/>
                      <v:path gradientshapeok="t" o:connecttype="rect"/>
                    </v:shapetype>
                    <v:shape id="Text Box 56" o:spid="_x0000_s1027" type="#_x0000_t202" style="position:absolute;left:0;text-align:left;margin-left:-11.05pt;margin-top:18.3pt;width:3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" stroked="f">
                      <v:fill opacity="32896f"/>
                      <v:textbox style="layout-flow:vertical-ideographic">
                        <w:txbxContent>
                          <w:p w14:paraId="10D893B1" w14:textId="77777777" w:rsidR="003A2E2B" w:rsidRDefault="003A2E2B" w:rsidP="003A2E2B">
                            <w:pPr>
                              <w:pStyle w:val="a9"/>
                              <w:ind w:firstLine="211"/>
                              <w:rPr>
                                <w:rFonts w:hint="eastAsia"/>
                              </w:rPr>
                            </w:pPr>
                            <w:r>
                              <w:rPr>
                                <w:rFonts w:hint="eastAsia"/>
                              </w:rPr>
                              <w:t>事業の用に供する施設</w:t>
                            </w:r>
                          </w:p>
                        </w:txbxContent>
                      </v:textbox>
                    </v:shape>
                  </w:pict>
                </mc:Fallback>
              </mc:AlternateContent>
            </w:r>
            <w:r w:rsidR="003A2E2B" w:rsidRPr="000139FF">
              <w:rPr>
                <w:rFonts w:ascii="ＭＳ 明朝" w:eastAsia="ＭＳ 明朝" w:hAnsi="ＭＳ 明朝" w:hint="eastAsia"/>
              </w:rPr>
              <w:t>係る事業の内容</w:t>
            </w:r>
          </w:p>
        </w:tc>
        <w:tc>
          <w:tcPr>
            <w:tcW w:w="6803" w:type="dxa"/>
          </w:tcPr>
          <w:p w14:paraId="4FE716E5" w14:textId="77777777" w:rsidR="003A2E2B" w:rsidRPr="000139FF" w:rsidRDefault="003A2E2B" w:rsidP="00E06BC3">
            <w:pPr>
              <w:rPr>
                <w:rFonts w:ascii="ＭＳ 明朝" w:eastAsia="ＭＳ 明朝" w:hAnsi="ＭＳ 明朝" w:hint="eastAsia"/>
                <w:bdr w:val="single" w:sz="4" w:space="0" w:color="auto"/>
              </w:rPr>
            </w:pPr>
          </w:p>
        </w:tc>
      </w:tr>
      <w:tr w:rsidR="003A2E2B" w:rsidRPr="000139FF" w14:paraId="7366B666" w14:textId="77777777" w:rsidTr="00E06BC3">
        <w:tblPrEx>
          <w:tblCellMar>
            <w:top w:w="0" w:type="dxa"/>
            <w:bottom w:w="0" w:type="dxa"/>
          </w:tblCellMar>
        </w:tblPrEx>
        <w:trPr>
          <w:cantSplit/>
          <w:trHeight w:val="720"/>
        </w:trPr>
        <w:tc>
          <w:tcPr>
            <w:tcW w:w="480" w:type="dxa"/>
            <w:vMerge w:val="restart"/>
          </w:tcPr>
          <w:p w14:paraId="40B361E0" w14:textId="77777777" w:rsidR="003A2E2B" w:rsidRPr="000139FF" w:rsidRDefault="003A2E2B" w:rsidP="00E06BC3">
            <w:pPr>
              <w:rPr>
                <w:rFonts w:ascii="ＭＳ 明朝" w:eastAsia="ＭＳ 明朝" w:hAnsi="ＭＳ 明朝" w:hint="eastAsia"/>
                <w:bdr w:val="single" w:sz="4" w:space="0" w:color="auto"/>
              </w:rPr>
            </w:pPr>
          </w:p>
        </w:tc>
        <w:tc>
          <w:tcPr>
            <w:tcW w:w="1419" w:type="dxa"/>
            <w:vAlign w:val="center"/>
          </w:tcPr>
          <w:p w14:paraId="3CBEA8AA"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rPr>
              <w:t>種　　　類</w:t>
            </w:r>
          </w:p>
        </w:tc>
        <w:tc>
          <w:tcPr>
            <w:tcW w:w="6803" w:type="dxa"/>
          </w:tcPr>
          <w:p w14:paraId="795956E0" w14:textId="77777777" w:rsidR="003A2E2B" w:rsidRPr="000139FF" w:rsidRDefault="003A2E2B" w:rsidP="00E06BC3">
            <w:pPr>
              <w:rPr>
                <w:rFonts w:ascii="ＭＳ 明朝" w:eastAsia="ＭＳ 明朝" w:hAnsi="ＭＳ 明朝" w:hint="eastAsia"/>
                <w:bdr w:val="single" w:sz="4" w:space="0" w:color="auto"/>
              </w:rPr>
            </w:pPr>
          </w:p>
        </w:tc>
      </w:tr>
      <w:tr w:rsidR="003A2E2B" w:rsidRPr="000139FF" w14:paraId="0FC060A4" w14:textId="77777777" w:rsidTr="00E06BC3">
        <w:tblPrEx>
          <w:tblCellMar>
            <w:top w:w="0" w:type="dxa"/>
            <w:bottom w:w="0" w:type="dxa"/>
          </w:tblCellMar>
        </w:tblPrEx>
        <w:trPr>
          <w:cantSplit/>
          <w:trHeight w:val="720"/>
        </w:trPr>
        <w:tc>
          <w:tcPr>
            <w:tcW w:w="480" w:type="dxa"/>
            <w:vMerge/>
          </w:tcPr>
          <w:p w14:paraId="46705DF7" w14:textId="77777777" w:rsidR="003A2E2B" w:rsidRPr="000139FF" w:rsidRDefault="003A2E2B" w:rsidP="00E06BC3">
            <w:pPr>
              <w:rPr>
                <w:rFonts w:ascii="ＭＳ 明朝" w:eastAsia="ＭＳ 明朝" w:hAnsi="ＭＳ 明朝" w:hint="eastAsia"/>
                <w:bdr w:val="single" w:sz="4" w:space="0" w:color="auto"/>
              </w:rPr>
            </w:pPr>
          </w:p>
        </w:tc>
        <w:tc>
          <w:tcPr>
            <w:tcW w:w="1419" w:type="dxa"/>
            <w:vAlign w:val="center"/>
          </w:tcPr>
          <w:p w14:paraId="5FD1B0C2"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rPr>
              <w:t>数　　　量</w:t>
            </w:r>
          </w:p>
        </w:tc>
        <w:tc>
          <w:tcPr>
            <w:tcW w:w="6803" w:type="dxa"/>
          </w:tcPr>
          <w:p w14:paraId="0A76EF20" w14:textId="77777777" w:rsidR="003A2E2B" w:rsidRPr="000139FF" w:rsidRDefault="003A2E2B" w:rsidP="00E06BC3">
            <w:pPr>
              <w:rPr>
                <w:rFonts w:ascii="ＭＳ 明朝" w:eastAsia="ＭＳ 明朝" w:hAnsi="ＭＳ 明朝" w:hint="eastAsia"/>
                <w:bdr w:val="single" w:sz="4" w:space="0" w:color="auto"/>
              </w:rPr>
            </w:pPr>
          </w:p>
        </w:tc>
      </w:tr>
      <w:tr w:rsidR="003A2E2B" w:rsidRPr="000139FF" w14:paraId="42B75B6D" w14:textId="77777777" w:rsidTr="00E06BC3">
        <w:tblPrEx>
          <w:tblCellMar>
            <w:top w:w="0" w:type="dxa"/>
            <w:bottom w:w="0" w:type="dxa"/>
          </w:tblCellMar>
        </w:tblPrEx>
        <w:trPr>
          <w:cantSplit/>
        </w:trPr>
        <w:tc>
          <w:tcPr>
            <w:tcW w:w="480" w:type="dxa"/>
            <w:vMerge/>
          </w:tcPr>
          <w:p w14:paraId="62482807" w14:textId="77777777" w:rsidR="003A2E2B" w:rsidRPr="000139FF" w:rsidRDefault="003A2E2B" w:rsidP="00E06BC3">
            <w:pPr>
              <w:rPr>
                <w:rFonts w:ascii="ＭＳ 明朝" w:eastAsia="ＭＳ 明朝" w:hAnsi="ＭＳ 明朝" w:hint="eastAsia"/>
                <w:bdr w:val="single" w:sz="4" w:space="0" w:color="auto"/>
              </w:rPr>
            </w:pPr>
          </w:p>
        </w:tc>
        <w:tc>
          <w:tcPr>
            <w:tcW w:w="1419" w:type="dxa"/>
          </w:tcPr>
          <w:p w14:paraId="05347415" w14:textId="77777777" w:rsidR="003A2E2B" w:rsidRPr="000139FF" w:rsidRDefault="003A2E2B" w:rsidP="00E06BC3">
            <w:pPr>
              <w:jc w:val="center"/>
              <w:rPr>
                <w:rFonts w:ascii="ＭＳ 明朝" w:eastAsia="ＭＳ 明朝" w:hAnsi="ＭＳ 明朝" w:hint="eastAsia"/>
              </w:rPr>
            </w:pPr>
            <w:r w:rsidRPr="000139FF">
              <w:rPr>
                <w:rFonts w:ascii="ＭＳ 明朝" w:eastAsia="ＭＳ 明朝" w:hAnsi="ＭＳ 明朝" w:hint="eastAsia"/>
              </w:rPr>
              <w:t>構　造　及</w:t>
            </w:r>
          </w:p>
          <w:p w14:paraId="4855ED72" w14:textId="77777777" w:rsidR="003A2E2B" w:rsidRPr="000139FF" w:rsidRDefault="003A2E2B" w:rsidP="00E06BC3">
            <w:pPr>
              <w:jc w:val="center"/>
              <w:rPr>
                <w:rFonts w:ascii="ＭＳ 明朝" w:eastAsia="ＭＳ 明朝" w:hAnsi="ＭＳ 明朝" w:hint="eastAsia"/>
              </w:rPr>
            </w:pPr>
            <w:r w:rsidRPr="000139FF">
              <w:rPr>
                <w:rFonts w:ascii="ＭＳ 明朝" w:eastAsia="ＭＳ 明朝" w:hAnsi="ＭＳ 明朝" w:hint="eastAsia"/>
              </w:rPr>
              <w:t>び　設　備</w:t>
            </w:r>
          </w:p>
          <w:p w14:paraId="23830183"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rPr>
              <w:t>の　概　要</w:t>
            </w:r>
          </w:p>
        </w:tc>
        <w:tc>
          <w:tcPr>
            <w:tcW w:w="6803" w:type="dxa"/>
          </w:tcPr>
          <w:p w14:paraId="73DDC2EC" w14:textId="77777777" w:rsidR="003A2E2B" w:rsidRPr="000139FF" w:rsidRDefault="003A2E2B" w:rsidP="00E06BC3">
            <w:pPr>
              <w:rPr>
                <w:rFonts w:ascii="ＭＳ 明朝" w:eastAsia="ＭＳ 明朝" w:hAnsi="ＭＳ 明朝" w:hint="eastAsia"/>
              </w:rPr>
            </w:pPr>
          </w:p>
          <w:p w14:paraId="1D8BCAC0" w14:textId="77777777" w:rsidR="003A2E2B" w:rsidRPr="000139FF" w:rsidRDefault="003A2E2B" w:rsidP="00E06BC3">
            <w:pPr>
              <w:rPr>
                <w:rFonts w:ascii="ＭＳ 明朝" w:eastAsia="ＭＳ 明朝" w:hAnsi="ＭＳ 明朝" w:hint="eastAsia"/>
                <w:sz w:val="18"/>
                <w:szCs w:val="18"/>
              </w:rPr>
            </w:pPr>
          </w:p>
          <w:p w14:paraId="16EDFAB3" w14:textId="77777777" w:rsidR="003A2E2B" w:rsidRPr="000139FF" w:rsidRDefault="003A2E2B" w:rsidP="00E06BC3">
            <w:pPr>
              <w:rPr>
                <w:rFonts w:ascii="ＭＳ 明朝" w:eastAsia="ＭＳ 明朝" w:hAnsi="ＭＳ 明朝" w:hint="eastAsia"/>
                <w:sz w:val="18"/>
                <w:szCs w:val="18"/>
              </w:rPr>
            </w:pPr>
            <w:r w:rsidRPr="000139FF">
              <w:rPr>
                <w:rFonts w:ascii="ＭＳ 明朝" w:eastAsia="ＭＳ 明朝" w:hAnsi="ＭＳ 明朝" w:hint="eastAsia"/>
                <w:sz w:val="18"/>
                <w:szCs w:val="18"/>
              </w:rPr>
              <w:t>※　ここに記載しきれない場合は別添にしてください。</w:t>
            </w:r>
          </w:p>
        </w:tc>
      </w:tr>
      <w:tr w:rsidR="003A2E2B" w:rsidRPr="000139FF" w14:paraId="365CB1A7" w14:textId="77777777" w:rsidTr="00E06BC3">
        <w:tblPrEx>
          <w:tblCellMar>
            <w:top w:w="0" w:type="dxa"/>
            <w:bottom w:w="0" w:type="dxa"/>
          </w:tblCellMar>
        </w:tblPrEx>
        <w:tc>
          <w:tcPr>
            <w:tcW w:w="1899" w:type="dxa"/>
            <w:gridSpan w:val="2"/>
          </w:tcPr>
          <w:p w14:paraId="0F3B397F" w14:textId="77777777" w:rsidR="003A2E2B" w:rsidRPr="000139FF" w:rsidRDefault="003A2E2B" w:rsidP="00E06BC3">
            <w:pPr>
              <w:jc w:val="center"/>
              <w:rPr>
                <w:rFonts w:ascii="ＭＳ 明朝" w:eastAsia="ＭＳ 明朝" w:hAnsi="ＭＳ 明朝" w:hint="eastAsia"/>
              </w:rPr>
            </w:pPr>
            <w:r w:rsidRPr="000139FF">
              <w:rPr>
                <w:rFonts w:ascii="ＭＳ 明朝" w:eastAsia="ＭＳ 明朝" w:hAnsi="ＭＳ 明朝" w:hint="eastAsia"/>
              </w:rPr>
              <w:t>経理的基礎に</w:t>
            </w:r>
          </w:p>
          <w:p w14:paraId="6E1968E4" w14:textId="77777777" w:rsidR="003A2E2B" w:rsidRPr="000139FF" w:rsidRDefault="003A2E2B" w:rsidP="00E06BC3">
            <w:pPr>
              <w:jc w:val="center"/>
              <w:rPr>
                <w:rFonts w:ascii="ＭＳ 明朝" w:eastAsia="ＭＳ 明朝" w:hAnsi="ＭＳ 明朝" w:hint="eastAsia"/>
                <w:bdr w:val="single" w:sz="4" w:space="0" w:color="auto"/>
              </w:rPr>
            </w:pPr>
            <w:r w:rsidRPr="000139FF">
              <w:rPr>
                <w:rFonts w:ascii="ＭＳ 明朝" w:eastAsia="ＭＳ 明朝" w:hAnsi="ＭＳ 明朝" w:hint="eastAsia"/>
                <w:spacing w:val="26"/>
                <w:kern w:val="0"/>
                <w:fitText w:val="1260" w:id="65315584"/>
              </w:rPr>
              <w:t>関する資</w:t>
            </w:r>
            <w:r w:rsidRPr="000139FF">
              <w:rPr>
                <w:rFonts w:ascii="ＭＳ 明朝" w:eastAsia="ＭＳ 明朝" w:hAnsi="ＭＳ 明朝" w:hint="eastAsia"/>
                <w:spacing w:val="1"/>
                <w:kern w:val="0"/>
                <w:fitText w:val="1260" w:id="65315584"/>
              </w:rPr>
              <w:t>料</w:t>
            </w:r>
          </w:p>
        </w:tc>
        <w:tc>
          <w:tcPr>
            <w:tcW w:w="6803" w:type="dxa"/>
          </w:tcPr>
          <w:p w14:paraId="5FD9F607" w14:textId="77777777" w:rsidR="003A2E2B" w:rsidRPr="000139FF" w:rsidRDefault="003A2E2B" w:rsidP="00E06BC3">
            <w:pPr>
              <w:rPr>
                <w:rFonts w:ascii="ＭＳ 明朝" w:eastAsia="ＭＳ 明朝" w:hAnsi="ＭＳ 明朝" w:hint="eastAsia"/>
                <w:bdr w:val="single" w:sz="4" w:space="0" w:color="auto"/>
              </w:rPr>
            </w:pPr>
          </w:p>
          <w:p w14:paraId="47C0467B" w14:textId="77777777" w:rsidR="003A2E2B" w:rsidRPr="000139FF" w:rsidRDefault="003A2E2B" w:rsidP="00E06BC3">
            <w:pPr>
              <w:rPr>
                <w:rFonts w:ascii="ＭＳ 明朝" w:eastAsia="ＭＳ 明朝" w:hAnsi="ＭＳ 明朝" w:hint="eastAsia"/>
                <w:sz w:val="18"/>
                <w:szCs w:val="18"/>
                <w:bdr w:val="single" w:sz="4" w:space="0" w:color="auto"/>
              </w:rPr>
            </w:pPr>
            <w:r w:rsidRPr="000139FF">
              <w:rPr>
                <w:rFonts w:ascii="ＭＳ 明朝" w:eastAsia="ＭＳ 明朝" w:hAnsi="ＭＳ 明朝" w:hint="eastAsia"/>
                <w:sz w:val="18"/>
                <w:szCs w:val="18"/>
              </w:rPr>
              <w:t>※　直近の決算書類を添付してください。</w:t>
            </w:r>
          </w:p>
        </w:tc>
      </w:tr>
    </w:tbl>
    <w:p w14:paraId="1D182CC3" w14:textId="77777777" w:rsidR="003A2E2B" w:rsidRPr="000139FF" w:rsidRDefault="003A2E2B" w:rsidP="003A2E2B">
      <w:pPr>
        <w:rPr>
          <w:rFonts w:ascii="ＭＳ 明朝" w:eastAsia="ＭＳ 明朝" w:hAnsi="ＭＳ 明朝" w:hint="eastAsia"/>
        </w:rPr>
      </w:pPr>
    </w:p>
    <w:p w14:paraId="4379E731" w14:textId="77777777" w:rsidR="003A2E2B" w:rsidRPr="000139FF" w:rsidRDefault="003A2E2B" w:rsidP="003A2E2B">
      <w:pPr>
        <w:rPr>
          <w:rFonts w:ascii="ＭＳ 明朝" w:eastAsia="ＭＳ 明朝" w:hAnsi="ＭＳ 明朝" w:hint="eastAsia"/>
        </w:rPr>
      </w:pPr>
    </w:p>
    <w:p w14:paraId="36A71F0A" w14:textId="77777777" w:rsidR="003A2E2B" w:rsidRPr="000139FF" w:rsidRDefault="003A2E2B" w:rsidP="003A2E2B">
      <w:pPr>
        <w:rPr>
          <w:rFonts w:ascii="ＭＳ 明朝" w:eastAsia="ＭＳ 明朝" w:hAnsi="ＭＳ 明朝" w:hint="eastAsia"/>
        </w:rPr>
      </w:pPr>
    </w:p>
    <w:p w14:paraId="445E8D1D" w14:textId="77777777" w:rsidR="003A2E2B" w:rsidRPr="000139FF" w:rsidRDefault="003A2E2B" w:rsidP="003A2E2B">
      <w:pPr>
        <w:rPr>
          <w:rFonts w:ascii="ＭＳ 明朝" w:eastAsia="ＭＳ 明朝" w:hAnsi="ＭＳ 明朝" w:hint="eastAsia"/>
        </w:rPr>
      </w:pPr>
      <w:r w:rsidRPr="000139FF">
        <w:rPr>
          <w:rFonts w:ascii="ＭＳ 明朝" w:eastAsia="ＭＳ 明朝" w:hAnsi="ＭＳ 明朝" w:hint="eastAsia"/>
        </w:rPr>
        <w:t>添付書類</w:t>
      </w:r>
    </w:p>
    <w:p w14:paraId="7A585A23" w14:textId="77777777" w:rsidR="003A2E2B" w:rsidRPr="000139FF" w:rsidRDefault="003A2E2B" w:rsidP="003A2E2B">
      <w:pPr>
        <w:rPr>
          <w:rFonts w:ascii="ＭＳ 明朝" w:eastAsia="ＭＳ 明朝" w:hAnsi="ＭＳ 明朝" w:hint="eastAsia"/>
        </w:rPr>
      </w:pPr>
    </w:p>
    <w:p w14:paraId="2A86F14B"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１　事業場の図面</w:t>
      </w:r>
    </w:p>
    <w:p w14:paraId="15E39866" w14:textId="77777777" w:rsidR="003A2E2B" w:rsidRPr="000139FF" w:rsidRDefault="003A2E2B" w:rsidP="003A2E2B">
      <w:pPr>
        <w:ind w:leftChars="85" w:left="188"/>
        <w:rPr>
          <w:rFonts w:ascii="ＭＳ 明朝" w:eastAsia="ＭＳ 明朝" w:hAnsi="ＭＳ 明朝" w:hint="eastAsia"/>
        </w:rPr>
      </w:pPr>
    </w:p>
    <w:p w14:paraId="575A45D6" w14:textId="77777777" w:rsidR="003A2E2B" w:rsidRPr="000139FF" w:rsidRDefault="003A2E2B" w:rsidP="003A2E2B">
      <w:pPr>
        <w:ind w:leftChars="85" w:left="188"/>
        <w:rPr>
          <w:rFonts w:ascii="ＭＳ 明朝" w:eastAsia="ＭＳ 明朝" w:hAnsi="ＭＳ 明朝" w:hint="eastAsia"/>
        </w:rPr>
      </w:pPr>
    </w:p>
    <w:p w14:paraId="3D361934"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２　事業計画の概要を記載した書類（別紙様式）</w:t>
      </w:r>
    </w:p>
    <w:p w14:paraId="5F71C066" w14:textId="77777777" w:rsidR="003A2E2B" w:rsidRPr="000139FF" w:rsidRDefault="003A2E2B" w:rsidP="003A2E2B">
      <w:pPr>
        <w:ind w:leftChars="85" w:left="188"/>
        <w:rPr>
          <w:rFonts w:ascii="ＭＳ 明朝" w:eastAsia="ＭＳ 明朝" w:hAnsi="ＭＳ 明朝" w:hint="eastAsia"/>
        </w:rPr>
      </w:pPr>
    </w:p>
    <w:p w14:paraId="29EEE119" w14:textId="77777777" w:rsidR="003A2E2B" w:rsidRPr="000139FF" w:rsidRDefault="003A2E2B" w:rsidP="003A2E2B">
      <w:pPr>
        <w:ind w:leftChars="85" w:left="188"/>
        <w:rPr>
          <w:rFonts w:ascii="ＭＳ 明朝" w:eastAsia="ＭＳ 明朝" w:hAnsi="ＭＳ 明朝" w:hint="eastAsia"/>
        </w:rPr>
      </w:pPr>
    </w:p>
    <w:p w14:paraId="4C3E3FF7"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３　事業の用に供する施設の構造を明らかにする平面図、立面図、断面図及び構造図</w:t>
      </w:r>
    </w:p>
    <w:p w14:paraId="0B28D64D" w14:textId="77777777" w:rsidR="003A2E2B" w:rsidRPr="000139FF" w:rsidRDefault="003A2E2B" w:rsidP="003A2E2B">
      <w:pPr>
        <w:ind w:leftChars="85" w:left="188"/>
        <w:rPr>
          <w:rFonts w:ascii="ＭＳ 明朝" w:eastAsia="ＭＳ 明朝" w:hAnsi="ＭＳ 明朝" w:hint="eastAsia"/>
        </w:rPr>
      </w:pPr>
    </w:p>
    <w:p w14:paraId="38B20D35" w14:textId="77777777" w:rsidR="003A2E2B" w:rsidRPr="000139FF" w:rsidRDefault="003A2E2B" w:rsidP="003A2E2B">
      <w:pPr>
        <w:ind w:leftChars="85" w:left="188"/>
        <w:rPr>
          <w:rFonts w:ascii="ＭＳ 明朝" w:eastAsia="ＭＳ 明朝" w:hAnsi="ＭＳ 明朝" w:hint="eastAsia"/>
        </w:rPr>
      </w:pPr>
    </w:p>
    <w:p w14:paraId="21B17DCD"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４　（法人である場合）定款又は寄附行為及び登記簿の謄本</w:t>
      </w:r>
    </w:p>
    <w:p w14:paraId="3133E941" w14:textId="77777777" w:rsidR="003A2E2B" w:rsidRPr="000139FF" w:rsidRDefault="003A2E2B" w:rsidP="003A2E2B">
      <w:pPr>
        <w:ind w:leftChars="85" w:left="188"/>
        <w:rPr>
          <w:rFonts w:ascii="ＭＳ 明朝" w:eastAsia="ＭＳ 明朝" w:hAnsi="ＭＳ 明朝" w:hint="eastAsia"/>
        </w:rPr>
      </w:pPr>
    </w:p>
    <w:p w14:paraId="2F883CE7" w14:textId="77777777" w:rsidR="003A2E2B" w:rsidRPr="000139FF" w:rsidRDefault="003A2E2B" w:rsidP="003A2E2B">
      <w:pPr>
        <w:ind w:leftChars="85" w:left="188"/>
        <w:rPr>
          <w:rFonts w:ascii="ＭＳ 明朝" w:eastAsia="ＭＳ 明朝" w:hAnsi="ＭＳ 明朝" w:hint="eastAsia"/>
        </w:rPr>
      </w:pPr>
    </w:p>
    <w:p w14:paraId="18953F0A"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５　（個人である場合）住民票の写し</w:t>
      </w:r>
    </w:p>
    <w:p w14:paraId="30A0234C" w14:textId="77777777" w:rsidR="003A2E2B" w:rsidRPr="000139FF" w:rsidRDefault="003A2E2B" w:rsidP="003A2E2B">
      <w:pPr>
        <w:ind w:leftChars="85" w:left="188"/>
        <w:rPr>
          <w:rFonts w:ascii="ＭＳ 明朝" w:eastAsia="ＭＳ 明朝" w:hAnsi="ＭＳ 明朝" w:hint="eastAsia"/>
        </w:rPr>
      </w:pPr>
    </w:p>
    <w:p w14:paraId="0A76EB16" w14:textId="77777777" w:rsidR="003A2E2B" w:rsidRPr="000139FF" w:rsidRDefault="003A2E2B" w:rsidP="003A2E2B">
      <w:pPr>
        <w:ind w:leftChars="85" w:left="188"/>
        <w:rPr>
          <w:rFonts w:ascii="ＭＳ 明朝" w:eastAsia="ＭＳ 明朝" w:hAnsi="ＭＳ 明朝" w:hint="eastAsia"/>
        </w:rPr>
      </w:pPr>
    </w:p>
    <w:p w14:paraId="0F25619E" w14:textId="77777777" w:rsidR="003A2E2B" w:rsidRPr="000139FF" w:rsidRDefault="003A2E2B" w:rsidP="003A2E2B">
      <w:pPr>
        <w:ind w:leftChars="85" w:left="188"/>
        <w:rPr>
          <w:rFonts w:ascii="ＭＳ 明朝" w:eastAsia="ＭＳ 明朝" w:hAnsi="ＭＳ 明朝" w:hint="eastAsia"/>
        </w:rPr>
      </w:pPr>
      <w:r w:rsidRPr="000139FF">
        <w:rPr>
          <w:rFonts w:ascii="ＭＳ 明朝" w:eastAsia="ＭＳ 明朝" w:hAnsi="ＭＳ 明朝" w:hint="eastAsia"/>
        </w:rPr>
        <w:t>６　業務経歴を記載した書類（別紙様式）</w:t>
      </w:r>
    </w:p>
    <w:p w14:paraId="281EADD6" w14:textId="77777777" w:rsidR="003A2E2B" w:rsidRPr="000139FF" w:rsidRDefault="003A2E2B" w:rsidP="003A2E2B">
      <w:pPr>
        <w:ind w:leftChars="85" w:left="188"/>
        <w:rPr>
          <w:rFonts w:ascii="ＭＳ 明朝" w:eastAsia="ＭＳ 明朝" w:hAnsi="ＭＳ 明朝" w:hint="eastAsia"/>
        </w:rPr>
      </w:pPr>
    </w:p>
    <w:p w14:paraId="3BFFB080" w14:textId="77777777" w:rsidR="003A2E2B" w:rsidRPr="000139FF" w:rsidRDefault="003A2E2B" w:rsidP="003A2E2B">
      <w:pPr>
        <w:ind w:leftChars="85" w:left="188"/>
        <w:rPr>
          <w:rFonts w:ascii="ＭＳ 明朝" w:eastAsia="ＭＳ 明朝" w:hAnsi="ＭＳ 明朝" w:hint="eastAsia"/>
        </w:rPr>
      </w:pPr>
    </w:p>
    <w:p w14:paraId="5B22FC75" w14:textId="77777777" w:rsidR="003A2E2B" w:rsidRPr="000139FF" w:rsidRDefault="003A2E2B" w:rsidP="003A2E2B">
      <w:pPr>
        <w:ind w:leftChars="85" w:left="188"/>
        <w:rPr>
          <w:rFonts w:ascii="ＭＳ 明朝" w:eastAsia="ＭＳ 明朝" w:hAnsi="ＭＳ 明朝" w:hint="eastAsia"/>
        </w:rPr>
      </w:pPr>
    </w:p>
    <w:p w14:paraId="683C0C2A" w14:textId="77777777" w:rsidR="003A2E2B" w:rsidRPr="000139FF" w:rsidRDefault="003A2E2B" w:rsidP="003A2E2B">
      <w:pPr>
        <w:ind w:leftChars="85" w:left="409" w:hangingChars="100" w:hanging="221"/>
        <w:rPr>
          <w:rFonts w:ascii="ＭＳ 明朝" w:eastAsia="ＭＳ 明朝" w:hAnsi="ＭＳ 明朝" w:hint="eastAsia"/>
        </w:rPr>
      </w:pPr>
      <w:r w:rsidRPr="000139FF">
        <w:rPr>
          <w:rFonts w:ascii="ＭＳ 明朝" w:eastAsia="ＭＳ 明朝" w:hAnsi="ＭＳ 明朝" w:hint="eastAsia"/>
        </w:rPr>
        <w:t>７　その他事業を適切に行うことができる者であることを明らかにするために知事が必要と認める書類</w:t>
      </w:r>
    </w:p>
    <w:p w14:paraId="62AB842B" w14:textId="77777777" w:rsidR="003A2E2B" w:rsidRPr="000139FF" w:rsidRDefault="003A2E2B" w:rsidP="003A2E2B">
      <w:pPr>
        <w:ind w:left="663" w:hangingChars="300" w:hanging="663"/>
        <w:rPr>
          <w:rFonts w:ascii="ＭＳ 明朝" w:eastAsia="ＭＳ 明朝" w:hAnsi="ＭＳ 明朝" w:hint="eastAsia"/>
        </w:rPr>
      </w:pPr>
      <w:r w:rsidRPr="000139FF">
        <w:rPr>
          <w:rFonts w:ascii="ＭＳ 明朝" w:eastAsia="ＭＳ 明朝" w:hAnsi="ＭＳ 明朝" w:hint="eastAsia"/>
        </w:rPr>
        <w:t xml:space="preserve">　　　</w:t>
      </w:r>
    </w:p>
    <w:p w14:paraId="68FA4873" w14:textId="77777777" w:rsidR="003A2E2B" w:rsidRPr="000139FF" w:rsidRDefault="003A2E2B" w:rsidP="003A2E2B">
      <w:pPr>
        <w:ind w:left="221" w:hangingChars="100" w:hanging="221"/>
        <w:rPr>
          <w:rFonts w:ascii="ＭＳ 明朝" w:eastAsia="ＭＳ 明朝" w:hAnsi="ＭＳ 明朝" w:hint="eastAsia"/>
        </w:rPr>
      </w:pPr>
    </w:p>
    <w:p w14:paraId="64BA5405" w14:textId="77777777" w:rsidR="003A2E2B" w:rsidRPr="000139FF" w:rsidRDefault="003A2E2B" w:rsidP="003A2E2B">
      <w:pPr>
        <w:ind w:left="221" w:hangingChars="100" w:hanging="221"/>
        <w:rPr>
          <w:rFonts w:ascii="ＭＳ 明朝" w:eastAsia="ＭＳ 明朝" w:hAnsi="ＭＳ 明朝" w:hint="eastAsia"/>
        </w:rPr>
      </w:pPr>
    </w:p>
    <w:p w14:paraId="5B362167" w14:textId="77777777" w:rsidR="003A2E2B" w:rsidRPr="000139FF" w:rsidRDefault="003A2E2B" w:rsidP="003A2E2B">
      <w:pPr>
        <w:ind w:left="221" w:hangingChars="100" w:hanging="221"/>
        <w:rPr>
          <w:rFonts w:ascii="ＭＳ 明朝" w:eastAsia="ＭＳ 明朝" w:hAnsi="ＭＳ 明朝" w:hint="eastAsia"/>
        </w:rPr>
      </w:pPr>
      <w:r w:rsidRPr="000139FF">
        <w:rPr>
          <w:rFonts w:ascii="ＭＳ 明朝" w:eastAsia="ＭＳ 明朝" w:hAnsi="ＭＳ 明朝" w:hint="eastAsia"/>
        </w:rPr>
        <w:t>手数料欄</w:t>
      </w:r>
    </w:p>
    <w:p w14:paraId="46AC413D" w14:textId="77777777" w:rsidR="003A2E2B" w:rsidRPr="000139FF" w:rsidRDefault="003A2E2B" w:rsidP="003A2E2B">
      <w:pPr>
        <w:ind w:left="221" w:hangingChars="100" w:hanging="221"/>
        <w:rPr>
          <w:rFonts w:ascii="ＭＳ 明朝" w:eastAsia="ＭＳ 明朝" w:hAnsi="ＭＳ 明朝" w:hint="eastAsia"/>
        </w:rPr>
      </w:pPr>
    </w:p>
    <w:p w14:paraId="594F8C50" w14:textId="77777777" w:rsidR="003A2E2B" w:rsidRPr="000139FF" w:rsidRDefault="003A2E2B" w:rsidP="003A2E2B">
      <w:pPr>
        <w:ind w:left="221" w:hangingChars="100" w:hanging="221"/>
        <w:rPr>
          <w:rFonts w:ascii="ＭＳ 明朝" w:eastAsia="ＭＳ 明朝" w:hAnsi="ＭＳ 明朝" w:hint="eastAsia"/>
        </w:rPr>
      </w:pPr>
    </w:p>
    <w:p w14:paraId="5BC6BA05" w14:textId="77777777" w:rsidR="003A2E2B" w:rsidRPr="000139FF" w:rsidRDefault="003A2E2B" w:rsidP="003A2E2B">
      <w:pPr>
        <w:ind w:left="221" w:hangingChars="100" w:hanging="221"/>
        <w:rPr>
          <w:rFonts w:ascii="ＭＳ 明朝" w:eastAsia="ＭＳ 明朝" w:hAnsi="ＭＳ 明朝" w:hint="eastAsia"/>
        </w:rPr>
      </w:pPr>
      <w:r w:rsidRPr="000139FF">
        <w:rPr>
          <w:rFonts w:ascii="ＭＳ 明朝" w:eastAsia="ＭＳ 明朝" w:hAnsi="ＭＳ 明朝" w:hint="eastAsia"/>
        </w:rPr>
        <w:t xml:space="preserve">　　　ここに奈良県証紙４０，０００円を添付してください。</w:t>
      </w:r>
    </w:p>
    <w:p w14:paraId="71DB2D4D"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0065DADD"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5E89F560"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6D973A57"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5DA61B5B"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487466B9"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349599EE" w14:textId="77777777" w:rsidR="003A2E2B" w:rsidRPr="000139FF" w:rsidRDefault="003A2E2B" w:rsidP="003A2E2B">
      <w:pPr>
        <w:jc w:val="left"/>
        <w:textAlignment w:val="baseline"/>
        <w:rPr>
          <w:rFonts w:ascii="ＭＳ 明朝" w:eastAsia="ＭＳ 明朝" w:hAnsi="ＭＳ 明朝"/>
          <w:color w:val="000000"/>
          <w:kern w:val="0"/>
          <w:szCs w:val="21"/>
        </w:rPr>
      </w:pPr>
      <w:r w:rsidRPr="000139FF">
        <w:rPr>
          <w:rFonts w:ascii="ＭＳ 明朝" w:eastAsia="ＭＳ 明朝" w:hAnsi="ＭＳ 明朝" w:cs="ＭＳ 明朝" w:hint="eastAsia"/>
          <w:color w:val="000000"/>
          <w:kern w:val="0"/>
          <w:szCs w:val="21"/>
        </w:rPr>
        <w:lastRenderedPageBreak/>
        <w:t>第１１号様式（第</w:t>
      </w:r>
      <w:r w:rsidRPr="000139FF">
        <w:rPr>
          <w:rFonts w:ascii="ＭＳ 明朝" w:eastAsia="ＭＳ 明朝" w:hAnsi="ＭＳ 明朝" w:cs="Century"/>
          <w:color w:val="000000"/>
          <w:kern w:val="0"/>
          <w:szCs w:val="21"/>
        </w:rPr>
        <w:t>18</w:t>
      </w:r>
      <w:r w:rsidRPr="000139FF">
        <w:rPr>
          <w:rFonts w:ascii="ＭＳ 明朝" w:eastAsia="ＭＳ 明朝" w:hAnsi="ＭＳ 明朝" w:cs="ＭＳ 明朝" w:hint="eastAsia"/>
          <w:color w:val="000000"/>
          <w:kern w:val="0"/>
          <w:szCs w:val="21"/>
        </w:rPr>
        <w:t>条関係）</w:t>
      </w:r>
    </w:p>
    <w:p w14:paraId="6A3F075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0F088FB0"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567CFD92" w14:textId="77777777" w:rsidR="003A2E2B" w:rsidRPr="000139FF" w:rsidRDefault="003A2E2B" w:rsidP="003A2E2B">
      <w:pPr>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 w:val="28"/>
          <w:szCs w:val="28"/>
        </w:rPr>
        <w:t>廃棄物再生事業者登録事項変更届出書</w:t>
      </w:r>
    </w:p>
    <w:p w14:paraId="1418B171" w14:textId="77777777" w:rsidR="003A2E2B" w:rsidRPr="000139FF" w:rsidRDefault="003A2E2B" w:rsidP="003A2E2B">
      <w:pPr>
        <w:jc w:val="center"/>
        <w:textAlignment w:val="baseline"/>
        <w:rPr>
          <w:rFonts w:ascii="ＭＳ 明朝" w:eastAsia="ＭＳ 明朝" w:hAnsi="Times New Roman"/>
          <w:color w:val="000000"/>
          <w:kern w:val="0"/>
          <w:szCs w:val="21"/>
        </w:rPr>
      </w:pPr>
    </w:p>
    <w:p w14:paraId="125C0901" w14:textId="77777777" w:rsidR="003A2E2B" w:rsidRPr="000139FF" w:rsidRDefault="003A2E2B" w:rsidP="003A2E2B">
      <w:pPr>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年　　　月　　　日</w:t>
      </w:r>
    </w:p>
    <w:p w14:paraId="6FD233BE" w14:textId="77777777" w:rsidR="003A2E2B" w:rsidRPr="000139FF" w:rsidRDefault="003A2E2B" w:rsidP="003A2E2B">
      <w:pPr>
        <w:jc w:val="center"/>
        <w:textAlignment w:val="baseline"/>
        <w:rPr>
          <w:rFonts w:ascii="ＭＳ 明朝" w:eastAsia="ＭＳ 明朝" w:hAnsi="Times New Roman"/>
          <w:color w:val="000000"/>
          <w:kern w:val="0"/>
          <w:szCs w:val="21"/>
        </w:rPr>
      </w:pPr>
    </w:p>
    <w:p w14:paraId="6E17EBB1" w14:textId="77777777" w:rsidR="003A2E2B" w:rsidRPr="000139FF" w:rsidRDefault="003A2E2B" w:rsidP="003A2E2B">
      <w:pPr>
        <w:ind w:firstLine="21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奈　良　県　知　事　　殿</w:t>
      </w:r>
    </w:p>
    <w:p w14:paraId="26B9E64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44C31651" w14:textId="77777777" w:rsidR="003A2E2B" w:rsidRPr="000139FF" w:rsidRDefault="003A2E2B" w:rsidP="003A2E2B">
      <w:pPr>
        <w:jc w:val="righ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住所（法人にあっては、主たる事務所の所在地）</w:t>
      </w:r>
    </w:p>
    <w:p w14:paraId="0B3BFEF1"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17B00B0A"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57A44DE8" w14:textId="1D72AF7A"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0288" behindDoc="0" locked="0" layoutInCell="0" allowOverlap="1" wp14:anchorId="7DFD1D71" wp14:editId="6BD31FAA">
                <wp:simplePos x="0" y="0"/>
                <wp:positionH relativeFrom="column">
                  <wp:posOffset>2623820</wp:posOffset>
                </wp:positionH>
                <wp:positionV relativeFrom="paragraph">
                  <wp:posOffset>110490</wp:posOffset>
                </wp:positionV>
                <wp:extent cx="2743200" cy="0"/>
                <wp:effectExtent l="5080" t="11430" r="13970" b="762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4CCA" id="Line 6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" o:allowincell="f" strokeweight=".2mm">
                <v:stroke dashstyle="1 1"/>
              </v:line>
            </w:pict>
          </mc:Fallback>
        </mc:AlternateContent>
      </w:r>
      <w:r w:rsidRPr="000139FF">
        <w:rPr>
          <w:rFonts w:eastAsia="ＭＳ 明朝" w:cs="ＭＳ 明朝"/>
          <w:noProof/>
          <w:color w:val="000000"/>
          <w:kern w:val="0"/>
          <w:szCs w:val="21"/>
        </w:rPr>
        <mc:AlternateContent>
          <mc:Choice Requires="wps">
            <w:drawing>
              <wp:anchor distT="0" distB="0" distL="114300" distR="114300" simplePos="0" relativeHeight="251662336" behindDoc="0" locked="0" layoutInCell="0" allowOverlap="1" wp14:anchorId="725F62F9" wp14:editId="7BFFBBA7">
                <wp:simplePos x="0" y="0"/>
                <wp:positionH relativeFrom="column">
                  <wp:posOffset>2509520</wp:posOffset>
                </wp:positionH>
                <wp:positionV relativeFrom="paragraph">
                  <wp:posOffset>110490</wp:posOffset>
                </wp:positionV>
                <wp:extent cx="114300" cy="0"/>
                <wp:effectExtent l="5080" t="11430" r="13970" b="7620"/>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33D8" id="Line 6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206.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554D9DDD" w14:textId="77777777" w:rsidR="003A2E2B" w:rsidRPr="000139FF" w:rsidRDefault="003A2E2B" w:rsidP="003A2E2B">
      <w:pPr>
        <w:jc w:val="righ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申請者　　氏名（法人にあっては、名称及び代表者の氏名）</w:t>
      </w:r>
    </w:p>
    <w:p w14:paraId="1DAE064C" w14:textId="77777777" w:rsidR="003A2E2B" w:rsidRPr="000139FF" w:rsidRDefault="003A2E2B" w:rsidP="003A2E2B">
      <w:pPr>
        <w:jc w:val="right"/>
        <w:textAlignment w:val="baseline"/>
        <w:rPr>
          <w:rFonts w:ascii="ＭＳ 明朝" w:eastAsia="ＭＳ 明朝" w:hAnsi="Times New Roman"/>
          <w:color w:val="000000"/>
          <w:kern w:val="0"/>
          <w:szCs w:val="21"/>
        </w:rPr>
      </w:pPr>
    </w:p>
    <w:p w14:paraId="38345160" w14:textId="6048EDA9"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1312" behindDoc="0" locked="0" layoutInCell="0" allowOverlap="1" wp14:anchorId="5064CC17" wp14:editId="6B4C1184">
                <wp:simplePos x="0" y="0"/>
                <wp:positionH relativeFrom="column">
                  <wp:posOffset>2509520</wp:posOffset>
                </wp:positionH>
                <wp:positionV relativeFrom="paragraph">
                  <wp:posOffset>110490</wp:posOffset>
                </wp:positionV>
                <wp:extent cx="2857500" cy="0"/>
                <wp:effectExtent l="5080" t="7620" r="13970" b="11430"/>
                <wp:wrapNone/>
                <wp:docPr id="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5181" id="Line 6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4A229974" w14:textId="77777777" w:rsidR="003A2E2B" w:rsidRPr="000139FF" w:rsidRDefault="003A2E2B" w:rsidP="003A2E2B">
      <w:pPr>
        <w:ind w:right="884" w:firstLineChars="1800" w:firstLine="3980"/>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電話番号　　（　　　　　）　　－　　　　　　</w:t>
      </w:r>
    </w:p>
    <w:p w14:paraId="2C65DF38" w14:textId="1BE021DE" w:rsidR="003A2E2B" w:rsidRPr="000139FF" w:rsidRDefault="00766630" w:rsidP="003A2E2B">
      <w:pPr>
        <w:jc w:val="left"/>
        <w:textAlignment w:val="baseline"/>
        <w:rPr>
          <w:rFonts w:ascii="ＭＳ 明朝" w:eastAsia="ＭＳ 明朝" w:hAnsi="Times New Roman"/>
          <w:color w:val="000000"/>
          <w:kern w:val="0"/>
          <w:szCs w:val="21"/>
        </w:rPr>
      </w:pPr>
      <w:r w:rsidRPr="000139FF">
        <w:rPr>
          <w:rFonts w:eastAsia="ＭＳ 明朝" w:cs="ＭＳ 明朝"/>
          <w:noProof/>
          <w:color w:val="000000"/>
          <w:kern w:val="0"/>
          <w:szCs w:val="21"/>
        </w:rPr>
        <mc:AlternateContent>
          <mc:Choice Requires="wps">
            <w:drawing>
              <wp:anchor distT="0" distB="0" distL="114300" distR="114300" simplePos="0" relativeHeight="251663360" behindDoc="0" locked="0" layoutInCell="0" allowOverlap="1" wp14:anchorId="45F65BE8" wp14:editId="22CFE064">
                <wp:simplePos x="0" y="0"/>
                <wp:positionH relativeFrom="column">
                  <wp:posOffset>2509520</wp:posOffset>
                </wp:positionH>
                <wp:positionV relativeFrom="paragraph">
                  <wp:posOffset>110490</wp:posOffset>
                </wp:positionV>
                <wp:extent cx="2857500" cy="0"/>
                <wp:effectExtent l="5080" t="5080" r="13970" b="1397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7D300" id="Line 6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8.7pt" to="4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" o:allowincell="f" strokeweight=".2mm">
                <v:stroke dashstyle="1 1"/>
              </v:line>
            </w:pict>
          </mc:Fallback>
        </mc:AlternateContent>
      </w:r>
      <w:r w:rsidR="003A2E2B" w:rsidRPr="000139FF">
        <w:rPr>
          <w:rFonts w:eastAsia="ＭＳ 明朝" w:cs="ＭＳ 明朝" w:hint="eastAsia"/>
          <w:color w:val="000000"/>
          <w:kern w:val="0"/>
          <w:szCs w:val="21"/>
        </w:rPr>
        <w:t xml:space="preserve">　　　　　　　　　　　　　　　　　　　</w:t>
      </w:r>
    </w:p>
    <w:p w14:paraId="5B312648" w14:textId="77777777" w:rsidR="003A2E2B" w:rsidRPr="000139FF" w:rsidRDefault="003A2E2B" w:rsidP="003A2E2B">
      <w:pPr>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w:t>
      </w:r>
    </w:p>
    <w:p w14:paraId="0796882E" w14:textId="77777777" w:rsidR="003A2E2B" w:rsidRPr="000139FF" w:rsidRDefault="003A2E2B" w:rsidP="003A2E2B">
      <w:pPr>
        <w:jc w:val="left"/>
        <w:textAlignment w:val="baseline"/>
        <w:rPr>
          <w:rFonts w:ascii="ＭＳ 明朝" w:eastAsia="ＭＳ 明朝" w:hAnsi="Times New Roman"/>
          <w:color w:val="000000"/>
          <w:kern w:val="0"/>
          <w:szCs w:val="21"/>
        </w:rPr>
      </w:pPr>
    </w:p>
    <w:p w14:paraId="34F2EF07"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 xml:space="preserve">　廃棄物の処理及び清掃に関する法律施行令第</w:t>
      </w:r>
      <w:r w:rsidRPr="000139FF">
        <w:rPr>
          <w:rFonts w:ascii="ＭＳ 明朝" w:eastAsia="ＭＳ 明朝" w:hAnsi="ＭＳ 明朝" w:cs="Century" w:hint="eastAsia"/>
          <w:color w:val="000000"/>
          <w:kern w:val="0"/>
          <w:szCs w:val="21"/>
        </w:rPr>
        <w:t>20</w:t>
      </w:r>
      <w:r w:rsidRPr="000139FF">
        <w:rPr>
          <w:rFonts w:eastAsia="ＭＳ 明朝" w:cs="ＭＳ 明朝" w:hint="eastAsia"/>
          <w:color w:val="000000"/>
          <w:kern w:val="0"/>
          <w:szCs w:val="21"/>
        </w:rPr>
        <w:t>条の規定により、廃棄物再生事業</w:t>
      </w:r>
    </w:p>
    <w:p w14:paraId="66C8C0B9"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者の登録事項の変更について、次のとおり届け出ます。</w:t>
      </w:r>
    </w:p>
    <w:p w14:paraId="3E96699A" w14:textId="77777777" w:rsidR="003A2E2B" w:rsidRPr="000139FF" w:rsidRDefault="003A2E2B" w:rsidP="003A2E2B">
      <w:pPr>
        <w:ind w:firstLine="420"/>
        <w:jc w:val="left"/>
        <w:textAlignment w:val="baseline"/>
        <w:rPr>
          <w:rFonts w:ascii="ＭＳ 明朝" w:eastAsia="ＭＳ 明朝" w:hAnsi="Times New Roman"/>
          <w:color w:val="000000"/>
          <w:kern w:val="0"/>
          <w:szCs w:val="21"/>
        </w:rPr>
      </w:pPr>
    </w:p>
    <w:p w14:paraId="2B5DFE1B" w14:textId="77777777" w:rsidR="003A2E2B" w:rsidRPr="000139FF" w:rsidRDefault="003A2E2B" w:rsidP="003A2E2B">
      <w:pPr>
        <w:jc w:val="left"/>
        <w:textAlignment w:val="baseline"/>
        <w:rPr>
          <w:rFonts w:ascii="ＭＳ 明朝" w:eastAsia="ＭＳ 明朝" w:hAnsi="Times New Roman"/>
          <w:color w:val="000000"/>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6"/>
        <w:gridCol w:w="2232"/>
        <w:gridCol w:w="2232"/>
        <w:gridCol w:w="2125"/>
      </w:tblGrid>
      <w:tr w:rsidR="003A2E2B" w:rsidRPr="000139FF" w14:paraId="07152991" w14:textId="77777777" w:rsidTr="00E06BC3">
        <w:tblPrEx>
          <w:tblCellMar>
            <w:top w:w="0" w:type="dxa"/>
            <w:bottom w:w="0" w:type="dxa"/>
          </w:tblCellMar>
        </w:tblPrEx>
        <w:tc>
          <w:tcPr>
            <w:tcW w:w="1806" w:type="dxa"/>
            <w:tcBorders>
              <w:top w:val="single" w:sz="4" w:space="0" w:color="000000"/>
              <w:left w:val="single" w:sz="4" w:space="0" w:color="000000"/>
              <w:bottom w:val="single" w:sz="4" w:space="0" w:color="000000"/>
              <w:right w:val="single" w:sz="4" w:space="0" w:color="000000"/>
            </w:tcBorders>
          </w:tcPr>
          <w:p w14:paraId="4FEA1E62"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登</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録</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月</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日</w:t>
            </w:r>
          </w:p>
        </w:tc>
        <w:tc>
          <w:tcPr>
            <w:tcW w:w="6589" w:type="dxa"/>
            <w:gridSpan w:val="3"/>
            <w:tcBorders>
              <w:top w:val="single" w:sz="4" w:space="0" w:color="000000"/>
              <w:left w:val="single" w:sz="4" w:space="0" w:color="000000"/>
              <w:bottom w:val="single" w:sz="4" w:space="0" w:color="000000"/>
              <w:right w:val="single" w:sz="4" w:space="0" w:color="000000"/>
            </w:tcBorders>
          </w:tcPr>
          <w:p w14:paraId="639C87DE"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年　　月　　日</w:t>
            </w:r>
          </w:p>
        </w:tc>
      </w:tr>
      <w:tr w:rsidR="003A2E2B" w:rsidRPr="000139FF" w14:paraId="1354033F" w14:textId="77777777" w:rsidTr="00E06BC3">
        <w:tblPrEx>
          <w:tblCellMar>
            <w:top w:w="0" w:type="dxa"/>
            <w:bottom w:w="0" w:type="dxa"/>
          </w:tblCellMar>
        </w:tblPrEx>
        <w:tc>
          <w:tcPr>
            <w:tcW w:w="1806" w:type="dxa"/>
            <w:tcBorders>
              <w:top w:val="single" w:sz="4" w:space="0" w:color="000000"/>
              <w:left w:val="single" w:sz="4" w:space="0" w:color="000000"/>
              <w:bottom w:val="single" w:sz="4" w:space="0" w:color="000000"/>
              <w:right w:val="single" w:sz="4" w:space="0" w:color="000000"/>
            </w:tcBorders>
          </w:tcPr>
          <w:p w14:paraId="51E851F4"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r w:rsidRPr="000139FF">
              <w:rPr>
                <w:rFonts w:eastAsia="ＭＳ 明朝" w:cs="ＭＳ 明朝" w:hint="eastAsia"/>
                <w:color w:val="000000"/>
                <w:kern w:val="0"/>
                <w:szCs w:val="21"/>
              </w:rPr>
              <w:t>登　録　番　号</w:t>
            </w:r>
          </w:p>
        </w:tc>
        <w:tc>
          <w:tcPr>
            <w:tcW w:w="6589" w:type="dxa"/>
            <w:gridSpan w:val="3"/>
            <w:tcBorders>
              <w:top w:val="single" w:sz="4" w:space="0" w:color="000000"/>
              <w:left w:val="single" w:sz="4" w:space="0" w:color="000000"/>
              <w:bottom w:val="single" w:sz="4" w:space="0" w:color="000000"/>
              <w:right w:val="single" w:sz="4" w:space="0" w:color="000000"/>
            </w:tcBorders>
          </w:tcPr>
          <w:p w14:paraId="589CD2E8" w14:textId="77777777" w:rsidR="003A2E2B" w:rsidRPr="000139FF" w:rsidRDefault="003A2E2B" w:rsidP="00E06BC3">
            <w:pPr>
              <w:suppressAutoHyphens/>
              <w:kinsoku w:val="0"/>
              <w:wordWrap w:val="0"/>
              <w:overflowPunct w:val="0"/>
              <w:autoSpaceDE w:val="0"/>
              <w:autoSpaceDN w:val="0"/>
              <w:adjustRightInd w:val="0"/>
              <w:spacing w:line="720" w:lineRule="exact"/>
              <w:jc w:val="center"/>
              <w:textAlignment w:val="baseline"/>
              <w:rPr>
                <w:rFonts w:ascii="ＭＳ 明朝" w:eastAsia="ＭＳ 明朝" w:hAnsi="Times New Roman"/>
                <w:color w:val="000000"/>
                <w:kern w:val="0"/>
                <w:szCs w:val="21"/>
              </w:rPr>
            </w:pPr>
          </w:p>
        </w:tc>
      </w:tr>
      <w:tr w:rsidR="003A2E2B" w:rsidRPr="000139FF" w14:paraId="5969A8A5" w14:textId="77777777" w:rsidTr="00E06BC3">
        <w:tblPrEx>
          <w:tblCellMar>
            <w:top w:w="0" w:type="dxa"/>
            <w:bottom w:w="0" w:type="dxa"/>
          </w:tblCellMar>
        </w:tblPrEx>
        <w:tc>
          <w:tcPr>
            <w:tcW w:w="1806" w:type="dxa"/>
            <w:vMerge w:val="restart"/>
            <w:tcBorders>
              <w:top w:val="single" w:sz="4" w:space="0" w:color="000000"/>
              <w:left w:val="single" w:sz="4" w:space="0" w:color="000000"/>
              <w:right w:val="single" w:sz="4" w:space="0" w:color="000000"/>
            </w:tcBorders>
          </w:tcPr>
          <w:p w14:paraId="190D501F"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p>
          <w:p w14:paraId="2EC76CA3"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に</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係</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る</w:t>
            </w:r>
          </w:p>
          <w:p w14:paraId="339F659C"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0509D49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 xml:space="preserve">事　　　</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項</w:t>
            </w:r>
          </w:p>
          <w:p w14:paraId="652D39D5"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3109B30"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7F1E4F1C"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　　更　　前</w:t>
            </w:r>
          </w:p>
        </w:tc>
        <w:tc>
          <w:tcPr>
            <w:tcW w:w="2232" w:type="dxa"/>
            <w:tcBorders>
              <w:top w:val="single" w:sz="4" w:space="0" w:color="000000"/>
              <w:left w:val="single" w:sz="4" w:space="0" w:color="000000"/>
              <w:bottom w:val="single" w:sz="4" w:space="0" w:color="000000"/>
              <w:right w:val="single" w:sz="4" w:space="0" w:color="000000"/>
            </w:tcBorders>
          </w:tcPr>
          <w:p w14:paraId="48CDDABC"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　　更　　後</w:t>
            </w:r>
          </w:p>
        </w:tc>
        <w:tc>
          <w:tcPr>
            <w:tcW w:w="2125" w:type="dxa"/>
            <w:tcBorders>
              <w:top w:val="single" w:sz="4" w:space="0" w:color="000000"/>
              <w:left w:val="single" w:sz="4" w:space="0" w:color="000000"/>
              <w:bottom w:val="single" w:sz="4" w:space="0" w:color="000000"/>
              <w:right w:val="single" w:sz="4" w:space="0" w:color="000000"/>
            </w:tcBorders>
          </w:tcPr>
          <w:p w14:paraId="1C4D37FD" w14:textId="77777777" w:rsidR="003A2E2B" w:rsidRPr="000139FF" w:rsidRDefault="003A2E2B" w:rsidP="00E06BC3">
            <w:pPr>
              <w:suppressAutoHyphens/>
              <w:kinsoku w:val="0"/>
              <w:wordWrap w:val="0"/>
              <w:overflowPunct w:val="0"/>
              <w:autoSpaceDE w:val="0"/>
              <w:autoSpaceDN w:val="0"/>
              <w:adjustRightInd w:val="0"/>
              <w:spacing w:line="720" w:lineRule="exact"/>
              <w:jc w:val="left"/>
              <w:textAlignment w:val="baseline"/>
              <w:rPr>
                <w:rFonts w:ascii="ＭＳ 明朝" w:eastAsia="ＭＳ 明朝" w:hAnsi="Times New Roman"/>
                <w:color w:val="000000"/>
                <w:kern w:val="0"/>
                <w:szCs w:val="21"/>
              </w:rPr>
            </w:pP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変</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年</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月</w:t>
            </w:r>
            <w:r w:rsidRPr="000139FF">
              <w:rPr>
                <w:rFonts w:eastAsia="ＭＳ 明朝" w:cs="Century"/>
                <w:color w:val="000000"/>
                <w:kern w:val="0"/>
                <w:szCs w:val="21"/>
              </w:rPr>
              <w:t xml:space="preserve"> </w:t>
            </w:r>
            <w:r w:rsidRPr="000139FF">
              <w:rPr>
                <w:rFonts w:eastAsia="ＭＳ 明朝" w:cs="ＭＳ 明朝" w:hint="eastAsia"/>
                <w:color w:val="000000"/>
                <w:kern w:val="0"/>
                <w:szCs w:val="21"/>
              </w:rPr>
              <w:t>日</w:t>
            </w:r>
          </w:p>
        </w:tc>
      </w:tr>
      <w:tr w:rsidR="003A2E2B" w:rsidRPr="000139FF" w14:paraId="196C30BF" w14:textId="77777777" w:rsidTr="00E06BC3">
        <w:tblPrEx>
          <w:tblCellMar>
            <w:top w:w="0" w:type="dxa"/>
            <w:bottom w:w="0" w:type="dxa"/>
          </w:tblCellMar>
        </w:tblPrEx>
        <w:tc>
          <w:tcPr>
            <w:tcW w:w="1806" w:type="dxa"/>
            <w:vMerge/>
            <w:tcBorders>
              <w:left w:val="single" w:sz="4" w:space="0" w:color="000000"/>
              <w:bottom w:val="single" w:sz="4" w:space="0" w:color="000000"/>
              <w:right w:val="single" w:sz="4" w:space="0" w:color="000000"/>
            </w:tcBorders>
          </w:tcPr>
          <w:p w14:paraId="4577A393" w14:textId="77777777" w:rsidR="003A2E2B" w:rsidRPr="000139FF" w:rsidRDefault="003A2E2B" w:rsidP="00E06BC3">
            <w:pPr>
              <w:autoSpaceDE w:val="0"/>
              <w:autoSpaceDN w:val="0"/>
              <w:adjustRightInd w:val="0"/>
              <w:jc w:val="left"/>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19CB0BE1"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D938989"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0101B98"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4FF735B"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6F93B6F"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232" w:type="dxa"/>
            <w:tcBorders>
              <w:top w:val="single" w:sz="4" w:space="0" w:color="000000"/>
              <w:left w:val="single" w:sz="4" w:space="0" w:color="000000"/>
              <w:bottom w:val="single" w:sz="4" w:space="0" w:color="000000"/>
              <w:right w:val="single" w:sz="4" w:space="0" w:color="000000"/>
            </w:tcBorders>
          </w:tcPr>
          <w:p w14:paraId="7269CED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6030ECD0"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FF9D82E"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3EE736C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72D3082"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c>
          <w:tcPr>
            <w:tcW w:w="2125" w:type="dxa"/>
            <w:tcBorders>
              <w:top w:val="single" w:sz="4" w:space="0" w:color="000000"/>
              <w:left w:val="single" w:sz="4" w:space="0" w:color="000000"/>
              <w:bottom w:val="single" w:sz="4" w:space="0" w:color="000000"/>
              <w:right w:val="single" w:sz="4" w:space="0" w:color="000000"/>
            </w:tcBorders>
          </w:tcPr>
          <w:p w14:paraId="2BAAB841"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4F6B64F6"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660D18EB"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1F81CA43"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p w14:paraId="51392C7A" w14:textId="77777777" w:rsidR="003A2E2B" w:rsidRPr="000139FF" w:rsidRDefault="003A2E2B" w:rsidP="00E06BC3">
            <w:pPr>
              <w:suppressAutoHyphens/>
              <w:kinsoku w:val="0"/>
              <w:wordWrap w:val="0"/>
              <w:overflowPunct w:val="0"/>
              <w:autoSpaceDE w:val="0"/>
              <w:autoSpaceDN w:val="0"/>
              <w:adjustRightInd w:val="0"/>
              <w:spacing w:line="366" w:lineRule="atLeast"/>
              <w:jc w:val="left"/>
              <w:textAlignment w:val="baseline"/>
              <w:rPr>
                <w:rFonts w:ascii="ＭＳ 明朝" w:eastAsia="ＭＳ 明朝" w:hAnsi="Times New Roman"/>
                <w:color w:val="000000"/>
                <w:kern w:val="0"/>
                <w:szCs w:val="21"/>
              </w:rPr>
            </w:pPr>
          </w:p>
        </w:tc>
      </w:tr>
    </w:tbl>
    <w:p w14:paraId="6696BC7E"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3FCA14F3"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p>
    <w:p w14:paraId="46928CB0" w14:textId="77777777" w:rsidR="003A2E2B" w:rsidRPr="000139FF" w:rsidRDefault="003A2E2B" w:rsidP="003A2E2B">
      <w:pPr>
        <w:overflowPunct w:val="0"/>
        <w:textAlignment w:val="baseline"/>
        <w:rPr>
          <w:rFonts w:ascii="ＭＳ 明朝" w:eastAsia="ＭＳ 明朝" w:hAnsi="ＭＳ 明朝" w:cs="ＭＳ 明朝"/>
          <w:color w:val="000000"/>
          <w:kern w:val="0"/>
          <w:szCs w:val="21"/>
        </w:rPr>
        <w:sectPr w:rsidR="003A2E2B" w:rsidRPr="000139FF" w:rsidSect="00C82C33">
          <w:footerReference w:type="default" r:id="rId13"/>
          <w:pgSz w:w="11906" w:h="16838" w:code="9"/>
          <w:pgMar w:top="1985" w:right="1531" w:bottom="1701" w:left="1531" w:header="851" w:footer="992" w:gutter="0"/>
          <w:pgNumType w:fmt="numberInDash"/>
          <w:cols w:space="425"/>
          <w:docGrid w:type="linesAndChars" w:linePitch="328" w:charSpace="2273"/>
        </w:sectPr>
      </w:pPr>
    </w:p>
    <w:p w14:paraId="7F2C10AE"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lastRenderedPageBreak/>
        <w:t>第１２号様式（第</w:t>
      </w:r>
      <w:r w:rsidR="00D62217" w:rsidRPr="000139FF">
        <w:rPr>
          <w:rFonts w:ascii="ＭＳ 明朝" w:eastAsia="ＭＳ 明朝" w:hAnsi="ＭＳ 明朝" w:cs="ＭＳ 明朝" w:hint="eastAsia"/>
          <w:color w:val="000000"/>
          <w:kern w:val="0"/>
          <w:szCs w:val="21"/>
        </w:rPr>
        <w:t>1</w:t>
      </w:r>
      <w:r w:rsidR="00D62217" w:rsidRPr="000139FF">
        <w:rPr>
          <w:rFonts w:ascii="ＭＳ 明朝" w:eastAsia="ＭＳ 明朝" w:hAnsi="ＭＳ 明朝" w:cs="ＭＳ 明朝"/>
          <w:color w:val="000000"/>
          <w:kern w:val="0"/>
          <w:szCs w:val="21"/>
        </w:rPr>
        <w:t>9</w:t>
      </w:r>
      <w:r w:rsidRPr="000139FF">
        <w:rPr>
          <w:rFonts w:ascii="ＭＳ 明朝" w:eastAsia="ＭＳ 明朝" w:hAnsi="ＭＳ 明朝" w:cs="ＭＳ 明朝" w:hint="eastAsia"/>
          <w:color w:val="000000"/>
          <w:kern w:val="0"/>
          <w:szCs w:val="21"/>
        </w:rPr>
        <w:t>条関係）</w:t>
      </w:r>
    </w:p>
    <w:p w14:paraId="5888CDC2" w14:textId="77777777" w:rsidR="003A2E2B" w:rsidRPr="000139FF" w:rsidRDefault="003A2E2B" w:rsidP="003A2E2B">
      <w:pPr>
        <w:overflowPunct w:val="0"/>
        <w:spacing w:line="0" w:lineRule="atLeast"/>
        <w:jc w:val="center"/>
        <w:textAlignment w:val="baseline"/>
        <w:rPr>
          <w:rFonts w:ascii="ＭＳ 明朝" w:eastAsia="ＭＳ 明朝" w:hAnsi="ＭＳ 明朝" w:cs="ＭＳ 明朝" w:hint="eastAsia"/>
          <w:color w:val="000000"/>
          <w:kern w:val="0"/>
          <w:sz w:val="26"/>
          <w:szCs w:val="26"/>
        </w:rPr>
      </w:pPr>
      <w:r w:rsidRPr="000139FF">
        <w:rPr>
          <w:rFonts w:ascii="ＭＳ 明朝" w:eastAsia="ＭＳ 明朝" w:hAnsi="ＭＳ 明朝" w:cs="ＭＳ 明朝" w:hint="eastAsia"/>
          <w:color w:val="000000"/>
          <w:spacing w:val="2"/>
          <w:kern w:val="0"/>
          <w:sz w:val="26"/>
          <w:szCs w:val="26"/>
        </w:rPr>
        <w:t xml:space="preserve">　　　　　　</w:t>
      </w:r>
      <w:r w:rsidRPr="000139FF">
        <w:rPr>
          <w:rFonts w:ascii="ＭＳ 明朝" w:eastAsia="ＭＳ 明朝" w:hAnsi="ＭＳ 明朝" w:cs="ＭＳ 明朝" w:hint="eastAsia"/>
          <w:color w:val="000000"/>
          <w:kern w:val="0"/>
          <w:sz w:val="26"/>
          <w:szCs w:val="26"/>
        </w:rPr>
        <w:t xml:space="preserve">　　</w:t>
      </w:r>
    </w:p>
    <w:p w14:paraId="134A70B5"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 xml:space="preserve">　　　　　　　　　　廃止</w:t>
      </w:r>
    </w:p>
    <w:p w14:paraId="29D29271"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廃棄物再生事業者登録事業場休止届出書</w:t>
      </w:r>
    </w:p>
    <w:p w14:paraId="0E48C5DB" w14:textId="77777777" w:rsidR="003A2E2B" w:rsidRPr="000139FF" w:rsidRDefault="003A2E2B" w:rsidP="003A2E2B">
      <w:pPr>
        <w:overflowPunct w:val="0"/>
        <w:spacing w:line="0" w:lineRule="atLeast"/>
        <w:jc w:val="center"/>
        <w:textAlignment w:val="baseline"/>
        <w:rPr>
          <w:rFonts w:ascii="ＭＳ 明朝" w:eastAsia="ＭＳ 明朝" w:hAnsi="Times New Roman"/>
          <w:color w:val="000000"/>
          <w:kern w:val="0"/>
          <w:szCs w:val="21"/>
        </w:rPr>
      </w:pPr>
      <w:r w:rsidRPr="000139FF">
        <w:rPr>
          <w:rFonts w:ascii="ＭＳ 明朝" w:eastAsia="ＭＳ 明朝" w:hAnsi="ＭＳ 明朝" w:cs="ＭＳ 明朝" w:hint="eastAsia"/>
          <w:color w:val="000000"/>
          <w:kern w:val="0"/>
          <w:sz w:val="26"/>
          <w:szCs w:val="26"/>
        </w:rPr>
        <w:t xml:space="preserve">　　　　　　　　　　再開</w:t>
      </w:r>
    </w:p>
    <w:p w14:paraId="18DB1D01" w14:textId="77777777" w:rsidR="003A2E2B" w:rsidRPr="000139FF" w:rsidRDefault="003A2E2B" w:rsidP="003A2E2B">
      <w:pPr>
        <w:overflowPunct w:val="0"/>
        <w:jc w:val="right"/>
        <w:textAlignment w:val="baseline"/>
        <w:rPr>
          <w:rFonts w:ascii="ＭＳ 明朝" w:eastAsia="ＭＳ 明朝" w:hAnsi="ＭＳ 明朝" w:cs="ＭＳ 明朝" w:hint="eastAsia"/>
          <w:color w:val="000000"/>
          <w:kern w:val="0"/>
          <w:szCs w:val="21"/>
        </w:rPr>
      </w:pPr>
    </w:p>
    <w:p w14:paraId="28F47CEA" w14:textId="77777777" w:rsidR="003A2E2B" w:rsidRPr="000139FF" w:rsidRDefault="003A2E2B" w:rsidP="003A2E2B">
      <w:pPr>
        <w:overflowPunct w:val="0"/>
        <w:ind w:right="21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年　　月　　日</w:t>
      </w:r>
    </w:p>
    <w:p w14:paraId="4668F6C6"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spacing w:val="74"/>
          <w:kern w:val="0"/>
          <w:szCs w:val="21"/>
        </w:rPr>
        <w:t>奈良県知事</w:t>
      </w:r>
      <w:r w:rsidRPr="000139FF">
        <w:rPr>
          <w:rFonts w:ascii="ＭＳ 明朝" w:eastAsia="ＭＳ 明朝" w:hAnsi="ＭＳ 明朝" w:cs="ＭＳ 明朝" w:hint="eastAsia"/>
          <w:color w:val="000000"/>
          <w:kern w:val="0"/>
          <w:szCs w:val="21"/>
        </w:rPr>
        <w:t>殿</w:t>
      </w:r>
    </w:p>
    <w:p w14:paraId="43CFD4A2" w14:textId="77777777" w:rsidR="003A2E2B" w:rsidRPr="000139FF" w:rsidRDefault="003A2E2B" w:rsidP="003A2E2B">
      <w:pPr>
        <w:overflowPunct w:val="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住所（法人にあたっては、主たる事務所の所在地）</w:t>
      </w:r>
    </w:p>
    <w:p w14:paraId="171D285D"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54A245A2" w14:textId="77777777" w:rsidR="003A2E2B" w:rsidRPr="000139FF" w:rsidRDefault="003A2E2B" w:rsidP="003A2E2B">
      <w:pPr>
        <w:overflowPunct w:val="0"/>
        <w:textAlignment w:val="baseline"/>
        <w:rPr>
          <w:rFonts w:ascii="ＭＳ 明朝" w:eastAsia="ＭＳ 明朝" w:hAnsi="Times New Roman" w:hint="eastAsia"/>
          <w:color w:val="000000"/>
          <w:spacing w:val="8"/>
          <w:kern w:val="0"/>
          <w:szCs w:val="21"/>
        </w:rPr>
      </w:pPr>
      <w:r w:rsidRPr="000139FF">
        <w:rPr>
          <w:rFonts w:ascii="ＭＳ 明朝" w:eastAsia="ＭＳ 明朝" w:hAnsi="Times New Roman" w:hint="eastAsia"/>
          <w:color w:val="000000"/>
          <w:spacing w:val="8"/>
          <w:kern w:val="0"/>
          <w:szCs w:val="21"/>
        </w:rPr>
        <w:t xml:space="preserve">                               　　　  </w:t>
      </w:r>
      <w:r w:rsidRPr="000139FF">
        <w:rPr>
          <w:rFonts w:ascii="ＭＳ 明朝" w:eastAsia="ＭＳ 明朝" w:hAnsi="Times New Roman" w:hint="eastAsia"/>
          <w:color w:val="000000"/>
          <w:spacing w:val="8"/>
          <w:kern w:val="0"/>
          <w:szCs w:val="21"/>
          <w:u w:val="dotted"/>
        </w:rPr>
        <w:t xml:space="preserve">                                      </w:t>
      </w:r>
      <w:r w:rsidRPr="000139FF">
        <w:rPr>
          <w:rFonts w:ascii="ＭＳ 明朝" w:eastAsia="ＭＳ 明朝" w:hAnsi="Times New Roman" w:hint="eastAsia"/>
          <w:color w:val="000000"/>
          <w:spacing w:val="8"/>
          <w:kern w:val="0"/>
          <w:szCs w:val="21"/>
        </w:rPr>
        <w:t xml:space="preserve"> </w:t>
      </w:r>
    </w:p>
    <w:p w14:paraId="70564D7D" w14:textId="77777777" w:rsidR="003A2E2B" w:rsidRPr="000139FF" w:rsidRDefault="003A2E2B" w:rsidP="003A2E2B">
      <w:pPr>
        <w:overflowPunct w:val="0"/>
        <w:jc w:val="righ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申請者</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氏名（法人にあたっては、名称及び代表者の氏名）</w:t>
      </w:r>
    </w:p>
    <w:p w14:paraId="39E794FE"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044BB35D"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color w:val="000000"/>
          <w:kern w:val="0"/>
          <w:szCs w:val="21"/>
          <w:u w:val="dotted"/>
        </w:rPr>
        <w:t xml:space="preserve"> </w:t>
      </w:r>
      <w:r w:rsidRPr="000139FF">
        <w:rPr>
          <w:rFonts w:ascii="ＭＳ 明朝" w:eastAsia="ＭＳ 明朝" w:hAnsi="ＭＳ 明朝" w:cs="ＭＳ 明朝"/>
          <w:color w:val="000000"/>
          <w:kern w:val="0"/>
          <w:szCs w:val="21"/>
        </w:rPr>
        <w:t xml:space="preserve">  </w:t>
      </w:r>
    </w:p>
    <w:p w14:paraId="672C9727"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34AF9EFE" w14:textId="77777777" w:rsidR="003A2E2B" w:rsidRPr="000139FF" w:rsidRDefault="003A2E2B" w:rsidP="003A2E2B">
      <w:pPr>
        <w:overflowPunct w:val="0"/>
        <w:textAlignment w:val="baseline"/>
        <w:rPr>
          <w:rFonts w:ascii="ＭＳ 明朝" w:eastAsia="ＭＳ 明朝" w:hAnsi="ＭＳ 明朝" w:cs="ＭＳ 明朝" w:hint="eastAsia"/>
          <w:color w:val="000000"/>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電話番号</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　　－　　　　　　　　</w:t>
      </w:r>
    </w:p>
    <w:p w14:paraId="5073385C"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hint="eastAsia"/>
          <w:color w:val="000000"/>
          <w:kern w:val="0"/>
          <w:szCs w:val="21"/>
          <w:u w:val="dotted"/>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p>
    <w:p w14:paraId="6F460333"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p>
    <w:p w14:paraId="6BF5BD4D" w14:textId="77777777" w:rsidR="008B2C19" w:rsidRPr="000139FF" w:rsidRDefault="003A2E2B" w:rsidP="008B2C19">
      <w:pPr>
        <w:overflowPunct w:val="0"/>
        <w:textAlignment w:val="baseline"/>
        <w:rPr>
          <w:rFonts w:ascii="ＭＳ 明朝" w:eastAsia="ＭＳ 明朝" w:hAnsi="ＭＳ 明朝" w:cs="ＭＳ 明朝" w:hint="eastAsia"/>
          <w:color w:val="000000"/>
          <w:kern w:val="0"/>
          <w:szCs w:val="21"/>
        </w:rPr>
      </w:pPr>
      <w:r w:rsidRPr="000139FF">
        <w:rPr>
          <w:rFonts w:ascii="ＭＳ 明朝" w:eastAsia="ＭＳ 明朝" w:hAnsi="ＭＳ 明朝" w:cs="ＭＳ 明朝" w:hint="eastAsia"/>
          <w:color w:val="000000"/>
          <w:kern w:val="0"/>
          <w:szCs w:val="21"/>
        </w:rPr>
        <w:t xml:space="preserve">　廃棄物の処理及び清掃に関する法律施行令第21条の規定により、廃棄物再生事業者の登</w:t>
      </w:r>
      <w:r w:rsidR="008B2C19" w:rsidRPr="000139FF">
        <w:rPr>
          <w:rFonts w:ascii="ＭＳ 明朝" w:eastAsia="ＭＳ 明朝" w:hAnsi="ＭＳ 明朝" w:cs="ＭＳ 明朝" w:hint="eastAsia"/>
          <w:color w:val="000000"/>
          <w:kern w:val="0"/>
          <w:szCs w:val="21"/>
        </w:rPr>
        <w:t>録事項</w:t>
      </w:r>
    </w:p>
    <w:p w14:paraId="4D6C23E4" w14:textId="77777777" w:rsidR="003A2E2B" w:rsidRPr="000139FF" w:rsidRDefault="003A2E2B" w:rsidP="008B2C19">
      <w:pPr>
        <w:overflowPunct w:val="0"/>
        <w:textAlignment w:val="baseline"/>
        <w:rPr>
          <w:rFonts w:ascii="ＭＳ 明朝" w:eastAsia="ＭＳ 明朝" w:hAnsi="ＭＳ 明朝" w:cs="ＭＳ 明朝"/>
          <w:color w:val="000000"/>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廃止</w:t>
      </w:r>
    </w:p>
    <w:p w14:paraId="48A9B17A"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の休止について、次のとおり届け出ます。</w:t>
      </w:r>
    </w:p>
    <w:p w14:paraId="310A7262" w14:textId="77777777" w:rsidR="003A2E2B" w:rsidRPr="000139FF" w:rsidRDefault="003A2E2B" w:rsidP="003A2E2B">
      <w:pPr>
        <w:overflowPunct w:val="0"/>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再開</w:t>
      </w:r>
    </w:p>
    <w:tbl>
      <w:tblPr>
        <w:tblpPr w:leftFromText="142" w:rightFromText="142"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401"/>
        <w:gridCol w:w="4799"/>
      </w:tblGrid>
      <w:tr w:rsidR="003A2E2B" w:rsidRPr="000139FF" w14:paraId="593AFE76"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78D2E40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登　　録</w:t>
            </w:r>
          </w:p>
          <w:p w14:paraId="4D81E25D"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AD5E820"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年</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月</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日</w:t>
            </w:r>
          </w:p>
        </w:tc>
        <w:tc>
          <w:tcPr>
            <w:tcW w:w="8200" w:type="dxa"/>
            <w:gridSpan w:val="2"/>
            <w:tcBorders>
              <w:top w:val="single" w:sz="4" w:space="0" w:color="000000"/>
              <w:left w:val="single" w:sz="4" w:space="0" w:color="000000"/>
              <w:bottom w:val="single" w:sz="4" w:space="0" w:color="000000"/>
              <w:right w:val="single" w:sz="4" w:space="0" w:color="000000"/>
            </w:tcBorders>
          </w:tcPr>
          <w:p w14:paraId="4B36BB0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DB236F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w:t>
            </w:r>
          </w:p>
          <w:p w14:paraId="08F279E5"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5B436854"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4740DE84"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1EA54C24"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登録番号</w:t>
            </w:r>
          </w:p>
          <w:p w14:paraId="4666C0EB"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c>
          <w:tcPr>
            <w:tcW w:w="8200" w:type="dxa"/>
            <w:gridSpan w:val="2"/>
            <w:tcBorders>
              <w:top w:val="single" w:sz="4" w:space="0" w:color="000000"/>
              <w:left w:val="single" w:sz="4" w:space="0" w:color="000000"/>
              <w:bottom w:val="single" w:sz="4" w:space="0" w:color="000000"/>
              <w:right w:val="single" w:sz="4" w:space="0" w:color="000000"/>
            </w:tcBorders>
          </w:tcPr>
          <w:p w14:paraId="6F03C7EB"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7F196652"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C7763F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55C4B7BE"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440637AE"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事業場の</w:t>
            </w:r>
          </w:p>
          <w:p w14:paraId="3D92EDE5"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48BD424F"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所</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在</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地</w:t>
            </w:r>
          </w:p>
        </w:tc>
        <w:tc>
          <w:tcPr>
            <w:tcW w:w="8200" w:type="dxa"/>
            <w:gridSpan w:val="2"/>
            <w:tcBorders>
              <w:top w:val="single" w:sz="4" w:space="0" w:color="000000"/>
              <w:left w:val="single" w:sz="4" w:space="0" w:color="000000"/>
              <w:bottom w:val="single" w:sz="4" w:space="0" w:color="000000"/>
              <w:right w:val="single" w:sz="4" w:space="0" w:color="000000"/>
            </w:tcBorders>
          </w:tcPr>
          <w:p w14:paraId="1FA59B8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2F4D5BA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45C29B1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691B834A"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76C9CD8F" w14:textId="77777777" w:rsidR="003A2E2B" w:rsidRPr="000139FF" w:rsidRDefault="003A2E2B" w:rsidP="00E06BC3">
            <w:pPr>
              <w:suppressAutoHyphens/>
              <w:kinsoku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36DFE97A"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　　止</w:t>
            </w:r>
          </w:p>
          <w:p w14:paraId="470CB0FB"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4CEE67D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（廃止の期日）</w:t>
            </w:r>
          </w:p>
          <w:p w14:paraId="7112C16D"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77936B6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w:t>
            </w:r>
          </w:p>
        </w:tc>
        <w:tc>
          <w:tcPr>
            <w:tcW w:w="4799" w:type="dxa"/>
            <w:tcBorders>
              <w:top w:val="single" w:sz="4" w:space="0" w:color="000000"/>
              <w:left w:val="single" w:sz="4" w:space="0" w:color="000000"/>
              <w:bottom w:val="single" w:sz="4" w:space="0" w:color="000000"/>
              <w:right w:val="single" w:sz="4" w:space="0" w:color="000000"/>
            </w:tcBorders>
          </w:tcPr>
          <w:p w14:paraId="6D8B60F2"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（廃止の理由）</w:t>
            </w:r>
          </w:p>
          <w:p w14:paraId="171315BC"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52357D7A"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794FC801"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5F88A325"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17E7A68C"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　　止</w:t>
            </w:r>
          </w:p>
          <w:p w14:paraId="2CED161D"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1E76146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（休止の期間）</w:t>
            </w:r>
          </w:p>
          <w:p w14:paraId="32FA74C9"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日から</w:t>
            </w:r>
          </w:p>
          <w:p w14:paraId="4D5F1F0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w:t>
            </w: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年　　月　　日まで</w:t>
            </w:r>
          </w:p>
        </w:tc>
        <w:tc>
          <w:tcPr>
            <w:tcW w:w="4799" w:type="dxa"/>
            <w:tcBorders>
              <w:top w:val="single" w:sz="4" w:space="0" w:color="000000"/>
              <w:left w:val="single" w:sz="4" w:space="0" w:color="000000"/>
              <w:bottom w:val="single" w:sz="4" w:space="0" w:color="000000"/>
              <w:right w:val="single" w:sz="4" w:space="0" w:color="000000"/>
            </w:tcBorders>
          </w:tcPr>
          <w:p w14:paraId="553651D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（休止の理由）</w:t>
            </w:r>
          </w:p>
          <w:p w14:paraId="1FEEA07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208DC1C8"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r w:rsidR="003A2E2B" w:rsidRPr="000139FF" w14:paraId="60D2BE7C" w14:textId="77777777" w:rsidTr="00E06BC3">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tcPr>
          <w:p w14:paraId="04B8D0F8"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p w14:paraId="41355E49"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　　開</w:t>
            </w:r>
          </w:p>
          <w:p w14:paraId="376EE618" w14:textId="77777777" w:rsidR="003A2E2B" w:rsidRPr="000139FF" w:rsidRDefault="003A2E2B" w:rsidP="00E06BC3">
            <w:pPr>
              <w:suppressAutoHyphens/>
              <w:kinsoku w:val="0"/>
              <w:wordWrap w:val="0"/>
              <w:overflowPunct w:val="0"/>
              <w:autoSpaceDE w:val="0"/>
              <w:autoSpaceDN w:val="0"/>
              <w:adjustRightInd w:val="0"/>
              <w:spacing w:line="334" w:lineRule="atLeast"/>
              <w:jc w:val="center"/>
              <w:textAlignment w:val="baseline"/>
              <w:rPr>
                <w:rFonts w:ascii="ＭＳ 明朝" w:eastAsia="ＭＳ 明朝" w:hAnsi="Times New Roman"/>
                <w:color w:val="000000"/>
                <w:spacing w:val="8"/>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14:paraId="347DFCD0"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（再開の期日）</w:t>
            </w:r>
          </w:p>
          <w:p w14:paraId="60588616"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3F1CE19E"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color w:val="000000"/>
                <w:kern w:val="0"/>
                <w:szCs w:val="21"/>
              </w:rPr>
              <w:t xml:space="preserve">      </w:t>
            </w:r>
            <w:r w:rsidRPr="000139FF">
              <w:rPr>
                <w:rFonts w:ascii="ＭＳ 明朝" w:eastAsia="ＭＳ 明朝" w:hAnsi="ＭＳ 明朝" w:cs="ＭＳ 明朝" w:hint="eastAsia"/>
                <w:color w:val="000000"/>
                <w:kern w:val="0"/>
                <w:szCs w:val="21"/>
              </w:rPr>
              <w:t xml:space="preserve">　　年　　月　　日</w:t>
            </w:r>
          </w:p>
        </w:tc>
        <w:tc>
          <w:tcPr>
            <w:tcW w:w="4799" w:type="dxa"/>
            <w:tcBorders>
              <w:top w:val="single" w:sz="4" w:space="0" w:color="000000"/>
              <w:left w:val="single" w:sz="4" w:space="0" w:color="000000"/>
              <w:bottom w:val="single" w:sz="4" w:space="0" w:color="000000"/>
              <w:right w:val="single" w:sz="4" w:space="0" w:color="000000"/>
            </w:tcBorders>
          </w:tcPr>
          <w:p w14:paraId="52084C41"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r w:rsidRPr="000139FF">
              <w:rPr>
                <w:rFonts w:ascii="ＭＳ 明朝" w:eastAsia="ＭＳ 明朝" w:hAnsi="ＭＳ 明朝" w:cs="ＭＳ 明朝" w:hint="eastAsia"/>
                <w:color w:val="000000"/>
                <w:kern w:val="0"/>
                <w:szCs w:val="21"/>
              </w:rPr>
              <w:t>（再開の理由）</w:t>
            </w:r>
          </w:p>
          <w:p w14:paraId="23623BFF"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p w14:paraId="0AA46C13" w14:textId="77777777" w:rsidR="003A2E2B" w:rsidRPr="000139FF" w:rsidRDefault="003A2E2B" w:rsidP="00E06BC3">
            <w:pPr>
              <w:suppressAutoHyphens/>
              <w:kinsoku w:val="0"/>
              <w:wordWrap w:val="0"/>
              <w:overflowPunct w:val="0"/>
              <w:autoSpaceDE w:val="0"/>
              <w:autoSpaceDN w:val="0"/>
              <w:adjustRightInd w:val="0"/>
              <w:spacing w:line="334" w:lineRule="atLeast"/>
              <w:jc w:val="left"/>
              <w:textAlignment w:val="baseline"/>
              <w:rPr>
                <w:rFonts w:ascii="ＭＳ 明朝" w:eastAsia="ＭＳ 明朝" w:hAnsi="Times New Roman"/>
                <w:color w:val="000000"/>
                <w:spacing w:val="8"/>
                <w:kern w:val="0"/>
                <w:szCs w:val="21"/>
              </w:rPr>
            </w:pPr>
          </w:p>
        </w:tc>
      </w:tr>
    </w:tbl>
    <w:p w14:paraId="0FE293FC" w14:textId="77777777" w:rsidR="003A2E2B" w:rsidRPr="000139FF" w:rsidRDefault="003A2E2B" w:rsidP="003A2E2B">
      <w:pPr>
        <w:widowControl/>
        <w:spacing w:line="360" w:lineRule="auto"/>
        <w:jc w:val="left"/>
        <w:rPr>
          <w:rFonts w:ascii="ＭＳ ゴシック" w:hAnsi="ＭＳ ゴシック" w:cs="ＭＳ Ｐゴシック" w:hint="eastAsia"/>
          <w:kern w:val="0"/>
          <w:szCs w:val="21"/>
        </w:rPr>
      </w:pPr>
      <w:r w:rsidRPr="000139FF">
        <w:rPr>
          <w:rFonts w:ascii="ＭＳ 明朝" w:eastAsia="ＭＳ 明朝" w:hAnsi="ＭＳ 明朝" w:cs="ＭＳ 明朝" w:hint="eastAsia"/>
          <w:color w:val="000000"/>
          <w:kern w:val="0"/>
          <w:szCs w:val="21"/>
        </w:rPr>
        <w:t>（注）不用の文字は消してください。</w:t>
      </w:r>
    </w:p>
    <w:p w14:paraId="0253E478" w14:textId="77777777" w:rsidR="003A2E2B" w:rsidRPr="000139FF" w:rsidRDefault="003A2E2B" w:rsidP="003A2E2B">
      <w:pPr>
        <w:ind w:firstLineChars="3900" w:firstLine="8190"/>
        <w:rPr>
          <w:rFonts w:ascii="ＭＳ ゴシック" w:hAnsi="ＭＳ ゴシック" w:cs="ＭＳ 明朝" w:hint="eastAsia"/>
          <w:color w:val="000000"/>
          <w:kern w:val="0"/>
          <w:szCs w:val="21"/>
        </w:rPr>
      </w:pPr>
    </w:p>
    <w:p w14:paraId="677092BA" w14:textId="77777777" w:rsidR="003A2E2B" w:rsidRPr="000139FF" w:rsidRDefault="003A2E2B" w:rsidP="003A2E2B">
      <w:pPr>
        <w:ind w:firstLineChars="3900" w:firstLine="8190"/>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lastRenderedPageBreak/>
        <w:t>[別紙１－１]</w:t>
      </w:r>
    </w:p>
    <w:p w14:paraId="64B9E02F" w14:textId="77777777" w:rsidR="003A2E2B" w:rsidRPr="000139FF" w:rsidRDefault="003A2E2B" w:rsidP="003A2E2B">
      <w:pP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事業計画の概要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904"/>
        <w:gridCol w:w="904"/>
        <w:gridCol w:w="1808"/>
        <w:gridCol w:w="838"/>
        <w:gridCol w:w="66"/>
        <w:gridCol w:w="2713"/>
        <w:gridCol w:w="1474"/>
      </w:tblGrid>
      <w:tr w:rsidR="003A2E2B" w:rsidRPr="000139FF" w14:paraId="1AEC5EF3" w14:textId="77777777" w:rsidTr="003C47FD">
        <w:trPr>
          <w:trHeight w:val="3636"/>
        </w:trPr>
        <w:tc>
          <w:tcPr>
            <w:tcW w:w="904" w:type="dxa"/>
            <w:shd w:val="clear" w:color="auto" w:fill="auto"/>
          </w:tcPr>
          <w:p w14:paraId="49DA4A28"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 xml:space="preserve">　　再　　生　の　方　法</w:t>
            </w:r>
          </w:p>
        </w:tc>
        <w:tc>
          <w:tcPr>
            <w:tcW w:w="8707" w:type="dxa"/>
            <w:gridSpan w:val="7"/>
            <w:shd w:val="clear" w:color="auto" w:fill="auto"/>
          </w:tcPr>
          <w:p w14:paraId="565BCDA0" w14:textId="77777777" w:rsidR="003A2E2B" w:rsidRPr="000139FF" w:rsidRDefault="003A2E2B" w:rsidP="00E06BC3">
            <w:pP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&lt;フローを記入して下さい&gt;</w:t>
            </w:r>
          </w:p>
        </w:tc>
      </w:tr>
      <w:tr w:rsidR="003A2E2B" w:rsidRPr="000139FF" w14:paraId="27ABBD1C" w14:textId="77777777" w:rsidTr="003C47FD">
        <w:tc>
          <w:tcPr>
            <w:tcW w:w="904" w:type="dxa"/>
            <w:vMerge w:val="restart"/>
            <w:shd w:val="clear" w:color="auto" w:fill="auto"/>
          </w:tcPr>
          <w:p w14:paraId="7903525C" w14:textId="77777777" w:rsidR="003A2E2B" w:rsidRPr="000139FF" w:rsidRDefault="003A2E2B" w:rsidP="00E06BC3">
            <w:pP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保管施設</w:t>
            </w:r>
          </w:p>
        </w:tc>
        <w:tc>
          <w:tcPr>
            <w:tcW w:w="904" w:type="dxa"/>
            <w:vMerge w:val="restart"/>
            <w:shd w:val="clear" w:color="auto" w:fill="auto"/>
          </w:tcPr>
          <w:p w14:paraId="0F7B9B92"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面　積</w:t>
            </w:r>
          </w:p>
        </w:tc>
        <w:tc>
          <w:tcPr>
            <w:tcW w:w="2712" w:type="dxa"/>
            <w:gridSpan w:val="2"/>
            <w:shd w:val="clear" w:color="auto" w:fill="auto"/>
          </w:tcPr>
          <w:p w14:paraId="140BE52B"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土　地</w:t>
            </w:r>
          </w:p>
        </w:tc>
        <w:tc>
          <w:tcPr>
            <w:tcW w:w="5091" w:type="dxa"/>
            <w:gridSpan w:val="4"/>
            <w:shd w:val="clear" w:color="auto" w:fill="auto"/>
          </w:tcPr>
          <w:p w14:paraId="27634DC8" w14:textId="77777777" w:rsidR="003A2E2B" w:rsidRPr="000139FF" w:rsidRDefault="003A2E2B" w:rsidP="003C47FD">
            <w:pPr>
              <w:ind w:firstLineChars="1350" w:firstLine="4320"/>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w:t>
            </w:r>
          </w:p>
        </w:tc>
      </w:tr>
      <w:tr w:rsidR="003A2E2B" w:rsidRPr="000139FF" w14:paraId="06EDC7B7" w14:textId="77777777" w:rsidTr="003C47FD">
        <w:tc>
          <w:tcPr>
            <w:tcW w:w="904" w:type="dxa"/>
            <w:vMerge/>
            <w:shd w:val="clear" w:color="auto" w:fill="auto"/>
          </w:tcPr>
          <w:p w14:paraId="0282B1A5" w14:textId="77777777" w:rsidR="003A2E2B" w:rsidRPr="000139FF" w:rsidRDefault="003A2E2B" w:rsidP="00E06BC3">
            <w:pPr>
              <w:rPr>
                <w:rFonts w:ascii="ＭＳ ゴシック" w:hAnsi="ＭＳ ゴシック" w:cs="ＭＳ 明朝" w:hint="eastAsia"/>
                <w:color w:val="000000"/>
                <w:kern w:val="0"/>
                <w:sz w:val="32"/>
                <w:szCs w:val="32"/>
              </w:rPr>
            </w:pPr>
          </w:p>
        </w:tc>
        <w:tc>
          <w:tcPr>
            <w:tcW w:w="904" w:type="dxa"/>
            <w:vMerge/>
            <w:shd w:val="clear" w:color="auto" w:fill="auto"/>
          </w:tcPr>
          <w:p w14:paraId="6AE5AB94"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2" w:type="dxa"/>
            <w:gridSpan w:val="2"/>
            <w:shd w:val="clear" w:color="auto" w:fill="auto"/>
          </w:tcPr>
          <w:p w14:paraId="07F44628"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建　物</w:t>
            </w:r>
          </w:p>
        </w:tc>
        <w:tc>
          <w:tcPr>
            <w:tcW w:w="5091" w:type="dxa"/>
            <w:gridSpan w:val="4"/>
            <w:shd w:val="clear" w:color="auto" w:fill="auto"/>
          </w:tcPr>
          <w:p w14:paraId="41341A9D" w14:textId="77777777" w:rsidR="003A2E2B" w:rsidRPr="000139FF" w:rsidRDefault="003A2E2B" w:rsidP="003C47FD">
            <w:pPr>
              <w:ind w:firstLineChars="1350" w:firstLine="4320"/>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w:t>
            </w:r>
          </w:p>
        </w:tc>
      </w:tr>
      <w:tr w:rsidR="003A2E2B" w:rsidRPr="000139FF" w14:paraId="7E282928" w14:textId="77777777" w:rsidTr="003C47FD">
        <w:tc>
          <w:tcPr>
            <w:tcW w:w="904" w:type="dxa"/>
            <w:vMerge w:val="restart"/>
            <w:shd w:val="clear" w:color="auto" w:fill="auto"/>
            <w:vAlign w:val="center"/>
          </w:tcPr>
          <w:p w14:paraId="6B136050" w14:textId="77777777" w:rsidR="003A2E2B" w:rsidRPr="000139FF" w:rsidRDefault="003A2E2B" w:rsidP="003C47FD">
            <w:pPr>
              <w:ind w:firstLineChars="50" w:firstLine="160"/>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運</w:t>
            </w:r>
          </w:p>
          <w:p w14:paraId="6162DD0A"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搬</w:t>
            </w:r>
          </w:p>
          <w:p w14:paraId="28C6ABC4"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施</w:t>
            </w:r>
          </w:p>
          <w:p w14:paraId="68B83D97"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設</w:t>
            </w:r>
          </w:p>
        </w:tc>
        <w:tc>
          <w:tcPr>
            <w:tcW w:w="1808" w:type="dxa"/>
            <w:gridSpan w:val="2"/>
            <w:shd w:val="clear" w:color="auto" w:fill="auto"/>
          </w:tcPr>
          <w:p w14:paraId="7F1FBD51"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種　類</w:t>
            </w:r>
          </w:p>
        </w:tc>
        <w:tc>
          <w:tcPr>
            <w:tcW w:w="2712" w:type="dxa"/>
            <w:gridSpan w:val="3"/>
            <w:shd w:val="clear" w:color="auto" w:fill="auto"/>
          </w:tcPr>
          <w:p w14:paraId="7FAEC91A" w14:textId="77777777" w:rsidR="003A2E2B" w:rsidRPr="000139FF" w:rsidRDefault="003A2E2B" w:rsidP="003C47FD">
            <w:pPr>
              <w:jc w:val="center"/>
              <w:rPr>
                <w:rFonts w:ascii="ＭＳ ゴシック" w:hAnsi="ＭＳ ゴシック" w:cs="ＭＳ 明朝" w:hint="eastAsia"/>
                <w:color w:val="000000"/>
                <w:kern w:val="0"/>
                <w:sz w:val="24"/>
              </w:rPr>
            </w:pPr>
            <w:r w:rsidRPr="000139FF">
              <w:rPr>
                <w:rFonts w:ascii="ＭＳ ゴシック" w:hAnsi="ＭＳ ゴシック" w:cs="ＭＳ 明朝" w:hint="eastAsia"/>
                <w:color w:val="000000"/>
                <w:kern w:val="0"/>
                <w:sz w:val="24"/>
              </w:rPr>
              <w:t>形式･メーカー名</w:t>
            </w:r>
          </w:p>
        </w:tc>
        <w:tc>
          <w:tcPr>
            <w:tcW w:w="2713" w:type="dxa"/>
            <w:shd w:val="clear" w:color="auto" w:fill="auto"/>
            <w:vAlign w:val="center"/>
          </w:tcPr>
          <w:p w14:paraId="6F65F43C" w14:textId="77777777" w:rsidR="003A2E2B" w:rsidRPr="000139FF" w:rsidRDefault="003A2E2B" w:rsidP="003C47FD">
            <w:pPr>
              <w:jc w:val="center"/>
              <w:rPr>
                <w:rFonts w:ascii="ＭＳ ゴシック" w:hAnsi="ＭＳ ゴシック" w:cs="ＭＳ 明朝" w:hint="eastAsia"/>
                <w:color w:val="000000"/>
                <w:kern w:val="0"/>
                <w:sz w:val="24"/>
              </w:rPr>
            </w:pPr>
            <w:r w:rsidRPr="000139FF">
              <w:rPr>
                <w:rFonts w:ascii="ＭＳ ゴシック" w:hAnsi="ＭＳ ゴシック" w:cs="ＭＳ 明朝" w:hint="eastAsia"/>
                <w:color w:val="000000"/>
                <w:kern w:val="0"/>
                <w:sz w:val="24"/>
              </w:rPr>
              <w:t>最大積載量(kg・m</w:t>
            </w:r>
            <w:r w:rsidRPr="000139FF">
              <w:rPr>
                <w:rFonts w:ascii="ＭＳ ゴシック" w:hAnsi="ＭＳ ゴシック" w:cs="ＭＳ 明朝" w:hint="eastAsia"/>
                <w:color w:val="000000"/>
                <w:kern w:val="0"/>
                <w:sz w:val="24"/>
                <w:vertAlign w:val="superscript"/>
              </w:rPr>
              <w:t>3</w:t>
            </w:r>
            <w:r w:rsidRPr="000139FF">
              <w:rPr>
                <w:rFonts w:ascii="ＭＳ ゴシック" w:hAnsi="ＭＳ ゴシック" w:cs="ＭＳ 明朝" w:hint="eastAsia"/>
                <w:color w:val="000000"/>
                <w:kern w:val="0"/>
                <w:sz w:val="24"/>
              </w:rPr>
              <w:t>)</w:t>
            </w:r>
          </w:p>
        </w:tc>
        <w:tc>
          <w:tcPr>
            <w:tcW w:w="1474" w:type="dxa"/>
            <w:shd w:val="clear" w:color="auto" w:fill="auto"/>
          </w:tcPr>
          <w:p w14:paraId="3557A380"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台数</w:t>
            </w:r>
          </w:p>
        </w:tc>
      </w:tr>
      <w:tr w:rsidR="003A2E2B" w:rsidRPr="000139FF" w14:paraId="2AAE68C3" w14:textId="77777777" w:rsidTr="003C47FD">
        <w:tc>
          <w:tcPr>
            <w:tcW w:w="904" w:type="dxa"/>
            <w:vMerge/>
            <w:shd w:val="clear" w:color="auto" w:fill="auto"/>
          </w:tcPr>
          <w:p w14:paraId="65BFE48E"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0DB013B3"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2" w:type="dxa"/>
            <w:gridSpan w:val="3"/>
            <w:shd w:val="clear" w:color="auto" w:fill="auto"/>
          </w:tcPr>
          <w:p w14:paraId="36F07406"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3" w:type="dxa"/>
            <w:shd w:val="clear" w:color="auto" w:fill="auto"/>
          </w:tcPr>
          <w:p w14:paraId="419FD449"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2B9FC0A6"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03D2324E" w14:textId="77777777" w:rsidTr="003C47FD">
        <w:tc>
          <w:tcPr>
            <w:tcW w:w="904" w:type="dxa"/>
            <w:vMerge/>
            <w:shd w:val="clear" w:color="auto" w:fill="auto"/>
          </w:tcPr>
          <w:p w14:paraId="7FF5CD1D"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13CACE4B"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2" w:type="dxa"/>
            <w:gridSpan w:val="3"/>
            <w:shd w:val="clear" w:color="auto" w:fill="auto"/>
          </w:tcPr>
          <w:p w14:paraId="6658D75B"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3" w:type="dxa"/>
            <w:shd w:val="clear" w:color="auto" w:fill="auto"/>
          </w:tcPr>
          <w:p w14:paraId="794A9C2A"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3E55FCDB"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36D846B4" w14:textId="77777777" w:rsidTr="003C47FD">
        <w:tc>
          <w:tcPr>
            <w:tcW w:w="904" w:type="dxa"/>
            <w:vMerge/>
            <w:shd w:val="clear" w:color="auto" w:fill="auto"/>
          </w:tcPr>
          <w:p w14:paraId="31E09E86"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112E3966"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2" w:type="dxa"/>
            <w:gridSpan w:val="3"/>
            <w:shd w:val="clear" w:color="auto" w:fill="auto"/>
          </w:tcPr>
          <w:p w14:paraId="355CB2CE" w14:textId="77777777" w:rsidR="003A2E2B" w:rsidRPr="000139FF" w:rsidRDefault="003A2E2B" w:rsidP="00E06BC3">
            <w:pPr>
              <w:rPr>
                <w:rFonts w:ascii="ＭＳ ゴシック" w:hAnsi="ＭＳ ゴシック" w:cs="ＭＳ 明朝" w:hint="eastAsia"/>
                <w:color w:val="000000"/>
                <w:kern w:val="0"/>
                <w:sz w:val="32"/>
                <w:szCs w:val="32"/>
              </w:rPr>
            </w:pPr>
          </w:p>
        </w:tc>
        <w:tc>
          <w:tcPr>
            <w:tcW w:w="2713" w:type="dxa"/>
            <w:shd w:val="clear" w:color="auto" w:fill="auto"/>
          </w:tcPr>
          <w:p w14:paraId="40445DE1"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19D260CD"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D5E3141" w14:textId="77777777" w:rsidTr="003C47FD">
        <w:tc>
          <w:tcPr>
            <w:tcW w:w="904" w:type="dxa"/>
            <w:vMerge/>
            <w:shd w:val="clear" w:color="auto" w:fill="auto"/>
          </w:tcPr>
          <w:p w14:paraId="221D4401" w14:textId="77777777" w:rsidR="003A2E2B" w:rsidRPr="000139FF" w:rsidRDefault="003A2E2B" w:rsidP="00E06BC3">
            <w:pPr>
              <w:rPr>
                <w:rFonts w:ascii="ＭＳ ゴシック" w:hAnsi="ＭＳ ゴシック" w:cs="ＭＳ 明朝" w:hint="eastAsia"/>
                <w:color w:val="000000"/>
                <w:kern w:val="0"/>
                <w:sz w:val="32"/>
                <w:szCs w:val="32"/>
              </w:rPr>
            </w:pPr>
          </w:p>
        </w:tc>
        <w:tc>
          <w:tcPr>
            <w:tcW w:w="7233" w:type="dxa"/>
            <w:gridSpan w:val="6"/>
            <w:shd w:val="clear" w:color="auto" w:fill="auto"/>
          </w:tcPr>
          <w:p w14:paraId="57C6A152"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台　数</w:t>
            </w:r>
          </w:p>
        </w:tc>
        <w:tc>
          <w:tcPr>
            <w:tcW w:w="1474" w:type="dxa"/>
            <w:shd w:val="clear" w:color="auto" w:fill="auto"/>
          </w:tcPr>
          <w:p w14:paraId="7A27A126"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712B5040" w14:textId="77777777" w:rsidTr="003C47FD">
        <w:tc>
          <w:tcPr>
            <w:tcW w:w="904" w:type="dxa"/>
            <w:vMerge w:val="restart"/>
            <w:shd w:val="clear" w:color="auto" w:fill="auto"/>
          </w:tcPr>
          <w:p w14:paraId="01946D99" w14:textId="77777777" w:rsidR="003A2E2B" w:rsidRPr="000139FF" w:rsidRDefault="003A2E2B" w:rsidP="003C47FD">
            <w:pPr>
              <w:jc w:val="center"/>
              <w:rPr>
                <w:rFonts w:ascii="ＭＳ ゴシック" w:hAnsi="ＭＳ ゴシック" w:cs="ＭＳ 明朝" w:hint="eastAsia"/>
                <w:color w:val="000000"/>
                <w:kern w:val="0"/>
                <w:sz w:val="18"/>
                <w:szCs w:val="18"/>
              </w:rPr>
            </w:pPr>
            <w:r w:rsidRPr="000139FF">
              <w:rPr>
                <w:rFonts w:ascii="ＭＳ ゴシック" w:hAnsi="ＭＳ ゴシック" w:cs="ＭＳ 明朝" w:hint="eastAsia"/>
                <w:color w:val="000000"/>
                <w:kern w:val="0"/>
                <w:sz w:val="18"/>
                <w:szCs w:val="18"/>
              </w:rPr>
              <w:t>再　　生　　の　　用　　に　　供　　す　　る　　施　　設</w:t>
            </w:r>
          </w:p>
        </w:tc>
        <w:tc>
          <w:tcPr>
            <w:tcW w:w="1808" w:type="dxa"/>
            <w:gridSpan w:val="2"/>
            <w:shd w:val="clear" w:color="auto" w:fill="auto"/>
          </w:tcPr>
          <w:p w14:paraId="363D3809" w14:textId="77777777" w:rsidR="003A2E2B" w:rsidRPr="000139FF" w:rsidRDefault="003A2E2B" w:rsidP="003C47FD">
            <w:pPr>
              <w:jc w:val="center"/>
              <w:rPr>
                <w:rFonts w:ascii="ＭＳ ゴシック" w:hAnsi="ＭＳ ゴシック" w:cs="ＭＳ 明朝" w:hint="eastAsia"/>
                <w:color w:val="000000"/>
                <w:kern w:val="0"/>
                <w:sz w:val="28"/>
                <w:szCs w:val="28"/>
              </w:rPr>
            </w:pPr>
            <w:r w:rsidRPr="000139FF">
              <w:rPr>
                <w:rFonts w:ascii="ＭＳ ゴシック" w:hAnsi="ＭＳ ゴシック" w:cs="ＭＳ 明朝" w:hint="eastAsia"/>
                <w:color w:val="000000"/>
                <w:kern w:val="0"/>
                <w:sz w:val="28"/>
                <w:szCs w:val="28"/>
              </w:rPr>
              <w:t>施設の種類</w:t>
            </w:r>
          </w:p>
        </w:tc>
        <w:tc>
          <w:tcPr>
            <w:tcW w:w="2646" w:type="dxa"/>
            <w:gridSpan w:val="2"/>
            <w:shd w:val="clear" w:color="auto" w:fill="auto"/>
          </w:tcPr>
          <w:p w14:paraId="659B869D"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メーカー名</w:t>
            </w:r>
          </w:p>
        </w:tc>
        <w:tc>
          <w:tcPr>
            <w:tcW w:w="2779" w:type="dxa"/>
            <w:gridSpan w:val="2"/>
            <w:shd w:val="clear" w:color="auto" w:fill="auto"/>
          </w:tcPr>
          <w:p w14:paraId="1A881612"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処理能力(t/時間)</w:t>
            </w:r>
          </w:p>
        </w:tc>
        <w:tc>
          <w:tcPr>
            <w:tcW w:w="1474" w:type="dxa"/>
            <w:shd w:val="clear" w:color="auto" w:fill="auto"/>
          </w:tcPr>
          <w:p w14:paraId="71C36CA1"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台数</w:t>
            </w:r>
          </w:p>
        </w:tc>
      </w:tr>
      <w:tr w:rsidR="003A2E2B" w:rsidRPr="000139FF" w14:paraId="27E6662B" w14:textId="77777777" w:rsidTr="003C47FD">
        <w:tc>
          <w:tcPr>
            <w:tcW w:w="904" w:type="dxa"/>
            <w:vMerge/>
            <w:shd w:val="clear" w:color="auto" w:fill="auto"/>
          </w:tcPr>
          <w:p w14:paraId="25B29985"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4FB836F1"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69209B28" w14:textId="77777777" w:rsidR="003A2E2B" w:rsidRPr="000139FF" w:rsidRDefault="003A2E2B" w:rsidP="00E06BC3">
            <w:pPr>
              <w:rPr>
                <w:rFonts w:ascii="ＭＳ ゴシック" w:hAnsi="ＭＳ ゴシック" w:cs="ＭＳ 明朝" w:hint="eastAsia"/>
                <w:color w:val="000000"/>
                <w:kern w:val="0"/>
                <w:sz w:val="32"/>
                <w:szCs w:val="32"/>
              </w:rPr>
            </w:pPr>
          </w:p>
        </w:tc>
        <w:tc>
          <w:tcPr>
            <w:tcW w:w="2779" w:type="dxa"/>
            <w:gridSpan w:val="2"/>
            <w:shd w:val="clear" w:color="auto" w:fill="auto"/>
          </w:tcPr>
          <w:p w14:paraId="22ED450B"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037E85F9"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F23271C" w14:textId="77777777" w:rsidTr="003C47FD">
        <w:tc>
          <w:tcPr>
            <w:tcW w:w="904" w:type="dxa"/>
            <w:vMerge/>
            <w:shd w:val="clear" w:color="auto" w:fill="auto"/>
          </w:tcPr>
          <w:p w14:paraId="4CEA48C0"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52F5D261"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3B94AAE8" w14:textId="77777777" w:rsidR="003A2E2B" w:rsidRPr="000139FF" w:rsidRDefault="003A2E2B" w:rsidP="00E06BC3">
            <w:pPr>
              <w:rPr>
                <w:rFonts w:ascii="ＭＳ ゴシック" w:hAnsi="ＭＳ ゴシック" w:cs="ＭＳ 明朝" w:hint="eastAsia"/>
                <w:color w:val="000000"/>
                <w:kern w:val="0"/>
                <w:sz w:val="32"/>
                <w:szCs w:val="32"/>
              </w:rPr>
            </w:pPr>
          </w:p>
        </w:tc>
        <w:tc>
          <w:tcPr>
            <w:tcW w:w="2779" w:type="dxa"/>
            <w:gridSpan w:val="2"/>
            <w:shd w:val="clear" w:color="auto" w:fill="auto"/>
          </w:tcPr>
          <w:p w14:paraId="516D4DB0"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694A36BF"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2F708DA8" w14:textId="77777777" w:rsidTr="003C47FD">
        <w:tc>
          <w:tcPr>
            <w:tcW w:w="904" w:type="dxa"/>
            <w:vMerge/>
            <w:shd w:val="clear" w:color="auto" w:fill="auto"/>
          </w:tcPr>
          <w:p w14:paraId="62A04253"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391D4C3C"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34026AB8" w14:textId="77777777" w:rsidR="003A2E2B" w:rsidRPr="000139FF" w:rsidRDefault="003A2E2B" w:rsidP="00E06BC3">
            <w:pPr>
              <w:rPr>
                <w:rFonts w:ascii="ＭＳ ゴシック" w:hAnsi="ＭＳ ゴシック" w:cs="ＭＳ 明朝" w:hint="eastAsia"/>
                <w:color w:val="000000"/>
                <w:kern w:val="0"/>
                <w:sz w:val="32"/>
                <w:szCs w:val="32"/>
              </w:rPr>
            </w:pPr>
          </w:p>
        </w:tc>
        <w:tc>
          <w:tcPr>
            <w:tcW w:w="2779" w:type="dxa"/>
            <w:gridSpan w:val="2"/>
            <w:shd w:val="clear" w:color="auto" w:fill="auto"/>
          </w:tcPr>
          <w:p w14:paraId="5BC4F546"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2E0275DE"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A116690" w14:textId="77777777" w:rsidTr="003C47FD">
        <w:tc>
          <w:tcPr>
            <w:tcW w:w="904" w:type="dxa"/>
            <w:vMerge/>
            <w:shd w:val="clear" w:color="auto" w:fill="auto"/>
          </w:tcPr>
          <w:p w14:paraId="0BF72EDD" w14:textId="77777777" w:rsidR="003A2E2B" w:rsidRPr="000139FF" w:rsidRDefault="003A2E2B" w:rsidP="00E06BC3">
            <w:pPr>
              <w:rPr>
                <w:rFonts w:ascii="ＭＳ ゴシック" w:hAnsi="ＭＳ ゴシック" w:cs="ＭＳ 明朝" w:hint="eastAsia"/>
                <w:color w:val="000000"/>
                <w:kern w:val="0"/>
                <w:sz w:val="32"/>
                <w:szCs w:val="32"/>
              </w:rPr>
            </w:pPr>
          </w:p>
        </w:tc>
        <w:tc>
          <w:tcPr>
            <w:tcW w:w="1808" w:type="dxa"/>
            <w:gridSpan w:val="2"/>
            <w:shd w:val="clear" w:color="auto" w:fill="auto"/>
          </w:tcPr>
          <w:p w14:paraId="24CD9D0B"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7F0E70C8" w14:textId="77777777" w:rsidR="003A2E2B" w:rsidRPr="000139FF" w:rsidRDefault="003A2E2B" w:rsidP="00E06BC3">
            <w:pPr>
              <w:rPr>
                <w:rFonts w:ascii="ＭＳ ゴシック" w:hAnsi="ＭＳ ゴシック" w:cs="ＭＳ 明朝" w:hint="eastAsia"/>
                <w:color w:val="000000"/>
                <w:kern w:val="0"/>
                <w:sz w:val="32"/>
                <w:szCs w:val="32"/>
              </w:rPr>
            </w:pPr>
          </w:p>
        </w:tc>
        <w:tc>
          <w:tcPr>
            <w:tcW w:w="2779" w:type="dxa"/>
            <w:gridSpan w:val="2"/>
            <w:shd w:val="clear" w:color="auto" w:fill="auto"/>
          </w:tcPr>
          <w:p w14:paraId="680994ED" w14:textId="77777777" w:rsidR="003A2E2B" w:rsidRPr="000139FF" w:rsidRDefault="003A2E2B" w:rsidP="00E06BC3">
            <w:pPr>
              <w:rPr>
                <w:rFonts w:ascii="ＭＳ ゴシック" w:hAnsi="ＭＳ ゴシック" w:cs="ＭＳ 明朝" w:hint="eastAsia"/>
                <w:color w:val="000000"/>
                <w:kern w:val="0"/>
                <w:sz w:val="32"/>
                <w:szCs w:val="32"/>
              </w:rPr>
            </w:pPr>
          </w:p>
        </w:tc>
        <w:tc>
          <w:tcPr>
            <w:tcW w:w="1474" w:type="dxa"/>
            <w:shd w:val="clear" w:color="auto" w:fill="auto"/>
          </w:tcPr>
          <w:p w14:paraId="52A33412"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1D19DF8E" w14:textId="77777777" w:rsidTr="003C47FD">
        <w:tc>
          <w:tcPr>
            <w:tcW w:w="2712" w:type="dxa"/>
            <w:gridSpan w:val="3"/>
            <w:vMerge w:val="restart"/>
            <w:shd w:val="clear" w:color="auto" w:fill="auto"/>
            <w:vAlign w:val="center"/>
          </w:tcPr>
          <w:p w14:paraId="68987BDA" w14:textId="77777777" w:rsidR="003A2E2B" w:rsidRPr="000139FF" w:rsidRDefault="003A2E2B" w:rsidP="003C47FD">
            <w:pPr>
              <w:jc w:val="center"/>
              <w:rPr>
                <w:rFonts w:ascii="ＭＳ ゴシック" w:hAnsi="ＭＳ ゴシック" w:cs="ＭＳ 明朝" w:hint="eastAsia"/>
                <w:color w:val="000000"/>
                <w:kern w:val="0"/>
                <w:sz w:val="28"/>
                <w:szCs w:val="28"/>
              </w:rPr>
            </w:pPr>
            <w:r w:rsidRPr="000139FF">
              <w:rPr>
                <w:rFonts w:ascii="ＭＳ ゴシック" w:hAnsi="ＭＳ ゴシック" w:cs="ＭＳ 明朝" w:hint="eastAsia"/>
                <w:color w:val="000000"/>
                <w:kern w:val="0"/>
                <w:sz w:val="28"/>
                <w:szCs w:val="28"/>
              </w:rPr>
              <w:t>生活環境のために講じている措置</w:t>
            </w:r>
          </w:p>
        </w:tc>
        <w:tc>
          <w:tcPr>
            <w:tcW w:w="2646" w:type="dxa"/>
            <w:gridSpan w:val="2"/>
            <w:shd w:val="clear" w:color="auto" w:fill="auto"/>
          </w:tcPr>
          <w:p w14:paraId="3CD4365C" w14:textId="77777777" w:rsidR="003A2E2B" w:rsidRPr="000139FF" w:rsidRDefault="003A2E2B" w:rsidP="003C47FD">
            <w:pPr>
              <w:jc w:val="center"/>
              <w:rPr>
                <w:rFonts w:ascii="ＭＳ ゴシック" w:hAnsi="ＭＳ ゴシック" w:cs="ＭＳ 明朝" w:hint="eastAsia"/>
                <w:color w:val="000000"/>
                <w:kern w:val="0"/>
                <w:sz w:val="24"/>
              </w:rPr>
            </w:pPr>
            <w:r w:rsidRPr="000139FF">
              <w:rPr>
                <w:rFonts w:ascii="ＭＳ ゴシック" w:hAnsi="ＭＳ ゴシック" w:cs="ＭＳ 明朝" w:hint="eastAsia"/>
                <w:color w:val="000000"/>
                <w:kern w:val="0"/>
                <w:sz w:val="24"/>
              </w:rPr>
              <w:t>飛散･流出の防止措置</w:t>
            </w:r>
          </w:p>
        </w:tc>
        <w:tc>
          <w:tcPr>
            <w:tcW w:w="4253" w:type="dxa"/>
            <w:gridSpan w:val="3"/>
            <w:shd w:val="clear" w:color="auto" w:fill="auto"/>
          </w:tcPr>
          <w:p w14:paraId="34362AEF"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2303B1EA" w14:textId="77777777" w:rsidTr="003C47FD">
        <w:tc>
          <w:tcPr>
            <w:tcW w:w="2712" w:type="dxa"/>
            <w:gridSpan w:val="3"/>
            <w:vMerge/>
            <w:shd w:val="clear" w:color="auto" w:fill="auto"/>
          </w:tcPr>
          <w:p w14:paraId="04A1FE11"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559C7D7C" w14:textId="77777777" w:rsidR="003A2E2B" w:rsidRPr="000139FF" w:rsidRDefault="003A2E2B" w:rsidP="003C47FD">
            <w:pPr>
              <w:jc w:val="center"/>
              <w:rPr>
                <w:rFonts w:ascii="ＭＳ ゴシック" w:hAnsi="ＭＳ ゴシック" w:cs="ＭＳ 明朝" w:hint="eastAsia"/>
                <w:color w:val="000000"/>
                <w:kern w:val="0"/>
                <w:sz w:val="24"/>
              </w:rPr>
            </w:pPr>
            <w:r w:rsidRPr="000139FF">
              <w:rPr>
                <w:rFonts w:ascii="ＭＳ ゴシック" w:hAnsi="ＭＳ ゴシック" w:cs="ＭＳ 明朝" w:hint="eastAsia"/>
                <w:color w:val="000000"/>
                <w:kern w:val="0"/>
                <w:sz w:val="24"/>
              </w:rPr>
              <w:t>地下浸透の防止措置</w:t>
            </w:r>
          </w:p>
        </w:tc>
        <w:tc>
          <w:tcPr>
            <w:tcW w:w="4253" w:type="dxa"/>
            <w:gridSpan w:val="3"/>
            <w:shd w:val="clear" w:color="auto" w:fill="auto"/>
          </w:tcPr>
          <w:p w14:paraId="6F86D76F"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0A0F4B8" w14:textId="77777777" w:rsidTr="003C47FD">
        <w:tc>
          <w:tcPr>
            <w:tcW w:w="2712" w:type="dxa"/>
            <w:gridSpan w:val="3"/>
            <w:vMerge/>
            <w:shd w:val="clear" w:color="auto" w:fill="auto"/>
          </w:tcPr>
          <w:p w14:paraId="5FCD29C2" w14:textId="77777777" w:rsidR="003A2E2B" w:rsidRPr="000139FF" w:rsidRDefault="003A2E2B" w:rsidP="00E06BC3">
            <w:pPr>
              <w:rPr>
                <w:rFonts w:ascii="ＭＳ ゴシック" w:hAnsi="ＭＳ ゴシック" w:cs="ＭＳ 明朝" w:hint="eastAsia"/>
                <w:color w:val="000000"/>
                <w:kern w:val="0"/>
                <w:sz w:val="32"/>
                <w:szCs w:val="32"/>
              </w:rPr>
            </w:pPr>
          </w:p>
        </w:tc>
        <w:tc>
          <w:tcPr>
            <w:tcW w:w="2646" w:type="dxa"/>
            <w:gridSpan w:val="2"/>
            <w:shd w:val="clear" w:color="auto" w:fill="auto"/>
          </w:tcPr>
          <w:p w14:paraId="5CC7E9D1" w14:textId="77777777" w:rsidR="003A2E2B" w:rsidRPr="000139FF" w:rsidRDefault="003A2E2B" w:rsidP="003C47FD">
            <w:pPr>
              <w:jc w:val="center"/>
              <w:rPr>
                <w:rFonts w:ascii="ＭＳ ゴシック" w:hAnsi="ＭＳ ゴシック" w:cs="ＭＳ 明朝" w:hint="eastAsia"/>
                <w:color w:val="000000"/>
                <w:kern w:val="0"/>
                <w:sz w:val="24"/>
              </w:rPr>
            </w:pPr>
            <w:r w:rsidRPr="000139FF">
              <w:rPr>
                <w:rFonts w:ascii="ＭＳ ゴシック" w:hAnsi="ＭＳ ゴシック" w:cs="ＭＳ 明朝" w:hint="eastAsia"/>
                <w:color w:val="000000"/>
                <w:kern w:val="0"/>
                <w:sz w:val="24"/>
              </w:rPr>
              <w:t>悪臭発散の防止措置</w:t>
            </w:r>
          </w:p>
        </w:tc>
        <w:tc>
          <w:tcPr>
            <w:tcW w:w="4253" w:type="dxa"/>
            <w:gridSpan w:val="3"/>
            <w:shd w:val="clear" w:color="auto" w:fill="auto"/>
          </w:tcPr>
          <w:p w14:paraId="7C61D7CE" w14:textId="77777777" w:rsidR="003A2E2B" w:rsidRPr="000139FF" w:rsidRDefault="003A2E2B" w:rsidP="00E06BC3">
            <w:pPr>
              <w:rPr>
                <w:rFonts w:ascii="ＭＳ ゴシック" w:hAnsi="ＭＳ ゴシック" w:cs="ＭＳ 明朝" w:hint="eastAsia"/>
                <w:color w:val="000000"/>
                <w:kern w:val="0"/>
                <w:sz w:val="32"/>
                <w:szCs w:val="32"/>
              </w:rPr>
            </w:pPr>
          </w:p>
        </w:tc>
      </w:tr>
    </w:tbl>
    <w:p w14:paraId="49D90C7D" w14:textId="77777777" w:rsidR="003A2E2B" w:rsidRPr="000139FF" w:rsidRDefault="003A2E2B" w:rsidP="003A2E2B">
      <w:pPr>
        <w:ind w:firstLineChars="3900" w:firstLine="8190"/>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lastRenderedPageBreak/>
        <w:t>[別紙１－２]</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125"/>
        <w:gridCol w:w="875"/>
        <w:gridCol w:w="1875"/>
        <w:gridCol w:w="875"/>
        <w:gridCol w:w="1875"/>
        <w:gridCol w:w="1500"/>
      </w:tblGrid>
      <w:tr w:rsidR="003A2E2B" w:rsidRPr="000139FF" w14:paraId="71F4D0AF" w14:textId="77777777" w:rsidTr="003C47FD">
        <w:trPr>
          <w:trHeight w:val="568"/>
        </w:trPr>
        <w:tc>
          <w:tcPr>
            <w:tcW w:w="1733" w:type="dxa"/>
            <w:vMerge w:val="restart"/>
            <w:shd w:val="clear" w:color="auto" w:fill="auto"/>
            <w:vAlign w:val="center"/>
          </w:tcPr>
          <w:p w14:paraId="26C0E27D"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 w:val="16"/>
                <w:szCs w:val="16"/>
                <w:vertAlign w:val="superscript"/>
              </w:rPr>
              <w:t>※1</w:t>
            </w:r>
            <w:r w:rsidRPr="000139FF">
              <w:rPr>
                <w:rFonts w:ascii="ＭＳ ゴシック" w:hAnsi="ＭＳ ゴシック" w:cs="ＭＳ 明朝" w:hint="eastAsia"/>
                <w:color w:val="000000"/>
                <w:kern w:val="0"/>
                <w:szCs w:val="21"/>
              </w:rPr>
              <w:t>廃棄物の種類</w:t>
            </w:r>
          </w:p>
        </w:tc>
        <w:tc>
          <w:tcPr>
            <w:tcW w:w="1125" w:type="dxa"/>
            <w:vMerge w:val="restart"/>
            <w:shd w:val="clear" w:color="auto" w:fill="auto"/>
            <w:vAlign w:val="center"/>
          </w:tcPr>
          <w:p w14:paraId="50BDAF66"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廃棄物の</w:t>
            </w:r>
          </w:p>
          <w:p w14:paraId="17FEBBAA"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再生方法</w:t>
            </w:r>
          </w:p>
        </w:tc>
        <w:tc>
          <w:tcPr>
            <w:tcW w:w="2750" w:type="dxa"/>
            <w:gridSpan w:val="2"/>
            <w:shd w:val="clear" w:color="auto" w:fill="auto"/>
            <w:vAlign w:val="center"/>
          </w:tcPr>
          <w:p w14:paraId="227239E8"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収　集　品</w:t>
            </w:r>
          </w:p>
        </w:tc>
        <w:tc>
          <w:tcPr>
            <w:tcW w:w="4250" w:type="dxa"/>
            <w:gridSpan w:val="3"/>
            <w:shd w:val="clear" w:color="auto" w:fill="auto"/>
            <w:vAlign w:val="center"/>
          </w:tcPr>
          <w:p w14:paraId="13244842"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再　生　品</w:t>
            </w:r>
          </w:p>
        </w:tc>
      </w:tr>
      <w:tr w:rsidR="003A2E2B" w:rsidRPr="000139FF" w14:paraId="79A6EA69" w14:textId="77777777" w:rsidTr="003C47FD">
        <w:tc>
          <w:tcPr>
            <w:tcW w:w="1733" w:type="dxa"/>
            <w:vMerge/>
            <w:shd w:val="clear" w:color="auto" w:fill="auto"/>
          </w:tcPr>
          <w:p w14:paraId="57F6B911" w14:textId="77777777" w:rsidR="003A2E2B" w:rsidRPr="000139FF" w:rsidRDefault="003A2E2B" w:rsidP="003C47FD">
            <w:pPr>
              <w:jc w:val="left"/>
              <w:rPr>
                <w:rFonts w:ascii="ＭＳ ゴシック" w:hAnsi="ＭＳ ゴシック" w:cs="ＭＳ 明朝" w:hint="eastAsia"/>
                <w:color w:val="000000"/>
                <w:kern w:val="0"/>
                <w:szCs w:val="21"/>
              </w:rPr>
            </w:pPr>
          </w:p>
        </w:tc>
        <w:tc>
          <w:tcPr>
            <w:tcW w:w="1125" w:type="dxa"/>
            <w:vMerge/>
            <w:shd w:val="clear" w:color="auto" w:fill="auto"/>
          </w:tcPr>
          <w:p w14:paraId="2F26A5CE" w14:textId="77777777" w:rsidR="003A2E2B" w:rsidRPr="000139FF" w:rsidRDefault="003A2E2B" w:rsidP="003C47FD">
            <w:pPr>
              <w:jc w:val="left"/>
              <w:rPr>
                <w:rFonts w:ascii="ＭＳ ゴシック" w:hAnsi="ＭＳ ゴシック" w:cs="ＭＳ 明朝" w:hint="eastAsia"/>
                <w:color w:val="000000"/>
                <w:kern w:val="0"/>
                <w:szCs w:val="21"/>
              </w:rPr>
            </w:pPr>
          </w:p>
        </w:tc>
        <w:tc>
          <w:tcPr>
            <w:tcW w:w="875" w:type="dxa"/>
            <w:shd w:val="clear" w:color="auto" w:fill="auto"/>
            <w:vAlign w:val="center"/>
          </w:tcPr>
          <w:p w14:paraId="78B3A780"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 w:val="16"/>
                <w:szCs w:val="16"/>
                <w:vertAlign w:val="superscript"/>
              </w:rPr>
              <w:t>※2</w:t>
            </w:r>
            <w:r w:rsidRPr="000139FF">
              <w:rPr>
                <w:rFonts w:ascii="ＭＳ ゴシック" w:hAnsi="ＭＳ ゴシック" w:cs="ＭＳ 明朝" w:hint="eastAsia"/>
                <w:color w:val="000000"/>
                <w:kern w:val="0"/>
                <w:szCs w:val="21"/>
              </w:rPr>
              <w:t>年間</w:t>
            </w:r>
          </w:p>
          <w:p w14:paraId="1F2DC746"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収集量</w:t>
            </w:r>
          </w:p>
        </w:tc>
        <w:tc>
          <w:tcPr>
            <w:tcW w:w="1875" w:type="dxa"/>
            <w:shd w:val="clear" w:color="auto" w:fill="auto"/>
            <w:vAlign w:val="center"/>
          </w:tcPr>
          <w:p w14:paraId="3A427FF4"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主な排出元の</w:t>
            </w:r>
          </w:p>
          <w:p w14:paraId="24337DF9"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名称及び所在地</w:t>
            </w:r>
          </w:p>
        </w:tc>
        <w:tc>
          <w:tcPr>
            <w:tcW w:w="875" w:type="dxa"/>
            <w:shd w:val="clear" w:color="auto" w:fill="auto"/>
            <w:vAlign w:val="center"/>
          </w:tcPr>
          <w:p w14:paraId="66747420"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 w:val="16"/>
                <w:szCs w:val="16"/>
                <w:vertAlign w:val="superscript"/>
              </w:rPr>
              <w:t>※3</w:t>
            </w:r>
            <w:r w:rsidRPr="000139FF">
              <w:rPr>
                <w:rFonts w:ascii="ＭＳ ゴシック" w:hAnsi="ＭＳ ゴシック" w:cs="ＭＳ 明朝" w:hint="eastAsia"/>
                <w:color w:val="000000"/>
                <w:kern w:val="0"/>
                <w:szCs w:val="21"/>
              </w:rPr>
              <w:t>年間</w:t>
            </w:r>
          </w:p>
          <w:p w14:paraId="1C97D215"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販売量</w:t>
            </w:r>
          </w:p>
        </w:tc>
        <w:tc>
          <w:tcPr>
            <w:tcW w:w="1875" w:type="dxa"/>
            <w:shd w:val="clear" w:color="auto" w:fill="auto"/>
            <w:vAlign w:val="center"/>
          </w:tcPr>
          <w:p w14:paraId="07633D09"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主な販売先の</w:t>
            </w:r>
          </w:p>
          <w:p w14:paraId="052927BD"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名称及び所在地</w:t>
            </w:r>
          </w:p>
        </w:tc>
        <w:tc>
          <w:tcPr>
            <w:tcW w:w="1500" w:type="dxa"/>
            <w:shd w:val="clear" w:color="auto" w:fill="auto"/>
            <w:vAlign w:val="center"/>
          </w:tcPr>
          <w:p w14:paraId="16E62A3F"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再 生 品 の</w:t>
            </w:r>
          </w:p>
          <w:p w14:paraId="16EF694A" w14:textId="77777777" w:rsidR="003A2E2B" w:rsidRPr="000139FF" w:rsidRDefault="003A2E2B" w:rsidP="003C47FD">
            <w:pPr>
              <w:jc w:val="center"/>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種類・用途等</w:t>
            </w:r>
          </w:p>
        </w:tc>
      </w:tr>
      <w:tr w:rsidR="003A2E2B" w:rsidRPr="000139FF" w14:paraId="5D088E7F" w14:textId="77777777" w:rsidTr="003C47FD">
        <w:trPr>
          <w:trHeight w:val="682"/>
        </w:trPr>
        <w:tc>
          <w:tcPr>
            <w:tcW w:w="1733" w:type="dxa"/>
            <w:shd w:val="clear" w:color="auto" w:fill="auto"/>
            <w:vAlign w:val="center"/>
          </w:tcPr>
          <w:p w14:paraId="137BB6A2"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0C1A1B54"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60971B03"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1FF4367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76D9DD59"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1F0D9E0A"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68749F1A"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3860AB80" w14:textId="77777777" w:rsidTr="003C47FD">
        <w:trPr>
          <w:trHeight w:val="711"/>
        </w:trPr>
        <w:tc>
          <w:tcPr>
            <w:tcW w:w="1733" w:type="dxa"/>
            <w:shd w:val="clear" w:color="auto" w:fill="auto"/>
            <w:vAlign w:val="center"/>
          </w:tcPr>
          <w:p w14:paraId="2C4F871D"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01FF295F"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34E2E014"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7EBB2C71"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6DA4DF56"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6918E2D9"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7AC37B5D"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409F8C75" w14:textId="77777777" w:rsidTr="003C47FD">
        <w:trPr>
          <w:trHeight w:val="699"/>
        </w:trPr>
        <w:tc>
          <w:tcPr>
            <w:tcW w:w="1733" w:type="dxa"/>
            <w:shd w:val="clear" w:color="auto" w:fill="auto"/>
            <w:vAlign w:val="center"/>
          </w:tcPr>
          <w:p w14:paraId="6FA02C22"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6EC9FDFF"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5622245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76D8C51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750DF8FD"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34160902"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4C645862"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5AD45024" w14:textId="77777777" w:rsidTr="003C47FD">
        <w:trPr>
          <w:trHeight w:val="715"/>
        </w:trPr>
        <w:tc>
          <w:tcPr>
            <w:tcW w:w="1733" w:type="dxa"/>
            <w:shd w:val="clear" w:color="auto" w:fill="auto"/>
            <w:vAlign w:val="center"/>
          </w:tcPr>
          <w:p w14:paraId="43DC2AB6"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705F698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1760189E"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5C9D1E4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129F11BD"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7B783CE0"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4EC44693"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6355AFFD" w14:textId="77777777" w:rsidTr="003C47FD">
        <w:trPr>
          <w:trHeight w:val="690"/>
        </w:trPr>
        <w:tc>
          <w:tcPr>
            <w:tcW w:w="1733" w:type="dxa"/>
            <w:shd w:val="clear" w:color="auto" w:fill="auto"/>
            <w:vAlign w:val="center"/>
          </w:tcPr>
          <w:p w14:paraId="1E134DA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6596813D"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59E8FA3E"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59D50ABE"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5D09FC4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6320272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638AEA91"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492300B4" w14:textId="77777777" w:rsidTr="003C47FD">
        <w:trPr>
          <w:trHeight w:val="690"/>
        </w:trPr>
        <w:tc>
          <w:tcPr>
            <w:tcW w:w="1733" w:type="dxa"/>
            <w:shd w:val="clear" w:color="auto" w:fill="auto"/>
            <w:vAlign w:val="center"/>
          </w:tcPr>
          <w:p w14:paraId="694D6BA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5A27D15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4496D11E"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68E155EB"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27AA1966"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439D2FA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0039EC18"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31F1C5F2" w14:textId="77777777" w:rsidTr="003C47FD">
        <w:trPr>
          <w:trHeight w:val="690"/>
        </w:trPr>
        <w:tc>
          <w:tcPr>
            <w:tcW w:w="1733" w:type="dxa"/>
            <w:shd w:val="clear" w:color="auto" w:fill="auto"/>
            <w:vAlign w:val="center"/>
          </w:tcPr>
          <w:p w14:paraId="5EDEC4C5"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232F9774"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73D2077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5B7567A0"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421547A8"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456ACC67"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2D305320" w14:textId="77777777" w:rsidR="003A2E2B" w:rsidRPr="000139FF" w:rsidRDefault="003A2E2B" w:rsidP="003C47FD">
            <w:pPr>
              <w:jc w:val="center"/>
              <w:rPr>
                <w:rFonts w:ascii="ＭＳ ゴシック" w:hAnsi="ＭＳ ゴシック" w:cs="ＭＳ 明朝" w:hint="eastAsia"/>
                <w:color w:val="000000"/>
                <w:kern w:val="0"/>
                <w:szCs w:val="21"/>
              </w:rPr>
            </w:pPr>
          </w:p>
        </w:tc>
      </w:tr>
      <w:tr w:rsidR="003A2E2B" w:rsidRPr="000139FF" w14:paraId="190E823A" w14:textId="77777777" w:rsidTr="003C47FD">
        <w:trPr>
          <w:trHeight w:val="720"/>
        </w:trPr>
        <w:tc>
          <w:tcPr>
            <w:tcW w:w="1733" w:type="dxa"/>
            <w:shd w:val="clear" w:color="auto" w:fill="auto"/>
            <w:vAlign w:val="center"/>
          </w:tcPr>
          <w:p w14:paraId="2343AE28"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125" w:type="dxa"/>
            <w:shd w:val="clear" w:color="auto" w:fill="auto"/>
            <w:vAlign w:val="center"/>
          </w:tcPr>
          <w:p w14:paraId="767CF4D1"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32C8F049"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61B6EBD2"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875" w:type="dxa"/>
            <w:shd w:val="clear" w:color="auto" w:fill="auto"/>
            <w:vAlign w:val="center"/>
          </w:tcPr>
          <w:p w14:paraId="4181C62F"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875" w:type="dxa"/>
            <w:shd w:val="clear" w:color="auto" w:fill="auto"/>
            <w:vAlign w:val="center"/>
          </w:tcPr>
          <w:p w14:paraId="2A9CCC52" w14:textId="77777777" w:rsidR="003A2E2B" w:rsidRPr="000139FF" w:rsidRDefault="003A2E2B" w:rsidP="003C47FD">
            <w:pPr>
              <w:jc w:val="center"/>
              <w:rPr>
                <w:rFonts w:ascii="ＭＳ ゴシック" w:hAnsi="ＭＳ ゴシック" w:cs="ＭＳ 明朝" w:hint="eastAsia"/>
                <w:color w:val="000000"/>
                <w:kern w:val="0"/>
                <w:szCs w:val="21"/>
              </w:rPr>
            </w:pPr>
          </w:p>
        </w:tc>
        <w:tc>
          <w:tcPr>
            <w:tcW w:w="1500" w:type="dxa"/>
            <w:shd w:val="clear" w:color="auto" w:fill="auto"/>
            <w:vAlign w:val="center"/>
          </w:tcPr>
          <w:p w14:paraId="5C57380F" w14:textId="77777777" w:rsidR="003A2E2B" w:rsidRPr="000139FF" w:rsidRDefault="003A2E2B" w:rsidP="003C47FD">
            <w:pPr>
              <w:jc w:val="center"/>
              <w:rPr>
                <w:rFonts w:ascii="ＭＳ ゴシック" w:hAnsi="ＭＳ ゴシック" w:cs="ＭＳ 明朝" w:hint="eastAsia"/>
                <w:color w:val="000000"/>
                <w:kern w:val="0"/>
                <w:szCs w:val="21"/>
              </w:rPr>
            </w:pPr>
          </w:p>
        </w:tc>
      </w:tr>
    </w:tbl>
    <w:p w14:paraId="5CA69853" w14:textId="77777777" w:rsidR="003A2E2B" w:rsidRPr="000139FF" w:rsidRDefault="003A2E2B" w:rsidP="003A2E2B">
      <w:pPr>
        <w:jc w:val="left"/>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※1　　　複数の廃棄物を再生する場合は、廃棄物の再生方法、種類ごとに分けて記入すること。</w:t>
      </w:r>
    </w:p>
    <w:p w14:paraId="7E2E9D43" w14:textId="77777777" w:rsidR="003A2E2B" w:rsidRPr="000139FF" w:rsidRDefault="003A2E2B" w:rsidP="003A2E2B">
      <w:pPr>
        <w:jc w:val="left"/>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※2、3 　年間収集量及び販売量は、年単位(概算)で記入し、必ず単位(t/年、㎥/年)を記入すること。</w:t>
      </w:r>
    </w:p>
    <w:p w14:paraId="5D540FDF" w14:textId="77777777" w:rsidR="003A2E2B" w:rsidRPr="000139FF" w:rsidRDefault="003A2E2B" w:rsidP="003A2E2B">
      <w:pPr>
        <w:ind w:firstLineChars="4150" w:firstLine="8715"/>
        <w:rPr>
          <w:rFonts w:ascii="ＭＳ ゴシック" w:hAnsi="ＭＳ ゴシック" w:cs="ＭＳ 明朝" w:hint="eastAsia"/>
          <w:color w:val="000000"/>
          <w:kern w:val="0"/>
          <w:szCs w:val="21"/>
        </w:rPr>
      </w:pPr>
    </w:p>
    <w:p w14:paraId="7CF1B3A7" w14:textId="77777777" w:rsidR="003A2E2B" w:rsidRPr="000139FF" w:rsidRDefault="003A2E2B" w:rsidP="003A2E2B">
      <w:pPr>
        <w:rPr>
          <w:rFonts w:ascii="ＭＳ ゴシック" w:hAnsi="ＭＳ ゴシック" w:cs="ＭＳ 明朝" w:hint="eastAsia"/>
          <w:color w:val="000000"/>
          <w:kern w:val="0"/>
          <w:szCs w:val="21"/>
        </w:rPr>
      </w:pPr>
    </w:p>
    <w:p w14:paraId="5F85FF1C" w14:textId="77777777" w:rsidR="003A2E2B" w:rsidRPr="000139FF" w:rsidRDefault="003A2E2B" w:rsidP="003A2E2B">
      <w:pPr>
        <w:jc w:val="left"/>
        <w:rPr>
          <w:rFonts w:ascii="ＭＳ ゴシック" w:hAnsi="ＭＳ ゴシック" w:cs="ＭＳ 明朝" w:hint="eastAsia"/>
          <w:color w:val="000000"/>
          <w:kern w:val="0"/>
          <w:szCs w:val="21"/>
        </w:rPr>
      </w:pPr>
    </w:p>
    <w:p w14:paraId="3298AF50" w14:textId="77777777" w:rsidR="003A2E2B" w:rsidRPr="000139FF" w:rsidRDefault="003A2E2B" w:rsidP="003A2E2B">
      <w:pPr>
        <w:jc w:val="left"/>
        <w:rPr>
          <w:rFonts w:ascii="ＭＳ ゴシック" w:hAnsi="ＭＳ ゴシック" w:cs="ＭＳ 明朝" w:hint="eastAsia"/>
          <w:color w:val="000000"/>
          <w:kern w:val="0"/>
          <w:szCs w:val="21"/>
        </w:rPr>
      </w:pPr>
    </w:p>
    <w:p w14:paraId="268A573F" w14:textId="77777777" w:rsidR="003A2E2B" w:rsidRPr="000139FF" w:rsidRDefault="003A2E2B" w:rsidP="003A2E2B">
      <w:pPr>
        <w:jc w:val="left"/>
        <w:rPr>
          <w:rFonts w:ascii="ＭＳ ゴシック" w:hAnsi="ＭＳ ゴシック" w:cs="ＭＳ 明朝" w:hint="eastAsia"/>
          <w:color w:val="000000"/>
          <w:kern w:val="0"/>
          <w:szCs w:val="21"/>
        </w:rPr>
      </w:pPr>
    </w:p>
    <w:p w14:paraId="2441D4CB" w14:textId="77777777" w:rsidR="003A2E2B" w:rsidRPr="000139FF" w:rsidRDefault="003A2E2B" w:rsidP="003A2E2B">
      <w:pPr>
        <w:jc w:val="left"/>
        <w:rPr>
          <w:rFonts w:ascii="ＭＳ ゴシック" w:hAnsi="ＭＳ ゴシック" w:cs="ＭＳ 明朝" w:hint="eastAsia"/>
          <w:color w:val="000000"/>
          <w:kern w:val="0"/>
          <w:szCs w:val="21"/>
        </w:rPr>
      </w:pPr>
    </w:p>
    <w:p w14:paraId="0C8D3F79" w14:textId="77777777" w:rsidR="003A2E2B" w:rsidRPr="000139FF" w:rsidRDefault="003A2E2B" w:rsidP="003A2E2B">
      <w:pPr>
        <w:jc w:val="left"/>
        <w:rPr>
          <w:rFonts w:ascii="ＭＳ ゴシック" w:hAnsi="ＭＳ ゴシック" w:cs="ＭＳ 明朝" w:hint="eastAsia"/>
          <w:color w:val="000000"/>
          <w:kern w:val="0"/>
          <w:szCs w:val="21"/>
        </w:rPr>
      </w:pPr>
    </w:p>
    <w:p w14:paraId="21C8C2A0" w14:textId="77777777" w:rsidR="003A2E2B" w:rsidRPr="000139FF" w:rsidRDefault="003A2E2B" w:rsidP="003A2E2B">
      <w:pPr>
        <w:jc w:val="left"/>
        <w:rPr>
          <w:rFonts w:ascii="ＭＳ ゴシック" w:hAnsi="ＭＳ ゴシック" w:cs="ＭＳ 明朝" w:hint="eastAsia"/>
          <w:color w:val="000000"/>
          <w:kern w:val="0"/>
          <w:szCs w:val="21"/>
        </w:rPr>
      </w:pPr>
    </w:p>
    <w:p w14:paraId="2DDF3A69" w14:textId="77777777" w:rsidR="003A2E2B" w:rsidRPr="000139FF" w:rsidRDefault="003A2E2B" w:rsidP="003A2E2B">
      <w:pPr>
        <w:jc w:val="left"/>
        <w:rPr>
          <w:rFonts w:ascii="ＭＳ ゴシック" w:hAnsi="ＭＳ ゴシック" w:cs="ＭＳ 明朝" w:hint="eastAsia"/>
          <w:color w:val="000000"/>
          <w:kern w:val="0"/>
          <w:szCs w:val="21"/>
        </w:rPr>
      </w:pPr>
    </w:p>
    <w:p w14:paraId="67D09027" w14:textId="77777777" w:rsidR="003A2E2B" w:rsidRPr="000139FF" w:rsidRDefault="003A2E2B" w:rsidP="003A2E2B">
      <w:pPr>
        <w:jc w:val="left"/>
        <w:rPr>
          <w:rFonts w:ascii="ＭＳ ゴシック" w:hAnsi="ＭＳ ゴシック" w:cs="ＭＳ 明朝" w:hint="eastAsia"/>
          <w:color w:val="000000"/>
          <w:kern w:val="0"/>
          <w:szCs w:val="21"/>
        </w:rPr>
      </w:pPr>
    </w:p>
    <w:p w14:paraId="47372958" w14:textId="77777777" w:rsidR="003A2E2B" w:rsidRPr="000139FF" w:rsidRDefault="003A2E2B" w:rsidP="003A2E2B">
      <w:pPr>
        <w:jc w:val="left"/>
        <w:rPr>
          <w:rFonts w:ascii="ＭＳ ゴシック" w:hAnsi="ＭＳ ゴシック" w:cs="ＭＳ 明朝" w:hint="eastAsia"/>
          <w:color w:val="000000"/>
          <w:kern w:val="0"/>
          <w:szCs w:val="21"/>
        </w:rPr>
      </w:pPr>
    </w:p>
    <w:p w14:paraId="2A39F481" w14:textId="77777777" w:rsidR="003A2E2B" w:rsidRPr="000139FF" w:rsidRDefault="003A2E2B" w:rsidP="003A2E2B">
      <w:pPr>
        <w:jc w:val="left"/>
        <w:rPr>
          <w:rFonts w:ascii="ＭＳ ゴシック" w:hAnsi="ＭＳ ゴシック" w:cs="ＭＳ 明朝" w:hint="eastAsia"/>
          <w:color w:val="000000"/>
          <w:kern w:val="0"/>
          <w:szCs w:val="21"/>
        </w:rPr>
      </w:pPr>
    </w:p>
    <w:p w14:paraId="0C65C30C" w14:textId="77777777" w:rsidR="003A2E2B" w:rsidRPr="000139FF" w:rsidRDefault="003A2E2B" w:rsidP="003A2E2B">
      <w:pPr>
        <w:jc w:val="left"/>
        <w:rPr>
          <w:rFonts w:ascii="ＭＳ ゴシック" w:hAnsi="ＭＳ ゴシック" w:cs="ＭＳ 明朝" w:hint="eastAsia"/>
          <w:color w:val="000000"/>
          <w:kern w:val="0"/>
          <w:szCs w:val="21"/>
        </w:rPr>
      </w:pPr>
    </w:p>
    <w:p w14:paraId="36F85018" w14:textId="77777777" w:rsidR="003A2E2B" w:rsidRPr="000139FF" w:rsidRDefault="003A2E2B" w:rsidP="003A2E2B">
      <w:pPr>
        <w:jc w:val="left"/>
        <w:rPr>
          <w:rFonts w:ascii="ＭＳ ゴシック" w:hAnsi="ＭＳ ゴシック" w:cs="ＭＳ 明朝" w:hint="eastAsia"/>
          <w:color w:val="000000"/>
          <w:kern w:val="0"/>
          <w:szCs w:val="21"/>
        </w:rPr>
      </w:pPr>
    </w:p>
    <w:p w14:paraId="6F256D0D" w14:textId="77777777" w:rsidR="003A2E2B" w:rsidRPr="000139FF" w:rsidRDefault="003A2E2B" w:rsidP="003A2E2B">
      <w:pPr>
        <w:jc w:val="left"/>
        <w:rPr>
          <w:rFonts w:ascii="ＭＳ ゴシック" w:hAnsi="ＭＳ ゴシック" w:cs="ＭＳ 明朝" w:hint="eastAsia"/>
          <w:color w:val="000000"/>
          <w:kern w:val="0"/>
          <w:szCs w:val="21"/>
        </w:rPr>
      </w:pPr>
    </w:p>
    <w:p w14:paraId="09D57EBE" w14:textId="77777777" w:rsidR="003A2E2B" w:rsidRPr="000139FF" w:rsidRDefault="003A2E2B" w:rsidP="003A2E2B">
      <w:pPr>
        <w:jc w:val="left"/>
        <w:rPr>
          <w:rFonts w:ascii="ＭＳ ゴシック" w:hAnsi="ＭＳ ゴシック" w:cs="ＭＳ 明朝" w:hint="eastAsia"/>
          <w:color w:val="000000"/>
          <w:kern w:val="0"/>
          <w:szCs w:val="21"/>
        </w:rPr>
      </w:pPr>
    </w:p>
    <w:p w14:paraId="5E6BEB9B" w14:textId="77777777" w:rsidR="003A2E2B" w:rsidRPr="000139FF" w:rsidRDefault="003A2E2B" w:rsidP="003A2E2B">
      <w:pPr>
        <w:jc w:val="left"/>
        <w:rPr>
          <w:rFonts w:ascii="ＭＳ ゴシック" w:hAnsi="ＭＳ ゴシック" w:cs="ＭＳ 明朝" w:hint="eastAsia"/>
          <w:color w:val="000000"/>
          <w:kern w:val="0"/>
          <w:szCs w:val="21"/>
        </w:rPr>
      </w:pPr>
    </w:p>
    <w:p w14:paraId="6D3A7611" w14:textId="77777777" w:rsidR="003A2E2B" w:rsidRPr="000139FF" w:rsidRDefault="003A2E2B" w:rsidP="003A2E2B">
      <w:pPr>
        <w:jc w:val="left"/>
        <w:rPr>
          <w:rFonts w:ascii="ＭＳ ゴシック" w:hAnsi="ＭＳ ゴシック" w:cs="ＭＳ 明朝" w:hint="eastAsia"/>
          <w:color w:val="000000"/>
          <w:kern w:val="0"/>
          <w:szCs w:val="21"/>
        </w:rPr>
      </w:pPr>
    </w:p>
    <w:p w14:paraId="76D0656E" w14:textId="77777777" w:rsidR="003A2E2B" w:rsidRPr="000139FF" w:rsidRDefault="003A2E2B" w:rsidP="003A2E2B">
      <w:pPr>
        <w:jc w:val="left"/>
        <w:rPr>
          <w:rFonts w:ascii="ＭＳ ゴシック" w:hAnsi="ＭＳ ゴシック" w:cs="ＭＳ 明朝" w:hint="eastAsia"/>
          <w:color w:val="000000"/>
          <w:kern w:val="0"/>
          <w:szCs w:val="21"/>
        </w:rPr>
      </w:pPr>
    </w:p>
    <w:p w14:paraId="33D02586" w14:textId="77777777" w:rsidR="003A2E2B" w:rsidRPr="000139FF" w:rsidRDefault="003A2E2B" w:rsidP="003A2E2B">
      <w:pPr>
        <w:jc w:val="left"/>
        <w:rPr>
          <w:rFonts w:ascii="ＭＳ ゴシック" w:hAnsi="ＭＳ ゴシック" w:cs="ＭＳ 明朝" w:hint="eastAsia"/>
          <w:color w:val="000000"/>
          <w:kern w:val="0"/>
          <w:szCs w:val="21"/>
        </w:rPr>
      </w:pPr>
    </w:p>
    <w:p w14:paraId="533C4332" w14:textId="77777777" w:rsidR="003A2E2B" w:rsidRPr="000139FF" w:rsidRDefault="003A2E2B" w:rsidP="003A2E2B">
      <w:pPr>
        <w:ind w:firstLineChars="4150" w:firstLine="8715"/>
        <w:rPr>
          <w:rFonts w:ascii="ＭＳ ゴシック" w:hAnsi="ＭＳ ゴシック" w:cs="ＭＳ 明朝" w:hint="eastAsia"/>
          <w:color w:val="000000"/>
          <w:kern w:val="0"/>
          <w:szCs w:val="21"/>
        </w:rPr>
      </w:pPr>
      <w:r w:rsidRPr="000139FF">
        <w:rPr>
          <w:rFonts w:ascii="ＭＳ ゴシック" w:hAnsi="ＭＳ ゴシック" w:cs="ＭＳ 明朝" w:hint="eastAsia"/>
          <w:color w:val="000000"/>
          <w:kern w:val="0"/>
          <w:szCs w:val="21"/>
        </w:rPr>
        <w:t>[別紙２]</w:t>
      </w:r>
    </w:p>
    <w:p w14:paraId="49EAB3E0" w14:textId="77777777" w:rsidR="003A2E2B" w:rsidRPr="000139FF" w:rsidRDefault="003A2E2B" w:rsidP="003A2E2B">
      <w:pP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業　務　経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851"/>
      </w:tblGrid>
      <w:tr w:rsidR="003A2E2B" w:rsidRPr="000139FF" w14:paraId="40AECBCD" w14:textId="77777777" w:rsidTr="003C47FD">
        <w:tc>
          <w:tcPr>
            <w:tcW w:w="2760" w:type="dxa"/>
            <w:shd w:val="clear" w:color="auto" w:fill="auto"/>
          </w:tcPr>
          <w:p w14:paraId="4C0362A1"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年　月　日</w:t>
            </w:r>
          </w:p>
        </w:tc>
        <w:tc>
          <w:tcPr>
            <w:tcW w:w="6851" w:type="dxa"/>
            <w:shd w:val="clear" w:color="auto" w:fill="auto"/>
          </w:tcPr>
          <w:p w14:paraId="38EB948E" w14:textId="77777777" w:rsidR="003A2E2B" w:rsidRPr="000139FF" w:rsidRDefault="003A2E2B" w:rsidP="003C47FD">
            <w:pPr>
              <w:jc w:val="center"/>
              <w:rPr>
                <w:rFonts w:ascii="ＭＳ ゴシック" w:hAnsi="ＭＳ ゴシック" w:cs="ＭＳ 明朝" w:hint="eastAsia"/>
                <w:color w:val="000000"/>
                <w:kern w:val="0"/>
                <w:sz w:val="32"/>
                <w:szCs w:val="32"/>
              </w:rPr>
            </w:pPr>
            <w:r w:rsidRPr="000139FF">
              <w:rPr>
                <w:rFonts w:ascii="ＭＳ ゴシック" w:hAnsi="ＭＳ ゴシック" w:cs="ＭＳ 明朝" w:hint="eastAsia"/>
                <w:color w:val="000000"/>
                <w:kern w:val="0"/>
                <w:sz w:val="32"/>
                <w:szCs w:val="32"/>
              </w:rPr>
              <w:t>業務経歴等</w:t>
            </w:r>
          </w:p>
        </w:tc>
      </w:tr>
      <w:tr w:rsidR="003A2E2B" w:rsidRPr="000139FF" w14:paraId="09B8B963" w14:textId="77777777" w:rsidTr="003C47FD">
        <w:trPr>
          <w:trHeight w:val="839"/>
        </w:trPr>
        <w:tc>
          <w:tcPr>
            <w:tcW w:w="2760" w:type="dxa"/>
            <w:shd w:val="clear" w:color="auto" w:fill="auto"/>
          </w:tcPr>
          <w:p w14:paraId="0CCD4481"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39C9B1DA"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37384B11" w14:textId="77777777" w:rsidTr="003C47FD">
        <w:trPr>
          <w:trHeight w:val="839"/>
        </w:trPr>
        <w:tc>
          <w:tcPr>
            <w:tcW w:w="2760" w:type="dxa"/>
            <w:shd w:val="clear" w:color="auto" w:fill="auto"/>
          </w:tcPr>
          <w:p w14:paraId="0EACBF7E"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143B04EA"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6688E84E" w14:textId="77777777" w:rsidTr="003C47FD">
        <w:trPr>
          <w:trHeight w:val="839"/>
        </w:trPr>
        <w:tc>
          <w:tcPr>
            <w:tcW w:w="2760" w:type="dxa"/>
            <w:shd w:val="clear" w:color="auto" w:fill="auto"/>
          </w:tcPr>
          <w:p w14:paraId="05A49EA6"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1767071F"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22BB72AA" w14:textId="77777777" w:rsidTr="003C47FD">
        <w:trPr>
          <w:trHeight w:val="839"/>
        </w:trPr>
        <w:tc>
          <w:tcPr>
            <w:tcW w:w="2760" w:type="dxa"/>
            <w:shd w:val="clear" w:color="auto" w:fill="auto"/>
          </w:tcPr>
          <w:p w14:paraId="2D44F372"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493C2099"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295D9F20" w14:textId="77777777" w:rsidTr="003C47FD">
        <w:trPr>
          <w:trHeight w:val="839"/>
        </w:trPr>
        <w:tc>
          <w:tcPr>
            <w:tcW w:w="2760" w:type="dxa"/>
            <w:shd w:val="clear" w:color="auto" w:fill="auto"/>
          </w:tcPr>
          <w:p w14:paraId="0C2A9883"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59298845"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3D6C78F6" w14:textId="77777777" w:rsidTr="003C47FD">
        <w:trPr>
          <w:trHeight w:val="839"/>
        </w:trPr>
        <w:tc>
          <w:tcPr>
            <w:tcW w:w="2760" w:type="dxa"/>
            <w:shd w:val="clear" w:color="auto" w:fill="auto"/>
          </w:tcPr>
          <w:p w14:paraId="07AE6339"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482137F4"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7A75C3B8" w14:textId="77777777" w:rsidTr="003C47FD">
        <w:trPr>
          <w:trHeight w:val="839"/>
        </w:trPr>
        <w:tc>
          <w:tcPr>
            <w:tcW w:w="2760" w:type="dxa"/>
            <w:shd w:val="clear" w:color="auto" w:fill="auto"/>
          </w:tcPr>
          <w:p w14:paraId="05694FBC"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34249506"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7BD9E949" w14:textId="77777777" w:rsidTr="003C47FD">
        <w:trPr>
          <w:trHeight w:val="839"/>
        </w:trPr>
        <w:tc>
          <w:tcPr>
            <w:tcW w:w="2760" w:type="dxa"/>
            <w:shd w:val="clear" w:color="auto" w:fill="auto"/>
          </w:tcPr>
          <w:p w14:paraId="12E2610F"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11B22FA1"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5B54CA8" w14:textId="77777777" w:rsidTr="003C47FD">
        <w:trPr>
          <w:trHeight w:val="839"/>
        </w:trPr>
        <w:tc>
          <w:tcPr>
            <w:tcW w:w="2760" w:type="dxa"/>
            <w:shd w:val="clear" w:color="auto" w:fill="auto"/>
          </w:tcPr>
          <w:p w14:paraId="71D77F64"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733F127D"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01CD1C9F" w14:textId="77777777" w:rsidTr="003C47FD">
        <w:trPr>
          <w:trHeight w:val="839"/>
        </w:trPr>
        <w:tc>
          <w:tcPr>
            <w:tcW w:w="2760" w:type="dxa"/>
            <w:shd w:val="clear" w:color="auto" w:fill="auto"/>
          </w:tcPr>
          <w:p w14:paraId="274A9DA1"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748DDFBC"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01F2B6E7" w14:textId="77777777" w:rsidTr="003C47FD">
        <w:trPr>
          <w:trHeight w:val="839"/>
        </w:trPr>
        <w:tc>
          <w:tcPr>
            <w:tcW w:w="2760" w:type="dxa"/>
            <w:shd w:val="clear" w:color="auto" w:fill="auto"/>
          </w:tcPr>
          <w:p w14:paraId="34CFB3D7"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1F32FBCD"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51720CFB" w14:textId="77777777" w:rsidTr="003C47FD">
        <w:trPr>
          <w:trHeight w:val="839"/>
        </w:trPr>
        <w:tc>
          <w:tcPr>
            <w:tcW w:w="2760" w:type="dxa"/>
            <w:shd w:val="clear" w:color="auto" w:fill="auto"/>
          </w:tcPr>
          <w:p w14:paraId="575F5DB6"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009AE5E4"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6A208E0C" w14:textId="77777777" w:rsidTr="003C47FD">
        <w:trPr>
          <w:trHeight w:val="839"/>
        </w:trPr>
        <w:tc>
          <w:tcPr>
            <w:tcW w:w="2760" w:type="dxa"/>
            <w:shd w:val="clear" w:color="auto" w:fill="auto"/>
          </w:tcPr>
          <w:p w14:paraId="1F68D905"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145A5FF9" w14:textId="77777777" w:rsidR="003A2E2B" w:rsidRPr="000139FF" w:rsidRDefault="003A2E2B" w:rsidP="00E06BC3">
            <w:pPr>
              <w:rPr>
                <w:rFonts w:ascii="ＭＳ ゴシック" w:hAnsi="ＭＳ ゴシック" w:cs="ＭＳ 明朝" w:hint="eastAsia"/>
                <w:color w:val="000000"/>
                <w:kern w:val="0"/>
                <w:sz w:val="32"/>
                <w:szCs w:val="32"/>
              </w:rPr>
            </w:pPr>
          </w:p>
        </w:tc>
      </w:tr>
      <w:tr w:rsidR="003A2E2B" w:rsidRPr="000139FF" w14:paraId="76895987" w14:textId="77777777" w:rsidTr="003C47FD">
        <w:trPr>
          <w:trHeight w:val="843"/>
        </w:trPr>
        <w:tc>
          <w:tcPr>
            <w:tcW w:w="2760" w:type="dxa"/>
            <w:shd w:val="clear" w:color="auto" w:fill="auto"/>
          </w:tcPr>
          <w:p w14:paraId="7DF66435" w14:textId="77777777" w:rsidR="003A2E2B" w:rsidRPr="000139FF" w:rsidRDefault="003A2E2B" w:rsidP="00E06BC3">
            <w:pPr>
              <w:rPr>
                <w:rFonts w:ascii="ＭＳ ゴシック" w:hAnsi="ＭＳ ゴシック" w:cs="ＭＳ 明朝" w:hint="eastAsia"/>
                <w:color w:val="000000"/>
                <w:kern w:val="0"/>
                <w:sz w:val="32"/>
                <w:szCs w:val="32"/>
              </w:rPr>
            </w:pPr>
          </w:p>
        </w:tc>
        <w:tc>
          <w:tcPr>
            <w:tcW w:w="6851" w:type="dxa"/>
            <w:shd w:val="clear" w:color="auto" w:fill="auto"/>
          </w:tcPr>
          <w:p w14:paraId="706F3D23" w14:textId="77777777" w:rsidR="003A2E2B" w:rsidRPr="000139FF" w:rsidRDefault="003A2E2B" w:rsidP="00E06BC3">
            <w:pPr>
              <w:rPr>
                <w:rFonts w:ascii="ＭＳ ゴシック" w:hAnsi="ＭＳ ゴシック" w:cs="ＭＳ 明朝" w:hint="eastAsia"/>
                <w:color w:val="000000"/>
                <w:kern w:val="0"/>
                <w:sz w:val="32"/>
                <w:szCs w:val="32"/>
              </w:rPr>
            </w:pPr>
          </w:p>
        </w:tc>
      </w:tr>
    </w:tbl>
    <w:p w14:paraId="0E3C8CF4" w14:textId="77777777" w:rsidR="003A2E2B" w:rsidRPr="000139FF" w:rsidRDefault="003A2E2B" w:rsidP="003A2E2B">
      <w:pPr>
        <w:spacing w:line="238" w:lineRule="exact"/>
        <w:sectPr w:rsidR="003A2E2B" w:rsidRPr="000139FF" w:rsidSect="00E06BC3">
          <w:pgSz w:w="11906" w:h="16838" w:code="9"/>
          <w:pgMar w:top="1985" w:right="1134" w:bottom="1361" w:left="1134" w:header="851" w:footer="992" w:gutter="0"/>
          <w:pgNumType w:fmt="numberInDash" w:start="10"/>
          <w:cols w:space="425"/>
          <w:docGrid w:type="lines" w:linePitch="286" w:charSpace="2273"/>
        </w:sectPr>
      </w:pPr>
    </w:p>
    <w:p w14:paraId="43F81853" w14:textId="77777777" w:rsidR="003A2E2B" w:rsidRPr="000139FF" w:rsidRDefault="003A2E2B" w:rsidP="007F5CC6">
      <w:pPr>
        <w:spacing w:line="238" w:lineRule="exact"/>
        <w:ind w:left="8408" w:hangingChars="4100" w:hanging="8408"/>
        <w:rPr>
          <w:rFonts w:hint="eastAsia"/>
        </w:rPr>
      </w:pPr>
      <w:r w:rsidRPr="000139FF">
        <w:rPr>
          <w:rFonts w:hint="eastAsia"/>
        </w:rPr>
        <w:lastRenderedPageBreak/>
        <w:t xml:space="preserve">　　　　　　　　　　　　　　　　　　　　　　</w:t>
      </w:r>
      <w:r w:rsidRPr="000139FF">
        <w:rPr>
          <w:rFonts w:hint="eastAsia"/>
        </w:rPr>
        <w:t xml:space="preserve">                    </w:t>
      </w:r>
      <w:r w:rsidRPr="000139FF">
        <w:rPr>
          <w:rFonts w:hint="eastAsia"/>
          <w:spacing w:val="-6"/>
          <w:sz w:val="16"/>
          <w:szCs w:val="16"/>
        </w:rPr>
        <w:t xml:space="preserve">　　　　</w:t>
      </w:r>
      <w:r w:rsidRPr="000139FF">
        <w:t xml:space="preserve">     </w:t>
      </w:r>
      <w:r w:rsidRPr="000139FF">
        <w:rPr>
          <w:rFonts w:hint="eastAsia"/>
        </w:rPr>
        <w:t xml:space="preserve">　</w:t>
      </w:r>
      <w:r w:rsidRPr="000139FF">
        <w:rPr>
          <w:rFonts w:hint="eastAsia"/>
        </w:rPr>
        <w:t xml:space="preserve">                                                     </w:t>
      </w:r>
      <w:r w:rsidRPr="000139FF">
        <w:rPr>
          <w:rFonts w:hint="eastAsia"/>
        </w:rPr>
        <w:t xml:space="preserve">　　　</w:t>
      </w:r>
      <w:r w:rsidRPr="000139FF">
        <w:rPr>
          <w:rFonts w:hint="eastAsia"/>
        </w:rPr>
        <w:t xml:space="preserve">       </w:t>
      </w:r>
    </w:p>
    <w:p w14:paraId="1FC9FE06" w14:textId="77777777" w:rsidR="003A2E2B" w:rsidRPr="000139FF" w:rsidRDefault="003A2E2B" w:rsidP="007F5CC6">
      <w:pPr>
        <w:spacing w:line="238" w:lineRule="exact"/>
        <w:ind w:left="8408" w:hangingChars="4100" w:hanging="8408"/>
        <w:rPr>
          <w:rFonts w:hint="eastAsia"/>
        </w:rPr>
      </w:pPr>
      <w:r w:rsidRPr="000139FF">
        <w:rPr>
          <w:rFonts w:hint="eastAsia"/>
        </w:rPr>
        <w:t xml:space="preserve">　　　　　　　　　　　　　　　　　　　　　　　　　　　　　　　　　　　　　　</w:t>
      </w:r>
      <w:r w:rsidR="003A375C" w:rsidRPr="000139FF">
        <w:rPr>
          <w:rFonts w:hint="eastAsia"/>
        </w:rPr>
        <w:t xml:space="preserve">　　　　</w:t>
      </w:r>
      <w:r w:rsidRPr="000139FF">
        <w:rPr>
          <w:rFonts w:hint="eastAsia"/>
        </w:rPr>
        <w:t xml:space="preserve">　</w:t>
      </w:r>
      <w:r w:rsidRPr="000139FF">
        <w:rPr>
          <w:rFonts w:hint="eastAsia"/>
        </w:rPr>
        <w:t>[</w:t>
      </w:r>
      <w:r w:rsidRPr="000139FF">
        <w:rPr>
          <w:rFonts w:hint="eastAsia"/>
        </w:rPr>
        <w:t>別紙３</w:t>
      </w:r>
      <w:r w:rsidRPr="000139FF">
        <w:rPr>
          <w:rFonts w:hint="eastAsia"/>
        </w:rPr>
        <w:t>]</w:t>
      </w:r>
    </w:p>
    <w:p w14:paraId="2322E5CD" w14:textId="77777777" w:rsidR="003A2E2B" w:rsidRPr="000139FF" w:rsidRDefault="003A2E2B" w:rsidP="003A2E2B">
      <w:pPr>
        <w:jc w:val="center"/>
        <w:rPr>
          <w:rFonts w:hAnsi="Times New Roman"/>
          <w:spacing w:val="8"/>
        </w:rPr>
      </w:pPr>
      <w:r w:rsidRPr="000139FF">
        <w:rPr>
          <w:rFonts w:hAnsi="Times New Roman"/>
        </w:rPr>
        <w:fldChar w:fldCharType="begin"/>
      </w:r>
      <w:r w:rsidRPr="000139FF">
        <w:rPr>
          <w:rFonts w:hAnsi="Times New Roman"/>
        </w:rPr>
        <w:instrText>eq \o\ad(</w:instrText>
      </w:r>
      <w:r w:rsidRPr="000139FF">
        <w:rPr>
          <w:rFonts w:hint="eastAsia"/>
          <w:spacing w:val="8"/>
          <w:w w:val="200"/>
        </w:rPr>
        <w:instrText>資産に関する調書</w:instrText>
      </w:r>
      <w:r w:rsidRPr="000139FF">
        <w:rPr>
          <w:rFonts w:hAnsi="Times New Roman"/>
        </w:rPr>
        <w:instrText>,</w:instrText>
      </w:r>
      <w:r w:rsidRPr="000139FF">
        <w:rPr>
          <w:rFonts w:hAnsi="Times New Roman" w:hint="eastAsia"/>
          <w:szCs w:val="21"/>
        </w:rPr>
        <w:instrText xml:space="preserve">　　　　　　　　　　　　　　　　　　　　　　　　　　</w:instrText>
      </w:r>
      <w:r w:rsidRPr="000139FF">
        <w:rPr>
          <w:rFonts w:hAnsi="Times New Roman"/>
          <w:szCs w:val="21"/>
        </w:rPr>
        <w:instrText xml:space="preserve"> </w:instrText>
      </w:r>
      <w:r w:rsidRPr="000139FF">
        <w:rPr>
          <w:rFonts w:hAnsi="Times New Roman"/>
        </w:rPr>
        <w:instrText>)</w:instrText>
      </w:r>
      <w:r w:rsidRPr="000139FF">
        <w:rPr>
          <w:rFonts w:hAnsi="Times New Roman"/>
        </w:rPr>
        <w:fldChar w:fldCharType="separate"/>
      </w:r>
      <w:r w:rsidRPr="000139FF">
        <w:rPr>
          <w:rFonts w:hint="eastAsia"/>
          <w:spacing w:val="8"/>
          <w:w w:val="200"/>
        </w:rPr>
        <w:t>資産に関する調書</w:t>
      </w:r>
      <w:r w:rsidRPr="000139FF">
        <w:rPr>
          <w:rFonts w:hAnsi="Times New Roman"/>
        </w:rPr>
        <w:fldChar w:fldCharType="end"/>
      </w:r>
    </w:p>
    <w:p w14:paraId="0CD6B71A" w14:textId="27E00C22" w:rsidR="003A2E2B" w:rsidRPr="000139FF" w:rsidRDefault="003A2E2B" w:rsidP="003A2E2B">
      <w:pPr>
        <w:rPr>
          <w:rFonts w:hAnsi="Times New Roman"/>
          <w:spacing w:val="8"/>
        </w:rPr>
      </w:pPr>
      <w:r w:rsidRPr="000139FF">
        <w:t xml:space="preserve">                                        </w:t>
      </w:r>
      <w:r w:rsidRPr="000139FF">
        <w:rPr>
          <w:rFonts w:hint="eastAsia"/>
        </w:rPr>
        <w:t xml:space="preserve"> </w:t>
      </w:r>
      <w:r w:rsidRPr="000139FF">
        <w:t xml:space="preserve">   </w:t>
      </w:r>
      <w:r w:rsidRPr="000139FF">
        <w:rPr>
          <w:rFonts w:hint="eastAsia"/>
        </w:rPr>
        <w:t xml:space="preserve">　　　　</w:t>
      </w:r>
      <w:r w:rsidRPr="000139FF">
        <w:t xml:space="preserve">  </w:t>
      </w:r>
      <w:r w:rsidR="0099420D" w:rsidRPr="000139FF">
        <w:rPr>
          <w:rFonts w:hint="eastAsia"/>
        </w:rPr>
        <w:t xml:space="preserve">　　</w:t>
      </w:r>
      <w:r w:rsidRPr="000139FF">
        <w:rPr>
          <w:rFonts w:hint="eastAsia"/>
        </w:rPr>
        <w:t xml:space="preserve">　　年　　月　　日現在</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3571"/>
        <w:gridCol w:w="3827"/>
      </w:tblGrid>
      <w:tr w:rsidR="003A2E2B" w:rsidRPr="000139FF" w14:paraId="5DD5D1DD" w14:textId="77777777" w:rsidTr="00E06BC3">
        <w:tblPrEx>
          <w:tblCellMar>
            <w:top w:w="0" w:type="dxa"/>
            <w:bottom w:w="0" w:type="dxa"/>
          </w:tblCellMar>
        </w:tblPrEx>
        <w:trPr>
          <w:trHeight w:val="404"/>
        </w:trPr>
        <w:tc>
          <w:tcPr>
            <w:tcW w:w="2551" w:type="dxa"/>
            <w:tcBorders>
              <w:top w:val="single" w:sz="12" w:space="0" w:color="000000"/>
              <w:left w:val="single" w:sz="12" w:space="0" w:color="000000"/>
              <w:bottom w:val="nil"/>
              <w:right w:val="single" w:sz="4" w:space="0" w:color="000000"/>
            </w:tcBorders>
          </w:tcPr>
          <w:p w14:paraId="243B1AD1"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資　　産</w:t>
            </w:r>
          </w:p>
        </w:tc>
        <w:tc>
          <w:tcPr>
            <w:tcW w:w="3571" w:type="dxa"/>
            <w:tcBorders>
              <w:top w:val="single" w:sz="12" w:space="0" w:color="000000"/>
              <w:left w:val="single" w:sz="4" w:space="0" w:color="000000"/>
              <w:bottom w:val="nil"/>
              <w:right w:val="single" w:sz="4" w:space="0" w:color="000000"/>
            </w:tcBorders>
          </w:tcPr>
          <w:p w14:paraId="0A808A83" w14:textId="77777777" w:rsidR="003A2E2B" w:rsidRPr="000139FF" w:rsidRDefault="003A2E2B" w:rsidP="00E06BC3">
            <w:pPr>
              <w:kinsoku w:val="0"/>
              <w:overflowPunct w:val="0"/>
              <w:autoSpaceDE w:val="0"/>
              <w:autoSpaceDN w:val="0"/>
              <w:spacing w:line="348" w:lineRule="atLeast"/>
              <w:jc w:val="center"/>
            </w:pPr>
            <w:r w:rsidRPr="000139FF">
              <w:rPr>
                <w:rFonts w:hint="eastAsia"/>
              </w:rPr>
              <w:t>価　　格　（円）</w:t>
            </w:r>
          </w:p>
        </w:tc>
        <w:tc>
          <w:tcPr>
            <w:tcW w:w="3827" w:type="dxa"/>
            <w:tcBorders>
              <w:top w:val="single" w:sz="12" w:space="0" w:color="000000"/>
              <w:left w:val="single" w:sz="4" w:space="0" w:color="000000"/>
              <w:bottom w:val="nil"/>
              <w:right w:val="single" w:sz="12" w:space="0" w:color="000000"/>
            </w:tcBorders>
          </w:tcPr>
          <w:p w14:paraId="004E7B1E"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摘　　要</w:t>
            </w:r>
          </w:p>
        </w:tc>
      </w:tr>
      <w:tr w:rsidR="003A2E2B" w:rsidRPr="000139FF" w14:paraId="349B1654" w14:textId="77777777" w:rsidTr="00E06BC3">
        <w:tblPrEx>
          <w:tblCellMar>
            <w:top w:w="0" w:type="dxa"/>
            <w:bottom w:w="0" w:type="dxa"/>
          </w:tblCellMar>
        </w:tblPrEx>
        <w:trPr>
          <w:trHeight w:val="6012"/>
        </w:trPr>
        <w:tc>
          <w:tcPr>
            <w:tcW w:w="2551" w:type="dxa"/>
            <w:tcBorders>
              <w:top w:val="single" w:sz="12" w:space="0" w:color="000000"/>
              <w:left w:val="single" w:sz="12" w:space="0" w:color="000000"/>
              <w:bottom w:val="nil"/>
              <w:right w:val="single" w:sz="4" w:space="0" w:color="000000"/>
            </w:tcBorders>
          </w:tcPr>
          <w:p w14:paraId="6EE0EC51"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現　金　預　金</w:t>
            </w:r>
          </w:p>
          <w:p w14:paraId="45D6D045" w14:textId="77777777" w:rsidR="003A2E2B" w:rsidRPr="000139FF" w:rsidRDefault="003A2E2B" w:rsidP="00E06BC3">
            <w:pPr>
              <w:kinsoku w:val="0"/>
              <w:overflowPunct w:val="0"/>
              <w:autoSpaceDE w:val="0"/>
              <w:autoSpaceDN w:val="0"/>
              <w:spacing w:line="348" w:lineRule="atLeast"/>
              <w:rPr>
                <w:rFonts w:hAnsi="Times New Roman"/>
                <w:spacing w:val="8"/>
              </w:rPr>
            </w:pPr>
          </w:p>
          <w:p w14:paraId="5D00AFD2"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有　価　証　券</w:t>
            </w:r>
          </w:p>
          <w:p w14:paraId="7E65F370" w14:textId="77777777" w:rsidR="003A2E2B" w:rsidRPr="000139FF" w:rsidRDefault="003A2E2B" w:rsidP="00E06BC3">
            <w:pPr>
              <w:kinsoku w:val="0"/>
              <w:overflowPunct w:val="0"/>
              <w:autoSpaceDE w:val="0"/>
              <w:autoSpaceDN w:val="0"/>
              <w:spacing w:line="348" w:lineRule="atLeast"/>
              <w:rPr>
                <w:rFonts w:hAnsi="Times New Roman"/>
                <w:spacing w:val="8"/>
              </w:rPr>
            </w:pPr>
          </w:p>
          <w:p w14:paraId="2838FBF6"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未　収　入　金</w:t>
            </w:r>
          </w:p>
          <w:p w14:paraId="2D26D1FA"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売　　掛　　金</w:t>
            </w:r>
          </w:p>
          <w:p w14:paraId="455233D8"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受　取　手　形</w:t>
            </w:r>
          </w:p>
          <w:p w14:paraId="7D9BBF01"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土　　　　　地</w:t>
            </w:r>
          </w:p>
          <w:p w14:paraId="5AFB8BE3" w14:textId="77777777" w:rsidR="003A2E2B" w:rsidRPr="000139FF" w:rsidRDefault="003A2E2B" w:rsidP="00E06BC3">
            <w:pPr>
              <w:kinsoku w:val="0"/>
              <w:overflowPunct w:val="0"/>
              <w:autoSpaceDE w:val="0"/>
              <w:autoSpaceDN w:val="0"/>
              <w:spacing w:line="348" w:lineRule="atLeast"/>
              <w:rPr>
                <w:rFonts w:hAnsi="Times New Roman"/>
                <w:spacing w:val="8"/>
              </w:rPr>
            </w:pPr>
          </w:p>
          <w:p w14:paraId="7F326D7C"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建　　　　　物</w:t>
            </w:r>
          </w:p>
          <w:p w14:paraId="4C9F2F13" w14:textId="77777777" w:rsidR="003A2E2B" w:rsidRPr="000139FF" w:rsidRDefault="003A2E2B" w:rsidP="00E06BC3">
            <w:pPr>
              <w:kinsoku w:val="0"/>
              <w:overflowPunct w:val="0"/>
              <w:autoSpaceDE w:val="0"/>
              <w:autoSpaceDN w:val="0"/>
              <w:spacing w:line="348" w:lineRule="atLeast"/>
              <w:rPr>
                <w:rFonts w:hAnsi="Times New Roman"/>
                <w:spacing w:val="8"/>
              </w:rPr>
            </w:pPr>
          </w:p>
          <w:p w14:paraId="11DDBDA7"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車　　　　　両</w:t>
            </w:r>
          </w:p>
          <w:p w14:paraId="02C169AB" w14:textId="77777777" w:rsidR="003A2E2B" w:rsidRPr="000139FF" w:rsidRDefault="003A2E2B" w:rsidP="00E06BC3">
            <w:pPr>
              <w:kinsoku w:val="0"/>
              <w:overflowPunct w:val="0"/>
              <w:autoSpaceDE w:val="0"/>
              <w:autoSpaceDN w:val="0"/>
              <w:spacing w:line="348" w:lineRule="atLeast"/>
              <w:rPr>
                <w:rFonts w:hAnsi="Times New Roman"/>
                <w:spacing w:val="8"/>
              </w:rPr>
            </w:pPr>
          </w:p>
          <w:p w14:paraId="50FF68DC"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備　　　　　品</w:t>
            </w:r>
          </w:p>
          <w:p w14:paraId="7166B269"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権　　　　　利</w:t>
            </w:r>
          </w:p>
          <w:p w14:paraId="0BD76BF8" w14:textId="77777777" w:rsidR="003A2E2B" w:rsidRPr="000139FF" w:rsidRDefault="003A2E2B" w:rsidP="00E06BC3">
            <w:pPr>
              <w:kinsoku w:val="0"/>
              <w:overflowPunct w:val="0"/>
              <w:autoSpaceDE w:val="0"/>
              <w:autoSpaceDN w:val="0"/>
              <w:spacing w:line="348" w:lineRule="atLeast"/>
              <w:rPr>
                <w:rFonts w:hAnsi="Times New Roman"/>
              </w:rPr>
            </w:pPr>
            <w:r w:rsidRPr="000139FF">
              <w:t xml:space="preserve">  </w:t>
            </w:r>
            <w:r w:rsidRPr="000139FF">
              <w:rPr>
                <w:rFonts w:hint="eastAsia"/>
              </w:rPr>
              <w:t>そ　　の　　他</w:t>
            </w:r>
          </w:p>
        </w:tc>
        <w:tc>
          <w:tcPr>
            <w:tcW w:w="3571" w:type="dxa"/>
            <w:tcBorders>
              <w:top w:val="single" w:sz="12" w:space="0" w:color="000000"/>
              <w:left w:val="single" w:sz="4" w:space="0" w:color="000000"/>
              <w:bottom w:val="nil"/>
              <w:right w:val="single" w:sz="4" w:space="0" w:color="000000"/>
            </w:tcBorders>
          </w:tcPr>
          <w:p w14:paraId="6255CC74"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single" w:sz="12" w:space="0" w:color="000000"/>
              <w:left w:val="single" w:sz="4" w:space="0" w:color="000000"/>
              <w:bottom w:val="nil"/>
              <w:right w:val="single" w:sz="12" w:space="0" w:color="000000"/>
            </w:tcBorders>
          </w:tcPr>
          <w:p w14:paraId="1091634C" w14:textId="77777777" w:rsidR="003A2E2B" w:rsidRPr="000139FF" w:rsidRDefault="003A2E2B" w:rsidP="00E06BC3">
            <w:pPr>
              <w:kinsoku w:val="0"/>
              <w:overflowPunct w:val="0"/>
              <w:autoSpaceDE w:val="0"/>
              <w:autoSpaceDN w:val="0"/>
              <w:spacing w:line="348" w:lineRule="atLeast"/>
              <w:rPr>
                <w:rFonts w:hAnsi="Times New Roman"/>
              </w:rPr>
            </w:pPr>
          </w:p>
        </w:tc>
      </w:tr>
      <w:tr w:rsidR="003A2E2B" w:rsidRPr="000139FF" w14:paraId="2C723366" w14:textId="77777777" w:rsidTr="00E06BC3">
        <w:tblPrEx>
          <w:tblCellMar>
            <w:top w:w="0" w:type="dxa"/>
            <w:bottom w:w="0" w:type="dxa"/>
          </w:tblCellMar>
        </w:tblPrEx>
        <w:trPr>
          <w:trHeight w:val="387"/>
        </w:trPr>
        <w:tc>
          <w:tcPr>
            <w:tcW w:w="2551" w:type="dxa"/>
            <w:tcBorders>
              <w:top w:val="double" w:sz="4" w:space="0" w:color="000000"/>
              <w:left w:val="single" w:sz="12" w:space="0" w:color="000000"/>
              <w:bottom w:val="single" w:sz="12" w:space="0" w:color="000000"/>
              <w:right w:val="single" w:sz="4" w:space="0" w:color="000000"/>
            </w:tcBorders>
          </w:tcPr>
          <w:p w14:paraId="3CB46570" w14:textId="77777777" w:rsidR="003A2E2B" w:rsidRPr="000139FF" w:rsidRDefault="003A2E2B" w:rsidP="00E06BC3">
            <w:pPr>
              <w:kinsoku w:val="0"/>
              <w:overflowPunct w:val="0"/>
              <w:autoSpaceDE w:val="0"/>
              <w:autoSpaceDN w:val="0"/>
              <w:spacing w:line="348" w:lineRule="atLeast"/>
              <w:rPr>
                <w:rFonts w:hAnsi="Times New Roman"/>
              </w:rPr>
            </w:pPr>
            <w:r w:rsidRPr="000139FF">
              <w:rPr>
                <w:rFonts w:hint="eastAsia"/>
              </w:rPr>
              <w:t xml:space="preserve">　合　　　　　計</w:t>
            </w:r>
          </w:p>
        </w:tc>
        <w:tc>
          <w:tcPr>
            <w:tcW w:w="3571" w:type="dxa"/>
            <w:tcBorders>
              <w:top w:val="double" w:sz="4" w:space="0" w:color="000000"/>
              <w:left w:val="single" w:sz="4" w:space="0" w:color="000000"/>
              <w:bottom w:val="single" w:sz="12" w:space="0" w:color="000000"/>
              <w:right w:val="single" w:sz="4" w:space="0" w:color="000000"/>
            </w:tcBorders>
          </w:tcPr>
          <w:p w14:paraId="6FA45A1E"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double" w:sz="4" w:space="0" w:color="000000"/>
              <w:left w:val="single" w:sz="4" w:space="0" w:color="000000"/>
              <w:bottom w:val="single" w:sz="12" w:space="0" w:color="000000"/>
              <w:right w:val="single" w:sz="12" w:space="0" w:color="000000"/>
            </w:tcBorders>
          </w:tcPr>
          <w:p w14:paraId="0F222856" w14:textId="77777777" w:rsidR="003A2E2B" w:rsidRPr="000139FF" w:rsidRDefault="003A2E2B" w:rsidP="00E06BC3">
            <w:pPr>
              <w:kinsoku w:val="0"/>
              <w:overflowPunct w:val="0"/>
              <w:autoSpaceDE w:val="0"/>
              <w:autoSpaceDN w:val="0"/>
              <w:spacing w:line="348" w:lineRule="atLeast"/>
              <w:rPr>
                <w:rFonts w:hAnsi="Times New Roman"/>
              </w:rPr>
            </w:pPr>
          </w:p>
        </w:tc>
      </w:tr>
    </w:tbl>
    <w:p w14:paraId="342AA6D3" w14:textId="77777777" w:rsidR="003A2E2B" w:rsidRPr="000139FF" w:rsidRDefault="003A2E2B" w:rsidP="003A2E2B">
      <w:pPr>
        <w:autoSpaceDE w:val="0"/>
        <w:autoSpaceDN w:val="0"/>
        <w:rPr>
          <w:rFonts w:hAnsi="Times New Roman"/>
          <w:spacing w:val="8"/>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3571"/>
        <w:gridCol w:w="3827"/>
      </w:tblGrid>
      <w:tr w:rsidR="003A2E2B" w:rsidRPr="000139FF" w14:paraId="78E1A786" w14:textId="77777777" w:rsidTr="00E06BC3">
        <w:tblPrEx>
          <w:tblCellMar>
            <w:top w:w="0" w:type="dxa"/>
            <w:bottom w:w="0" w:type="dxa"/>
          </w:tblCellMar>
        </w:tblPrEx>
        <w:trPr>
          <w:trHeight w:val="376"/>
        </w:trPr>
        <w:tc>
          <w:tcPr>
            <w:tcW w:w="2551" w:type="dxa"/>
            <w:tcBorders>
              <w:top w:val="single" w:sz="12" w:space="0" w:color="000000"/>
              <w:left w:val="single" w:sz="12" w:space="0" w:color="000000"/>
              <w:bottom w:val="nil"/>
              <w:right w:val="single" w:sz="4" w:space="0" w:color="000000"/>
            </w:tcBorders>
          </w:tcPr>
          <w:p w14:paraId="634EAD2A"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負　　債</w:t>
            </w:r>
          </w:p>
        </w:tc>
        <w:tc>
          <w:tcPr>
            <w:tcW w:w="3571" w:type="dxa"/>
            <w:tcBorders>
              <w:top w:val="single" w:sz="12" w:space="0" w:color="000000"/>
              <w:left w:val="single" w:sz="4" w:space="0" w:color="000000"/>
              <w:bottom w:val="nil"/>
              <w:right w:val="single" w:sz="4" w:space="0" w:color="000000"/>
            </w:tcBorders>
          </w:tcPr>
          <w:p w14:paraId="5C560D28"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金　　額　（円）</w:t>
            </w:r>
          </w:p>
        </w:tc>
        <w:tc>
          <w:tcPr>
            <w:tcW w:w="3827" w:type="dxa"/>
            <w:tcBorders>
              <w:top w:val="single" w:sz="12" w:space="0" w:color="000000"/>
              <w:left w:val="single" w:sz="4" w:space="0" w:color="000000"/>
              <w:bottom w:val="nil"/>
              <w:right w:val="single" w:sz="12" w:space="0" w:color="000000"/>
            </w:tcBorders>
          </w:tcPr>
          <w:p w14:paraId="6C439CC2" w14:textId="77777777" w:rsidR="003A2E2B" w:rsidRPr="000139FF" w:rsidRDefault="003A2E2B" w:rsidP="00E06BC3">
            <w:pPr>
              <w:kinsoku w:val="0"/>
              <w:overflowPunct w:val="0"/>
              <w:autoSpaceDE w:val="0"/>
              <w:autoSpaceDN w:val="0"/>
              <w:spacing w:line="348" w:lineRule="atLeast"/>
              <w:jc w:val="center"/>
              <w:rPr>
                <w:rFonts w:hAnsi="Times New Roman"/>
              </w:rPr>
            </w:pPr>
            <w:r w:rsidRPr="000139FF">
              <w:rPr>
                <w:rFonts w:hint="eastAsia"/>
              </w:rPr>
              <w:t>摘　　要</w:t>
            </w:r>
          </w:p>
        </w:tc>
      </w:tr>
      <w:tr w:rsidR="003A2E2B" w:rsidRPr="000139FF" w14:paraId="0EE2EFD6" w14:textId="77777777" w:rsidTr="00E06BC3">
        <w:tblPrEx>
          <w:tblCellMar>
            <w:top w:w="0" w:type="dxa"/>
            <w:bottom w:w="0" w:type="dxa"/>
          </w:tblCellMar>
        </w:tblPrEx>
        <w:trPr>
          <w:trHeight w:val="3480"/>
        </w:trPr>
        <w:tc>
          <w:tcPr>
            <w:tcW w:w="2551" w:type="dxa"/>
            <w:tcBorders>
              <w:top w:val="single" w:sz="12" w:space="0" w:color="000000"/>
              <w:left w:val="single" w:sz="12" w:space="0" w:color="000000"/>
              <w:bottom w:val="nil"/>
              <w:right w:val="single" w:sz="4" w:space="0" w:color="000000"/>
            </w:tcBorders>
          </w:tcPr>
          <w:p w14:paraId="03E4B300" w14:textId="77777777" w:rsidR="003A2E2B" w:rsidRPr="000139FF" w:rsidRDefault="003A2E2B" w:rsidP="00E06BC3">
            <w:pPr>
              <w:kinsoku w:val="0"/>
              <w:overflowPunct w:val="0"/>
              <w:autoSpaceDE w:val="0"/>
              <w:autoSpaceDN w:val="0"/>
              <w:spacing w:line="348" w:lineRule="atLeast"/>
              <w:rPr>
                <w:rFonts w:hAnsi="Times New Roman"/>
                <w:spacing w:val="8"/>
              </w:rPr>
            </w:pPr>
          </w:p>
          <w:p w14:paraId="77B3A917"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借　　入　　金</w:t>
            </w:r>
          </w:p>
          <w:p w14:paraId="426AC9FF" w14:textId="77777777" w:rsidR="003A2E2B" w:rsidRPr="000139FF" w:rsidRDefault="003A2E2B" w:rsidP="00E06BC3">
            <w:pPr>
              <w:kinsoku w:val="0"/>
              <w:overflowPunct w:val="0"/>
              <w:autoSpaceDE w:val="0"/>
              <w:autoSpaceDN w:val="0"/>
              <w:spacing w:line="348" w:lineRule="atLeast"/>
              <w:rPr>
                <w:rFonts w:hAnsi="Times New Roman"/>
                <w:spacing w:val="8"/>
              </w:rPr>
            </w:pPr>
          </w:p>
          <w:p w14:paraId="15D4122F"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未　　払　　金</w:t>
            </w:r>
          </w:p>
          <w:p w14:paraId="03CA40B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預　　り　　金</w:t>
            </w:r>
          </w:p>
          <w:p w14:paraId="0120487A"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t xml:space="preserve">  </w:t>
            </w:r>
            <w:r w:rsidRPr="000139FF">
              <w:rPr>
                <w:rFonts w:hint="eastAsia"/>
              </w:rPr>
              <w:t>前　　受　　金</w:t>
            </w:r>
          </w:p>
          <w:p w14:paraId="4E892E1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買　　掛　　金</w:t>
            </w:r>
          </w:p>
          <w:p w14:paraId="7FB8E910" w14:textId="77777777" w:rsidR="003A2E2B" w:rsidRPr="000139FF" w:rsidRDefault="003A2E2B" w:rsidP="00E06BC3">
            <w:pPr>
              <w:kinsoku w:val="0"/>
              <w:overflowPunct w:val="0"/>
              <w:autoSpaceDE w:val="0"/>
              <w:autoSpaceDN w:val="0"/>
              <w:spacing w:line="348" w:lineRule="atLeast"/>
              <w:rPr>
                <w:rFonts w:hAnsi="Times New Roman"/>
                <w:spacing w:val="8"/>
              </w:rPr>
            </w:pPr>
            <w:r w:rsidRPr="000139FF">
              <w:rPr>
                <w:rFonts w:hint="eastAsia"/>
              </w:rPr>
              <w:t xml:space="preserve">　支　払　手　形</w:t>
            </w:r>
          </w:p>
          <w:p w14:paraId="73D1FA87" w14:textId="77777777" w:rsidR="003A2E2B" w:rsidRPr="000139FF" w:rsidRDefault="003A2E2B" w:rsidP="00E06BC3">
            <w:pPr>
              <w:kinsoku w:val="0"/>
              <w:overflowPunct w:val="0"/>
              <w:autoSpaceDE w:val="0"/>
              <w:autoSpaceDN w:val="0"/>
              <w:spacing w:line="348" w:lineRule="atLeast"/>
              <w:rPr>
                <w:rFonts w:hAnsi="Times New Roman"/>
              </w:rPr>
            </w:pPr>
            <w:r w:rsidRPr="000139FF">
              <w:t xml:space="preserve">  </w:t>
            </w:r>
            <w:r w:rsidRPr="000139FF">
              <w:rPr>
                <w:rFonts w:hint="eastAsia"/>
              </w:rPr>
              <w:t>そ　　の　　他</w:t>
            </w:r>
          </w:p>
        </w:tc>
        <w:tc>
          <w:tcPr>
            <w:tcW w:w="3571" w:type="dxa"/>
            <w:tcBorders>
              <w:top w:val="single" w:sz="12" w:space="0" w:color="000000"/>
              <w:left w:val="single" w:sz="4" w:space="0" w:color="000000"/>
              <w:bottom w:val="nil"/>
              <w:right w:val="single" w:sz="4" w:space="0" w:color="000000"/>
            </w:tcBorders>
          </w:tcPr>
          <w:p w14:paraId="598506A6"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single" w:sz="12" w:space="0" w:color="000000"/>
              <w:left w:val="single" w:sz="4" w:space="0" w:color="000000"/>
              <w:bottom w:val="nil"/>
              <w:right w:val="single" w:sz="12" w:space="0" w:color="000000"/>
            </w:tcBorders>
          </w:tcPr>
          <w:p w14:paraId="5F5D0703" w14:textId="77777777" w:rsidR="003A2E2B" w:rsidRPr="000139FF" w:rsidRDefault="003A2E2B" w:rsidP="00E06BC3">
            <w:pPr>
              <w:kinsoku w:val="0"/>
              <w:overflowPunct w:val="0"/>
              <w:autoSpaceDE w:val="0"/>
              <w:autoSpaceDN w:val="0"/>
              <w:spacing w:line="348" w:lineRule="atLeast"/>
              <w:rPr>
                <w:rFonts w:hAnsi="Times New Roman"/>
              </w:rPr>
            </w:pPr>
          </w:p>
        </w:tc>
      </w:tr>
      <w:tr w:rsidR="003A2E2B" w:rsidRPr="000139FF" w14:paraId="1393B8B7" w14:textId="77777777" w:rsidTr="00E06BC3">
        <w:tblPrEx>
          <w:tblCellMar>
            <w:top w:w="0" w:type="dxa"/>
            <w:bottom w:w="0" w:type="dxa"/>
          </w:tblCellMar>
        </w:tblPrEx>
        <w:trPr>
          <w:trHeight w:val="408"/>
        </w:trPr>
        <w:tc>
          <w:tcPr>
            <w:tcW w:w="2551" w:type="dxa"/>
            <w:tcBorders>
              <w:top w:val="double" w:sz="4" w:space="0" w:color="000000"/>
              <w:left w:val="single" w:sz="12" w:space="0" w:color="000000"/>
              <w:bottom w:val="single" w:sz="12" w:space="0" w:color="000000"/>
              <w:right w:val="single" w:sz="4" w:space="0" w:color="000000"/>
            </w:tcBorders>
          </w:tcPr>
          <w:p w14:paraId="33178DE1" w14:textId="77777777" w:rsidR="003A2E2B" w:rsidRPr="000139FF" w:rsidRDefault="003A2E2B" w:rsidP="00E06BC3">
            <w:pPr>
              <w:kinsoku w:val="0"/>
              <w:overflowPunct w:val="0"/>
              <w:autoSpaceDE w:val="0"/>
              <w:autoSpaceDN w:val="0"/>
              <w:spacing w:line="348" w:lineRule="atLeast"/>
              <w:rPr>
                <w:rFonts w:hAnsi="Times New Roman"/>
              </w:rPr>
            </w:pPr>
            <w:r w:rsidRPr="000139FF">
              <w:rPr>
                <w:rFonts w:hint="eastAsia"/>
              </w:rPr>
              <w:t xml:space="preserve">　合　　　　　計</w:t>
            </w:r>
          </w:p>
        </w:tc>
        <w:tc>
          <w:tcPr>
            <w:tcW w:w="3571" w:type="dxa"/>
            <w:tcBorders>
              <w:top w:val="double" w:sz="4" w:space="0" w:color="000000"/>
              <w:left w:val="single" w:sz="4" w:space="0" w:color="000000"/>
              <w:bottom w:val="single" w:sz="12" w:space="0" w:color="000000"/>
              <w:right w:val="single" w:sz="4" w:space="0" w:color="000000"/>
            </w:tcBorders>
          </w:tcPr>
          <w:p w14:paraId="29AABFDD" w14:textId="77777777" w:rsidR="003A2E2B" w:rsidRPr="000139FF" w:rsidRDefault="003A2E2B" w:rsidP="00E06BC3">
            <w:pPr>
              <w:kinsoku w:val="0"/>
              <w:overflowPunct w:val="0"/>
              <w:autoSpaceDE w:val="0"/>
              <w:autoSpaceDN w:val="0"/>
              <w:spacing w:line="348" w:lineRule="atLeast"/>
              <w:rPr>
                <w:rFonts w:hAnsi="Times New Roman"/>
              </w:rPr>
            </w:pPr>
          </w:p>
        </w:tc>
        <w:tc>
          <w:tcPr>
            <w:tcW w:w="3827" w:type="dxa"/>
            <w:tcBorders>
              <w:top w:val="double" w:sz="4" w:space="0" w:color="000000"/>
              <w:left w:val="single" w:sz="4" w:space="0" w:color="000000"/>
              <w:bottom w:val="single" w:sz="12" w:space="0" w:color="000000"/>
              <w:right w:val="single" w:sz="12" w:space="0" w:color="000000"/>
            </w:tcBorders>
          </w:tcPr>
          <w:p w14:paraId="168F53EF" w14:textId="77777777" w:rsidR="003A2E2B" w:rsidRPr="000139FF" w:rsidRDefault="003A2E2B" w:rsidP="00E06BC3">
            <w:pPr>
              <w:kinsoku w:val="0"/>
              <w:overflowPunct w:val="0"/>
              <w:autoSpaceDE w:val="0"/>
              <w:autoSpaceDN w:val="0"/>
              <w:spacing w:line="348" w:lineRule="atLeast"/>
              <w:rPr>
                <w:rFonts w:hAnsi="Times New Roman"/>
              </w:rPr>
            </w:pPr>
          </w:p>
        </w:tc>
      </w:tr>
    </w:tbl>
    <w:p w14:paraId="2522037F" w14:textId="77777777" w:rsidR="00903753" w:rsidRPr="000139FF" w:rsidRDefault="003A2E2B" w:rsidP="003A2E2B">
      <w:pPr>
        <w:rPr>
          <w:rFonts w:hint="eastAsia"/>
        </w:rPr>
      </w:pPr>
      <w:r w:rsidRPr="000139FF">
        <w:rPr>
          <w:rFonts w:hint="eastAsia"/>
        </w:rPr>
        <w:t xml:space="preserve">　※申請者が個人の場合のみ提出して下さい。</w:t>
      </w:r>
    </w:p>
    <w:p w14:paraId="24ECEFC3" w14:textId="77777777" w:rsidR="003A2E2B" w:rsidRPr="000139FF" w:rsidRDefault="003A2E2B" w:rsidP="003A2E2B">
      <w:pPr>
        <w:rPr>
          <w:rFonts w:hint="eastAsia"/>
        </w:rPr>
      </w:pPr>
      <w:r w:rsidRPr="000139FF">
        <w:rPr>
          <w:rFonts w:hint="eastAsia"/>
        </w:rPr>
        <w:t xml:space="preserve">　※「権利」とは営業権、地上権、電話加入権、その他の無形固定資産をいいます。</w:t>
      </w:r>
    </w:p>
    <w:p w14:paraId="30B6D067" w14:textId="77777777" w:rsidR="003A2E2B" w:rsidRPr="000139FF" w:rsidRDefault="003A2E2B" w:rsidP="00D01788">
      <w:pPr>
        <w:rPr>
          <w:rFonts w:hint="eastAsia"/>
        </w:rPr>
      </w:pPr>
    </w:p>
    <w:p w14:paraId="7065BA9C" w14:textId="77777777" w:rsidR="00903753" w:rsidRPr="000139FF" w:rsidRDefault="00903753" w:rsidP="00903753">
      <w:pPr>
        <w:autoSpaceDE w:val="0"/>
        <w:autoSpaceDN w:val="0"/>
        <w:adjustRightInd w:val="0"/>
        <w:spacing w:line="240" w:lineRule="atLeast"/>
        <w:rPr>
          <w:rFonts w:ascii="ＭＳ ゴシック" w:hAnsi="ＭＳ ゴシック" w:cs="ＭＳゴシック" w:hint="eastAsia"/>
          <w:b/>
          <w:kern w:val="0"/>
          <w:szCs w:val="21"/>
        </w:rPr>
      </w:pPr>
      <w:r w:rsidRPr="000139FF">
        <w:rPr>
          <w:rFonts w:ascii="ＭＳ ゴシック" w:hAnsi="ＭＳ ゴシック" w:cs="ＭＳゴシック" w:hint="eastAsia"/>
          <w:b/>
          <w:kern w:val="0"/>
          <w:szCs w:val="21"/>
        </w:rPr>
        <w:lastRenderedPageBreak/>
        <w:t>６　再生事業者登録に関する法令抜粋</w:t>
      </w:r>
    </w:p>
    <w:p w14:paraId="09B4DF8C"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4"/>
        </w:rPr>
      </w:pPr>
    </w:p>
    <w:p w14:paraId="7AF0AE7C" w14:textId="77777777" w:rsidR="00903753" w:rsidRPr="000139FF" w:rsidRDefault="00903753" w:rsidP="007F5CC6">
      <w:pPr>
        <w:autoSpaceDE w:val="0"/>
        <w:autoSpaceDN w:val="0"/>
        <w:adjustRightInd w:val="0"/>
        <w:spacing w:line="240" w:lineRule="atLeast"/>
        <w:ind w:firstLineChars="100" w:firstLine="235"/>
        <w:jc w:val="left"/>
        <w:rPr>
          <w:rFonts w:ascii="ＭＳ ゴシック" w:hAnsi="ＭＳ ゴシック" w:cs="ＭＳゴシック" w:hint="eastAsia"/>
          <w:kern w:val="0"/>
          <w:sz w:val="24"/>
        </w:rPr>
      </w:pPr>
      <w:r w:rsidRPr="000139FF">
        <w:rPr>
          <w:rFonts w:ascii="ＭＳ ゴシック" w:hAnsi="ＭＳ ゴシック" w:cs="ＭＳゴシック" w:hint="eastAsia"/>
          <w:kern w:val="0"/>
          <w:sz w:val="24"/>
        </w:rPr>
        <w:t>(1)　廃棄物の処理及び清掃に関する法律（昭和45年12月25日法律第137号）</w:t>
      </w:r>
    </w:p>
    <w:p w14:paraId="7E62C6D3"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p>
    <w:p w14:paraId="2E728F8E"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（廃棄物再生事業者）</w:t>
      </w:r>
    </w:p>
    <w:p w14:paraId="7BF9FAA5" w14:textId="77777777" w:rsidR="00903753" w:rsidRPr="000139FF" w:rsidRDefault="00903753" w:rsidP="00082834">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第20条の2　廃棄物の再生を業として営んでいる者は、その事業の用に供する施設及び申請者の能力がその事業を的確に、かつ、継続して行うに足りるものとして環境省令で定める基準に適合するときは、環境省令で定めるところにより、その事業場について、当該事業場の所在地を管轄す</w:t>
      </w:r>
    </w:p>
    <w:p w14:paraId="401197C2"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る都道府県知事の登録を受けることができる。</w:t>
      </w:r>
    </w:p>
    <w:p w14:paraId="7DF7C537"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２　前項の登録に関して必要な事項は、政令で定める。</w:t>
      </w:r>
    </w:p>
    <w:p w14:paraId="2555C3B9"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３　第一項の登録を受けた者でなければ、登録廃棄物再生事業者という名称を用いてはならない。</w:t>
      </w:r>
    </w:p>
    <w:p w14:paraId="664243AE"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４　市町村は、第一項の登録を受けた者に対し、当該市町村における一般廃棄物の再生に関して必</w:t>
      </w:r>
    </w:p>
    <w:p w14:paraId="172B6240" w14:textId="77777777" w:rsidR="00903753" w:rsidRPr="000139FF" w:rsidRDefault="00903753" w:rsidP="007F5CC6">
      <w:pPr>
        <w:autoSpaceDE w:val="0"/>
        <w:autoSpaceDN w:val="0"/>
        <w:adjustRightInd w:val="0"/>
        <w:spacing w:line="240" w:lineRule="atLeast"/>
        <w:ind w:firstLineChars="100" w:firstLine="205"/>
        <w:jc w:val="left"/>
        <w:rPr>
          <w:rFonts w:cs="ＭＳゴシック" w:hint="eastAsia"/>
          <w:kern w:val="0"/>
        </w:rPr>
      </w:pPr>
      <w:r w:rsidRPr="000139FF">
        <w:rPr>
          <w:rFonts w:cs="ＭＳゴシック" w:hint="eastAsia"/>
          <w:kern w:val="0"/>
        </w:rPr>
        <w:t>要な協力を求めることができる。</w:t>
      </w:r>
    </w:p>
    <w:p w14:paraId="7664E446" w14:textId="77777777" w:rsidR="00903753" w:rsidRPr="000139FF" w:rsidRDefault="00903753" w:rsidP="00903753">
      <w:pPr>
        <w:autoSpaceDE w:val="0"/>
        <w:autoSpaceDN w:val="0"/>
        <w:adjustRightInd w:val="0"/>
        <w:spacing w:line="240" w:lineRule="atLeast"/>
        <w:jc w:val="left"/>
        <w:rPr>
          <w:rStyle w:val="numcm"/>
          <w:rFonts w:ascii="ＭＳ ゴシック" w:hAnsi="ＭＳ ゴシック" w:hint="eastAsia"/>
          <w:sz w:val="22"/>
          <w:szCs w:val="22"/>
        </w:rPr>
      </w:pPr>
    </w:p>
    <w:p w14:paraId="17964605" w14:textId="77777777" w:rsidR="00903753" w:rsidRPr="000139FF" w:rsidRDefault="00903753" w:rsidP="00903753">
      <w:pPr>
        <w:autoSpaceDE w:val="0"/>
        <w:autoSpaceDN w:val="0"/>
        <w:adjustRightInd w:val="0"/>
        <w:spacing w:line="240" w:lineRule="atLeast"/>
        <w:jc w:val="left"/>
        <w:rPr>
          <w:rStyle w:val="numcm"/>
          <w:rFonts w:ascii="ＭＳ ゴシック" w:hAnsi="ＭＳ ゴシック" w:hint="eastAsia"/>
          <w:sz w:val="22"/>
          <w:szCs w:val="22"/>
        </w:rPr>
      </w:pPr>
      <w:r w:rsidRPr="000139FF">
        <w:rPr>
          <w:rStyle w:val="numcm"/>
          <w:rFonts w:ascii="ＭＳ ゴシック" w:hAnsi="ＭＳ ゴシック" w:hint="eastAsia"/>
          <w:sz w:val="22"/>
          <w:szCs w:val="22"/>
        </w:rPr>
        <w:t>(罰則)</w:t>
      </w:r>
    </w:p>
    <w:p w14:paraId="7B08F991" w14:textId="77777777" w:rsidR="00903753" w:rsidRPr="000139FF" w:rsidRDefault="00903753" w:rsidP="007F5CC6">
      <w:pPr>
        <w:autoSpaceDE w:val="0"/>
        <w:autoSpaceDN w:val="0"/>
        <w:adjustRightInd w:val="0"/>
        <w:spacing w:line="240" w:lineRule="atLeast"/>
        <w:ind w:left="215" w:hangingChars="100" w:hanging="215"/>
        <w:jc w:val="left"/>
        <w:rPr>
          <w:rFonts w:ascii="ＭＳ ゴシック" w:hAnsi="ＭＳ ゴシック" w:cs="ＭＳゴシック"/>
          <w:kern w:val="0"/>
          <w:sz w:val="22"/>
          <w:szCs w:val="22"/>
        </w:rPr>
      </w:pPr>
      <w:r w:rsidRPr="000139FF">
        <w:rPr>
          <w:rStyle w:val="numcm"/>
          <w:rFonts w:ascii="ＭＳ ゴシック" w:hAnsi="ＭＳ ゴシック" w:hint="eastAsia"/>
          <w:sz w:val="22"/>
          <w:szCs w:val="22"/>
        </w:rPr>
        <w:t>第34条</w:t>
      </w:r>
      <w:r w:rsidRPr="000139FF">
        <w:rPr>
          <w:rFonts w:hint="eastAsia"/>
        </w:rPr>
        <w:t xml:space="preserve">　</w:t>
      </w:r>
      <w:r w:rsidRPr="000139FF">
        <w:rPr>
          <w:rStyle w:val="pcm"/>
          <w:rFonts w:ascii="ＭＳ ゴシック" w:hAnsi="ＭＳ ゴシック" w:hint="eastAsia"/>
          <w:sz w:val="22"/>
          <w:szCs w:val="22"/>
        </w:rPr>
        <w:t>第20条の2第3項の規定に違反して、その名称中に登録廃棄物再生事業者という文字を用いた者は、10万円以下の過料に処する。</w:t>
      </w:r>
    </w:p>
    <w:p w14:paraId="225B2205"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1D34D47D"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0EC87B82" w14:textId="77777777" w:rsidR="00903753" w:rsidRPr="000139FF" w:rsidRDefault="00903753" w:rsidP="007F5CC6">
      <w:pPr>
        <w:autoSpaceDE w:val="0"/>
        <w:autoSpaceDN w:val="0"/>
        <w:adjustRightInd w:val="0"/>
        <w:spacing w:line="240" w:lineRule="atLeast"/>
        <w:ind w:firstLineChars="100" w:firstLine="235"/>
        <w:jc w:val="left"/>
        <w:rPr>
          <w:rFonts w:ascii="ＭＳ ゴシック" w:hAnsi="ＭＳ ゴシック" w:cs="ＭＳゴシック"/>
          <w:kern w:val="0"/>
          <w:sz w:val="24"/>
        </w:rPr>
      </w:pPr>
      <w:r w:rsidRPr="000139FF">
        <w:rPr>
          <w:rFonts w:ascii="ＭＳ ゴシック" w:hAnsi="ＭＳ ゴシック" w:cs="ＭＳゴシック" w:hint="eastAsia"/>
          <w:kern w:val="0"/>
          <w:sz w:val="24"/>
        </w:rPr>
        <w:t>(2)　廃棄物の処理及び清掃に関する法律施行令（昭和46年9月23日政令第300号）</w:t>
      </w:r>
    </w:p>
    <w:p w14:paraId="3C36D144"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1E06E988"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（廃棄物再生事業者の登録）</w:t>
      </w:r>
    </w:p>
    <w:p w14:paraId="0A39D95B"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第17条　法第20条の2第1項</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に規定する廃棄物の再生を業として営んでいる者（以下「廃棄物再生</w:t>
      </w:r>
    </w:p>
    <w:p w14:paraId="68542E74"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事業者」という。）は、同項</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の登録（以下「登録」という。）を受けようとするときは、次に</w:t>
      </w:r>
    </w:p>
    <w:p w14:paraId="0087136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掲げる事項を記載した申請書を事業場の所在地を管轄する都道府県知事に提出しなければなら</w:t>
      </w:r>
    </w:p>
    <w:p w14:paraId="5900022D"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ない。</w:t>
      </w:r>
    </w:p>
    <w:p w14:paraId="7060552F"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一　廃棄物再生事業者の氏名又は名称及び住所並びに法人にあつてはその代表者の氏名</w:t>
      </w:r>
    </w:p>
    <w:p w14:paraId="3AB0D36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二　事務所及び事業場の所在地</w:t>
      </w:r>
    </w:p>
    <w:p w14:paraId="2CAADC7A"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三　廃棄物の再生に係る事業の内容</w:t>
      </w:r>
    </w:p>
    <w:p w14:paraId="31D907CB"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四　事業の用に供する施設の種類、数量並びに構造及び設備の概要</w:t>
      </w:r>
    </w:p>
    <w:p w14:paraId="6E0CB78E"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五　廃棄物再生事業者の経理的基礎に関する資料</w:t>
      </w:r>
    </w:p>
    <w:p w14:paraId="78EAC75B"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２</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前項の申請書には、事業場の図面その他環境省令で定める書類を添付しなければならない。</w:t>
      </w:r>
    </w:p>
    <w:p w14:paraId="61EEE92A"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2573DAE2"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（登録）</w:t>
      </w:r>
    </w:p>
    <w:p w14:paraId="68A0D5C8"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第18条　都道府県知事は、前条第一項の規定による登録の申請があつたときは、廃棄物再生事業者</w:t>
      </w:r>
    </w:p>
    <w:p w14:paraId="7D365702"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の事業の用に供する施設その他の事項が法第20条の2第1項の環境省令で定める基準に適合しな</w:t>
      </w:r>
    </w:p>
    <w:p w14:paraId="28B4E383"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い場合を除いて、登録をしなければならない。</w:t>
      </w:r>
    </w:p>
    <w:p w14:paraId="3E88CEC3"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2170F532"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（登録証明書）</w:t>
      </w:r>
    </w:p>
    <w:p w14:paraId="057B374A"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第19条　都道府県知事は、登録をしたときは、環境省令で定めるところにより登録証明書を交付す</w:t>
      </w:r>
    </w:p>
    <w:p w14:paraId="6304C73B"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るものとする。</w:t>
      </w:r>
    </w:p>
    <w:p w14:paraId="495C08DC"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Cs w:val="21"/>
        </w:rPr>
      </w:pPr>
    </w:p>
    <w:p w14:paraId="6ACCC55F"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（変更の届出）</w:t>
      </w:r>
    </w:p>
    <w:p w14:paraId="4CBCCB77" w14:textId="77777777" w:rsidR="00903753" w:rsidRPr="000139FF" w:rsidRDefault="00903753" w:rsidP="007F5CC6">
      <w:pPr>
        <w:autoSpaceDE w:val="0"/>
        <w:autoSpaceDN w:val="0"/>
        <w:adjustRightInd w:val="0"/>
        <w:spacing w:line="240" w:lineRule="atLeast"/>
        <w:ind w:left="215" w:hangingChars="100" w:hanging="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第20条　登録を受けた廃棄物再生事業者（以下「登録廃棄物再生事業者」という。）は、第17条第1</w:t>
      </w:r>
      <w:r w:rsidRPr="000139FF">
        <w:rPr>
          <w:rFonts w:ascii="ＭＳ ゴシック" w:hAnsi="ＭＳ ゴシック" w:cs="ＭＳゴシック" w:hint="eastAsia"/>
          <w:kern w:val="0"/>
          <w:sz w:val="22"/>
          <w:szCs w:val="22"/>
        </w:rPr>
        <w:lastRenderedPageBreak/>
        <w:t>項第1号から第4号までに掲げる事項に変更があつたときは、30日以内に、登録を受けた都道府県知事にその旨を届け出なければならない。</w:t>
      </w:r>
    </w:p>
    <w:p w14:paraId="01D67B1C"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1C3DA3B6"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（休廃止の届出）</w:t>
      </w:r>
    </w:p>
    <w:p w14:paraId="03BE3BFD"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第21条　登録廃棄物再生事業者は、その事業場を廃止し、若しくは休止し、又は休止した事業場を</w:t>
      </w:r>
    </w:p>
    <w:p w14:paraId="34100C3D"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再開したときは、30日以内に、登録を受けた都道府県知事にその旨を届け出なければならない。</w:t>
      </w:r>
    </w:p>
    <w:p w14:paraId="66B243E5"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5FE389D2"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（登録の取消し）</w:t>
      </w:r>
    </w:p>
    <w:p w14:paraId="372B3121"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第22条　都道府県知事は、登録廃棄物再生事業者が次の各号のいずれかに該当するときは、登録を</w:t>
      </w:r>
    </w:p>
    <w:p w14:paraId="0F0891CA"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取り消すことができる。</w:t>
      </w:r>
    </w:p>
    <w:p w14:paraId="56CD9AD8"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一　その事業の用に供する施設その他の事項が法第20条の2第1項</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の環境省令で定める基準に適</w:t>
      </w:r>
    </w:p>
    <w:p w14:paraId="28BA2D9B"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合しなくなつたとき。</w:t>
      </w:r>
    </w:p>
    <w:p w14:paraId="097464AF"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二　前二条の規定による届出をしなかつたとき。</w:t>
      </w:r>
    </w:p>
    <w:p w14:paraId="51474B1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p>
    <w:p w14:paraId="37189011"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p>
    <w:p w14:paraId="445BA66E" w14:textId="77777777" w:rsidR="00903753" w:rsidRPr="000139FF" w:rsidRDefault="00903753" w:rsidP="007F5CC6">
      <w:pPr>
        <w:autoSpaceDE w:val="0"/>
        <w:autoSpaceDN w:val="0"/>
        <w:adjustRightInd w:val="0"/>
        <w:spacing w:line="240" w:lineRule="atLeast"/>
        <w:ind w:firstLineChars="100" w:firstLine="235"/>
        <w:jc w:val="left"/>
        <w:rPr>
          <w:rFonts w:ascii="ＭＳ ゴシック" w:hAnsi="ＭＳ ゴシック" w:cs="ＭＳゴシック"/>
          <w:kern w:val="0"/>
          <w:sz w:val="24"/>
        </w:rPr>
      </w:pPr>
      <w:r w:rsidRPr="000139FF">
        <w:rPr>
          <w:rFonts w:ascii="ＭＳ ゴシック" w:hAnsi="ＭＳ ゴシック" w:cs="ＭＳゴシック" w:hint="eastAsia"/>
          <w:kern w:val="0"/>
          <w:sz w:val="24"/>
        </w:rPr>
        <w:t>(3)　廃棄物の処理及び清掃に関する法律施行規則（昭和46年9月23日厚生省令第35号）</w:t>
      </w:r>
    </w:p>
    <w:p w14:paraId="0B0CA407"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7EFD60C1"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（廃棄物再生事業者の登録基準）</w:t>
      </w:r>
    </w:p>
    <w:p w14:paraId="5975BF80"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第16条の2　法第20条の2第1項</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の規定による環境省令で定める基準は、次のとおりとする。</w:t>
      </w:r>
    </w:p>
    <w:p w14:paraId="1540873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一　廃棄物が飛散し、流出し、及び地下に浸透し、並びに悪臭が発散するおそれのない保管施設</w:t>
      </w:r>
    </w:p>
    <w:p w14:paraId="67900A2A"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を有すること。</w:t>
      </w:r>
    </w:p>
    <w:p w14:paraId="1BE2EE83"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二　生活環境の保全上支障を生じることのないように必要な措置が講じられた次に掲げる施設</w:t>
      </w:r>
    </w:p>
    <w:p w14:paraId="6BE4D7BA"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を有すること。</w:t>
      </w:r>
    </w:p>
    <w:p w14:paraId="4534E6FE"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イ　古紙の再生を行う場合にあつては、当該古紙の再生に適する梱包施設</w:t>
      </w:r>
    </w:p>
    <w:p w14:paraId="198E71D2"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ロ　金属くずの再生を行う場合にあつては、当該金属くずの再生に適する選別施設及び加工</w:t>
      </w:r>
    </w:p>
    <w:p w14:paraId="08B14D13"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施設</w:t>
      </w:r>
    </w:p>
    <w:p w14:paraId="14E685D5"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ハ　空き瓶の再生を行う場合にあつては、当該空き瓶の再生に適する選別施設</w:t>
      </w:r>
    </w:p>
    <w:p w14:paraId="6AA8EB22"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ニ　古繊維の再生を行う場合にあつては、当該古繊維の再生に適する裁断施設</w:t>
      </w:r>
    </w:p>
    <w:p w14:paraId="6D515E60"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ホ　イからニまでに掲げる廃棄物以外の廃棄物の再生を行う場合にあつては、当該廃棄物の</w:t>
      </w:r>
    </w:p>
    <w:p w14:paraId="659E7FB6"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再生に適する施設</w:t>
      </w:r>
    </w:p>
    <w:p w14:paraId="0C964642"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三　廃棄物を再生したものの運搬に適するフォークリフトその他の運搬施設を有すること。</w:t>
      </w:r>
    </w:p>
    <w:p w14:paraId="7C11FCFB"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四　事業を的確に、かつ、継続して行うに足りる経理的基礎を有すること。</w:t>
      </w:r>
    </w:p>
    <w:p w14:paraId="5923336D"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五　その他事業を適正に行うことができる者であること。</w:t>
      </w:r>
    </w:p>
    <w:p w14:paraId="3678BB62"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Cs w:val="21"/>
        </w:rPr>
      </w:pPr>
    </w:p>
    <w:p w14:paraId="50B96FD3"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（廃棄物再生事業者の登録）</w:t>
      </w:r>
    </w:p>
    <w:p w14:paraId="7503C798"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第16条の3　令第17条第2項の規定による環境省令で定める書類は次のとおりとする。</w:t>
      </w:r>
    </w:p>
    <w:p w14:paraId="2D0CF92C"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一　事業計画の概要を記載した書類</w:t>
      </w:r>
    </w:p>
    <w:p w14:paraId="65BFD6A3"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二　事業の用に供する施設の構造を明らかにする平面図、立面図、断面図及び構造図</w:t>
      </w:r>
    </w:p>
    <w:p w14:paraId="0B9A1A43"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三　法人である場合には、定款又は寄附行為及び登記事項証明書</w:t>
      </w:r>
    </w:p>
    <w:p w14:paraId="31EE3729"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四　個人である場合には、住民票の写し</w:t>
      </w:r>
    </w:p>
    <w:p w14:paraId="1AC6E9ED"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五　業務経歴を記載した書類</w:t>
      </w:r>
    </w:p>
    <w:p w14:paraId="5C08EE41"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六　その他事業を適切に行うことができる者であることを明らかにするために必要と認める書</w:t>
      </w:r>
    </w:p>
    <w:p w14:paraId="5DA9268D"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類</w:t>
      </w:r>
    </w:p>
    <w:p w14:paraId="3D38E17D"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4A2F5253"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（登録証明書）</w:t>
      </w:r>
    </w:p>
    <w:p w14:paraId="147612CC"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第16条の4　都道府県知事は、令第19条の登録証明書に、次に掲げる事項を記載して交付するもの</w:t>
      </w:r>
    </w:p>
    <w:p w14:paraId="10BBCB05"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lastRenderedPageBreak/>
        <w:t>とする。</w:t>
      </w:r>
    </w:p>
    <w:p w14:paraId="0F68270E"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一　氏名又は名称及び住所並びに法人にあつては、その代表者の氏名</w:t>
      </w:r>
    </w:p>
    <w:p w14:paraId="29AF0C52"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二　事業場の所在地</w:t>
      </w:r>
    </w:p>
    <w:p w14:paraId="3B785D29"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三　廃棄物の再生に係る事業の内容</w:t>
      </w:r>
    </w:p>
    <w:p w14:paraId="139AD0A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四　登録の年月日及び登録番号</w:t>
      </w:r>
    </w:p>
    <w:p w14:paraId="35435994" w14:textId="77777777" w:rsidR="00903753" w:rsidRPr="000139FF" w:rsidRDefault="00903753" w:rsidP="007F5CC6">
      <w:pPr>
        <w:autoSpaceDE w:val="0"/>
        <w:autoSpaceDN w:val="0"/>
        <w:adjustRightInd w:val="0"/>
        <w:spacing w:line="240" w:lineRule="atLeast"/>
        <w:ind w:firstLineChars="100" w:firstLine="235"/>
        <w:jc w:val="left"/>
        <w:rPr>
          <w:rFonts w:ascii="ＭＳ ゴシック" w:hAnsi="ＭＳ ゴシック" w:cs="ＭＳゴシック" w:hint="eastAsia"/>
          <w:kern w:val="0"/>
          <w:sz w:val="24"/>
        </w:rPr>
      </w:pPr>
    </w:p>
    <w:p w14:paraId="73D06478" w14:textId="77777777" w:rsidR="00903753" w:rsidRPr="000139FF" w:rsidRDefault="00903753" w:rsidP="007F5CC6">
      <w:pPr>
        <w:autoSpaceDE w:val="0"/>
        <w:autoSpaceDN w:val="0"/>
        <w:adjustRightInd w:val="0"/>
        <w:spacing w:line="0" w:lineRule="atLeast"/>
        <w:ind w:firstLineChars="100" w:firstLine="23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4"/>
        </w:rPr>
        <w:t>(4)　廃棄物の処理及び清掃に関する法律の一部改正について</w:t>
      </w:r>
    </w:p>
    <w:p w14:paraId="1CAB4A67" w14:textId="77777777" w:rsidR="00903753" w:rsidRPr="000139FF" w:rsidRDefault="00903753" w:rsidP="00903753">
      <w:pPr>
        <w:autoSpaceDE w:val="0"/>
        <w:autoSpaceDN w:val="0"/>
        <w:adjustRightInd w:val="0"/>
        <w:spacing w:line="0" w:lineRule="atLeast"/>
        <w:jc w:val="left"/>
        <w:rPr>
          <w:rFonts w:ascii="ＭＳ ゴシック" w:hAnsi="ＭＳ ゴシック" w:cs="ＭＳゴシック"/>
          <w:kern w:val="0"/>
          <w:sz w:val="24"/>
        </w:rPr>
      </w:pPr>
      <w:r w:rsidRPr="000139FF">
        <w:rPr>
          <w:rFonts w:ascii="ＭＳ ゴシック" w:hAnsi="ＭＳ ゴシック" w:cs="ＭＳゴシック" w:hint="eastAsia"/>
          <w:kern w:val="0"/>
          <w:sz w:val="24"/>
        </w:rPr>
        <w:t>（平成4年8月13日付け衛環第232号  厚生省生活衛生局水道環境部長通知）</w:t>
      </w:r>
    </w:p>
    <w:p w14:paraId="7252202A"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53A8E7CA"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第５　その他の事項</w:t>
      </w:r>
    </w:p>
    <w:p w14:paraId="11D10607"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４　廃棄物再生事業者</w:t>
      </w:r>
    </w:p>
    <w:p w14:paraId="1AE105A0"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kern w:val="0"/>
          <w:sz w:val="22"/>
          <w:szCs w:val="22"/>
        </w:rPr>
      </w:pP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 xml:space="preserve">　廃棄物再生事業者の登録制度は、廃棄物の再生を業として営んでいる者について一定</w:t>
      </w:r>
    </w:p>
    <w:p w14:paraId="45A17EC0"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の基準を充足していることを要件とする登録制度を設けることにより、これらの事業を営</w:t>
      </w:r>
    </w:p>
    <w:p w14:paraId="5F886B5B"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んでいる者の資質の向上及び市町村における一般廃棄物の再生への協力体制の整備を図る</w:t>
      </w:r>
    </w:p>
    <w:p w14:paraId="0F8B7993"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ことを目的とするものであること。</w:t>
      </w:r>
    </w:p>
    <w:p w14:paraId="74C3A503"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hint="eastAsia"/>
          <w:kern w:val="0"/>
          <w:sz w:val="22"/>
          <w:szCs w:val="22"/>
        </w:rPr>
      </w:pPr>
    </w:p>
    <w:p w14:paraId="109E4F2A" w14:textId="77777777" w:rsidR="00903753" w:rsidRPr="000139FF" w:rsidRDefault="00903753" w:rsidP="007F5CC6">
      <w:pPr>
        <w:autoSpaceDE w:val="0"/>
        <w:autoSpaceDN w:val="0"/>
        <w:adjustRightInd w:val="0"/>
        <w:spacing w:line="240" w:lineRule="atLeast"/>
        <w:ind w:firstLineChars="200" w:firstLine="430"/>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(2)</w:t>
      </w:r>
      <w:r w:rsidRPr="000139FF">
        <w:rPr>
          <w:rFonts w:ascii="ＭＳ ゴシック" w:hAnsi="ＭＳ ゴシック" w:cs="ＭＳゴシック" w:hint="eastAsia"/>
          <w:kern w:val="0"/>
          <w:sz w:val="22"/>
          <w:szCs w:val="22"/>
        </w:rPr>
        <w:t xml:space="preserve">　再生の対象となる廃棄物は一般廃棄物に限るものではなく、また、登録の対象となる事</w:t>
      </w:r>
    </w:p>
    <w:p w14:paraId="244FC777"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業者には、公益法人、事業協同組合等で定款又は寄付行為上再生に係る事業を行うことが</w:t>
      </w:r>
    </w:p>
    <w:p w14:paraId="23A3E577"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できるものも含まれること。なお、一般廃棄物処理業、産業廃棄物処理業及び特別管理産</w:t>
      </w:r>
    </w:p>
    <w:p w14:paraId="61A6D9C6"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業廃棄物処理業の許可については、この登録を受けることによって不要となるものではな</w:t>
      </w:r>
    </w:p>
    <w:p w14:paraId="58FD6F13"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いこと。</w:t>
      </w:r>
    </w:p>
    <w:p w14:paraId="0D9B0632"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Cs w:val="21"/>
        </w:rPr>
      </w:pPr>
    </w:p>
    <w:p w14:paraId="0F495AEC"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Cs w:val="21"/>
        </w:rPr>
      </w:pPr>
    </w:p>
    <w:p w14:paraId="0C31D067" w14:textId="77777777" w:rsidR="00903753" w:rsidRPr="000139FF" w:rsidRDefault="00903753" w:rsidP="007F5CC6">
      <w:pPr>
        <w:autoSpaceDE w:val="0"/>
        <w:autoSpaceDN w:val="0"/>
        <w:adjustRightInd w:val="0"/>
        <w:spacing w:line="0" w:lineRule="atLeast"/>
        <w:ind w:firstLineChars="100" w:firstLine="235"/>
        <w:jc w:val="left"/>
        <w:rPr>
          <w:rFonts w:ascii="ＭＳ ゴシック" w:hAnsi="ＭＳ ゴシック" w:cs="ＭＳゴシック"/>
          <w:kern w:val="0"/>
          <w:sz w:val="24"/>
        </w:rPr>
      </w:pPr>
      <w:r w:rsidRPr="000139FF">
        <w:rPr>
          <w:rFonts w:ascii="ＭＳ ゴシック" w:hAnsi="ＭＳ ゴシック" w:cs="ＭＳゴシック" w:hint="eastAsia"/>
          <w:kern w:val="0"/>
          <w:sz w:val="24"/>
        </w:rPr>
        <w:t>(5)　廃棄物の処理及び清掃に関する法律の一部改正について</w:t>
      </w:r>
    </w:p>
    <w:p w14:paraId="6E14A986" w14:textId="77777777" w:rsidR="00903753" w:rsidRPr="000139FF" w:rsidRDefault="00903753" w:rsidP="00903753">
      <w:pPr>
        <w:autoSpaceDE w:val="0"/>
        <w:autoSpaceDN w:val="0"/>
        <w:adjustRightInd w:val="0"/>
        <w:spacing w:line="0" w:lineRule="atLeast"/>
        <w:jc w:val="left"/>
        <w:rPr>
          <w:rFonts w:ascii="ＭＳ ゴシック" w:hAnsi="ＭＳ ゴシック" w:cs="ＭＳゴシック" w:hint="eastAsia"/>
          <w:kern w:val="0"/>
          <w:sz w:val="24"/>
        </w:rPr>
      </w:pPr>
      <w:r w:rsidRPr="000139FF">
        <w:rPr>
          <w:rFonts w:ascii="ＭＳ ゴシック" w:hAnsi="ＭＳ ゴシック" w:cs="ＭＳゴシック"/>
          <w:kern w:val="0"/>
          <w:sz w:val="24"/>
        </w:rPr>
        <w:t>(</w:t>
      </w:r>
      <w:r w:rsidRPr="000139FF">
        <w:rPr>
          <w:rFonts w:ascii="ＭＳ ゴシック" w:hAnsi="ＭＳ ゴシック" w:cs="ＭＳゴシック" w:hint="eastAsia"/>
          <w:kern w:val="0"/>
          <w:sz w:val="24"/>
        </w:rPr>
        <w:t>平成4年8月13日付け衛環第233号厚生省生活衛生局水道環境部環境整備課長通知</w:t>
      </w:r>
      <w:r w:rsidRPr="000139FF">
        <w:rPr>
          <w:rFonts w:ascii="ＭＳ ゴシック" w:hAnsi="ＭＳ ゴシック" w:cs="ＭＳゴシック"/>
          <w:kern w:val="0"/>
          <w:sz w:val="24"/>
        </w:rPr>
        <w:t>)</w:t>
      </w:r>
    </w:p>
    <w:p w14:paraId="29B87D08" w14:textId="77777777" w:rsidR="00903753" w:rsidRPr="000139FF" w:rsidRDefault="00903753" w:rsidP="00903753">
      <w:pPr>
        <w:autoSpaceDE w:val="0"/>
        <w:autoSpaceDN w:val="0"/>
        <w:adjustRightInd w:val="0"/>
        <w:spacing w:line="0" w:lineRule="atLeast"/>
        <w:jc w:val="left"/>
        <w:rPr>
          <w:rFonts w:ascii="ＭＳ ゴシック" w:hAnsi="ＭＳ ゴシック" w:cs="ＭＳゴシック" w:hint="eastAsia"/>
          <w:kern w:val="0"/>
          <w:sz w:val="24"/>
        </w:rPr>
      </w:pPr>
    </w:p>
    <w:p w14:paraId="25A15F6B"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第４　廃棄物再生事業者に関する事項</w:t>
      </w:r>
    </w:p>
    <w:p w14:paraId="3AD65899" w14:textId="77777777" w:rsidR="00903753" w:rsidRPr="000139FF" w:rsidRDefault="00903753" w:rsidP="007F5CC6">
      <w:pPr>
        <w:autoSpaceDE w:val="0"/>
        <w:autoSpaceDN w:val="0"/>
        <w:adjustRightInd w:val="0"/>
        <w:spacing w:line="240" w:lineRule="atLeast"/>
        <w:ind w:firstLineChars="100" w:firstLine="21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１　廃棄物再生事業者の登録基準等</w:t>
      </w:r>
    </w:p>
    <w:p w14:paraId="4C11BF6C"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 xml:space="preserve">　登録に必要な施設は、廃棄物の処理及び清掃に関する法律施行規則</w:t>
      </w:r>
      <w:r w:rsidRPr="000139FF">
        <w:rPr>
          <w:rFonts w:ascii="ＭＳ ゴシック" w:hAnsi="ＭＳ ゴシック" w:cs="ＭＳゴシック"/>
          <w:kern w:val="0"/>
          <w:sz w:val="22"/>
          <w:szCs w:val="22"/>
        </w:rPr>
        <w:t>(</w:t>
      </w:r>
      <w:r w:rsidRPr="000139FF">
        <w:rPr>
          <w:rFonts w:ascii="ＭＳ ゴシック" w:hAnsi="ＭＳ ゴシック" w:cs="ＭＳゴシック" w:hint="eastAsia"/>
          <w:kern w:val="0"/>
          <w:sz w:val="22"/>
          <w:szCs w:val="22"/>
        </w:rPr>
        <w:t>昭和</w:t>
      </w:r>
      <w:r w:rsidRPr="000139FF">
        <w:rPr>
          <w:rFonts w:ascii="ＭＳ ゴシック" w:hAnsi="ＭＳ ゴシック" w:cs="ＭＳゴシック"/>
          <w:kern w:val="0"/>
          <w:sz w:val="22"/>
          <w:szCs w:val="22"/>
        </w:rPr>
        <w:t>46</w:t>
      </w:r>
      <w:r w:rsidRPr="000139FF">
        <w:rPr>
          <w:rFonts w:ascii="ＭＳ ゴシック" w:hAnsi="ＭＳ ゴシック" w:cs="ＭＳゴシック" w:hint="eastAsia"/>
          <w:kern w:val="0"/>
          <w:sz w:val="22"/>
          <w:szCs w:val="22"/>
        </w:rPr>
        <w:t>年厚生省令第</w:t>
      </w:r>
    </w:p>
    <w:p w14:paraId="5FE963E8"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35</w:t>
      </w:r>
      <w:r w:rsidRPr="000139FF">
        <w:rPr>
          <w:rFonts w:ascii="ＭＳ ゴシック" w:hAnsi="ＭＳ ゴシック" w:cs="ＭＳゴシック" w:hint="eastAsia"/>
          <w:kern w:val="0"/>
          <w:sz w:val="22"/>
          <w:szCs w:val="22"/>
        </w:rPr>
        <w:t>号。以下「規則」という。</w:t>
      </w:r>
      <w:r w:rsidRPr="000139FF">
        <w:rPr>
          <w:rFonts w:ascii="ＭＳ ゴシック" w:hAnsi="ＭＳ ゴシック" w:cs="ＭＳゴシック"/>
          <w:kern w:val="0"/>
          <w:sz w:val="22"/>
          <w:szCs w:val="22"/>
        </w:rPr>
        <w:t>)</w:t>
      </w:r>
      <w:r w:rsidRPr="000139FF">
        <w:rPr>
          <w:rFonts w:ascii="ＭＳ ゴシック" w:hAnsi="ＭＳ ゴシック" w:cs="ＭＳゴシック" w:hint="eastAsia"/>
          <w:kern w:val="0"/>
          <w:sz w:val="22"/>
          <w:szCs w:val="22"/>
        </w:rPr>
        <w:t>第</w:t>
      </w:r>
      <w:r w:rsidRPr="000139FF">
        <w:rPr>
          <w:rFonts w:ascii="ＭＳ ゴシック" w:hAnsi="ＭＳ ゴシック" w:cs="ＭＳゴシック"/>
          <w:kern w:val="0"/>
          <w:sz w:val="22"/>
          <w:szCs w:val="22"/>
        </w:rPr>
        <w:t>16</w:t>
      </w:r>
      <w:r w:rsidRPr="000139FF">
        <w:rPr>
          <w:rFonts w:ascii="ＭＳ ゴシック" w:hAnsi="ＭＳ ゴシック" w:cs="ＭＳゴシック" w:hint="eastAsia"/>
          <w:kern w:val="0"/>
          <w:sz w:val="22"/>
          <w:szCs w:val="22"/>
        </w:rPr>
        <w:t>条の</w:t>
      </w:r>
      <w:r w:rsidRPr="000139FF">
        <w:rPr>
          <w:rFonts w:ascii="ＭＳ ゴシック" w:hAnsi="ＭＳ ゴシック" w:cs="ＭＳゴシック"/>
          <w:kern w:val="0"/>
          <w:sz w:val="22"/>
          <w:szCs w:val="22"/>
        </w:rPr>
        <w:t>2</w:t>
      </w:r>
      <w:r w:rsidRPr="000139FF">
        <w:rPr>
          <w:rFonts w:ascii="ＭＳ ゴシック" w:hAnsi="ＭＳ ゴシック" w:cs="ＭＳゴシック" w:hint="eastAsia"/>
          <w:kern w:val="0"/>
          <w:sz w:val="22"/>
          <w:szCs w:val="22"/>
        </w:rPr>
        <w:t>第</w:t>
      </w:r>
      <w:r w:rsidRPr="000139FF">
        <w:rPr>
          <w:rFonts w:ascii="ＭＳ ゴシック" w:hAnsi="ＭＳ ゴシック" w:cs="ＭＳゴシック"/>
          <w:kern w:val="0"/>
          <w:sz w:val="22"/>
          <w:szCs w:val="22"/>
        </w:rPr>
        <w:t xml:space="preserve">2 </w:t>
      </w:r>
      <w:r w:rsidRPr="000139FF">
        <w:rPr>
          <w:rFonts w:ascii="ＭＳ ゴシック" w:hAnsi="ＭＳ ゴシック" w:cs="ＭＳゴシック" w:hint="eastAsia"/>
          <w:kern w:val="0"/>
          <w:sz w:val="22"/>
          <w:szCs w:val="22"/>
        </w:rPr>
        <w:t>号イからホに掲げる施設のうち、再生の対象と</w:t>
      </w:r>
    </w:p>
    <w:p w14:paraId="17AA94AC"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なる廃棄物の種類に応じた施設並びに当該廃棄物の種類がいずれの場合にあっても共通し</w:t>
      </w:r>
    </w:p>
    <w:p w14:paraId="061658B7"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r w:rsidRPr="000139FF">
        <w:rPr>
          <w:rFonts w:ascii="ＭＳ ゴシック" w:hAnsi="ＭＳ ゴシック" w:cs="ＭＳゴシック" w:hint="eastAsia"/>
          <w:kern w:val="0"/>
          <w:sz w:val="22"/>
          <w:szCs w:val="22"/>
        </w:rPr>
        <w:t>て必要な同条第</w:t>
      </w:r>
      <w:r w:rsidRPr="000139FF">
        <w:rPr>
          <w:rFonts w:ascii="ＭＳ ゴシック" w:hAnsi="ＭＳ ゴシック" w:cs="ＭＳゴシック"/>
          <w:kern w:val="0"/>
          <w:sz w:val="22"/>
          <w:szCs w:val="22"/>
        </w:rPr>
        <w:t xml:space="preserve">1 </w:t>
      </w:r>
      <w:r w:rsidRPr="000139FF">
        <w:rPr>
          <w:rFonts w:ascii="ＭＳ ゴシック" w:hAnsi="ＭＳ ゴシック" w:cs="ＭＳゴシック" w:hint="eastAsia"/>
          <w:kern w:val="0"/>
          <w:sz w:val="22"/>
          <w:szCs w:val="22"/>
        </w:rPr>
        <w:t>号に規定する保管施設及び同条第</w:t>
      </w:r>
      <w:r w:rsidRPr="000139FF">
        <w:rPr>
          <w:rFonts w:ascii="ＭＳ ゴシック" w:hAnsi="ＭＳ ゴシック" w:cs="ＭＳゴシック"/>
          <w:kern w:val="0"/>
          <w:sz w:val="22"/>
          <w:szCs w:val="22"/>
        </w:rPr>
        <w:t xml:space="preserve">3 </w:t>
      </w:r>
      <w:r w:rsidRPr="000139FF">
        <w:rPr>
          <w:rFonts w:ascii="ＭＳ ゴシック" w:hAnsi="ＭＳ ゴシック" w:cs="ＭＳゴシック" w:hint="eastAsia"/>
          <w:kern w:val="0"/>
          <w:sz w:val="22"/>
          <w:szCs w:val="22"/>
        </w:rPr>
        <w:t>号に規定する運搬施設であること。</w:t>
      </w:r>
    </w:p>
    <w:p w14:paraId="225609DF" w14:textId="77777777" w:rsidR="00903753" w:rsidRPr="000139FF" w:rsidRDefault="00903753" w:rsidP="00903753">
      <w:pPr>
        <w:autoSpaceDE w:val="0"/>
        <w:autoSpaceDN w:val="0"/>
        <w:adjustRightInd w:val="0"/>
        <w:spacing w:line="240" w:lineRule="atLeast"/>
        <w:jc w:val="left"/>
        <w:rPr>
          <w:rFonts w:ascii="ＭＳ ゴシック" w:hAnsi="ＭＳ ゴシック" w:cs="ＭＳゴシック" w:hint="eastAsia"/>
          <w:kern w:val="0"/>
          <w:sz w:val="22"/>
          <w:szCs w:val="22"/>
        </w:rPr>
      </w:pPr>
    </w:p>
    <w:p w14:paraId="59C57BFD"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(2)</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号に規定する保管施設は、屋根及び壁を有することを要件とするものではないが、</w:t>
      </w:r>
    </w:p>
    <w:p w14:paraId="083279CC"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保管する廃棄物の種類に応じた適切なものであること。</w:t>
      </w:r>
    </w:p>
    <w:p w14:paraId="13773545"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5F434758"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(3)</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号イに掲げる梱包施設とは、選別した古紙を輸送に適するように圧縮し、梱包す</w:t>
      </w:r>
    </w:p>
    <w:p w14:paraId="3314EC69"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る施設をいうこと。</w:t>
      </w:r>
    </w:p>
    <w:p w14:paraId="44BE5222"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5461C1F6"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(4)</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号ロに掲げる選別施設とは、磁選機、アルミ選別機、風力選別機、慣性選別機、</w:t>
      </w:r>
    </w:p>
    <w:p w14:paraId="455ACB84"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ふるい選別機等再生の目的となる金属を選別する施設をいうこと。</w:t>
      </w:r>
    </w:p>
    <w:p w14:paraId="473E55ED"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3D73502C"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(5)</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号ロに掲げる加工施設とは、再生の目的となる金属を含む廃棄物を切断、破砕等</w:t>
      </w:r>
    </w:p>
    <w:p w14:paraId="0BD7711E"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の加工をする施設及び選別した金属を圧縮する設備等をいうこと。</w:t>
      </w:r>
    </w:p>
    <w:p w14:paraId="631B4A29"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28F904ED"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lastRenderedPageBreak/>
        <w:t>(6)</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号ハに掲げる選別施設とは、カレットを色別に選別する施設及びカレットから不</w:t>
      </w:r>
    </w:p>
    <w:p w14:paraId="743EBF80"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純物を選別・除去する施設並びにリターナブル瓶を選別する施設をいうこと。</w:t>
      </w:r>
    </w:p>
    <w:p w14:paraId="264595AD"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568BD135"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(7)</w:t>
      </w:r>
      <w:r w:rsidRPr="000139FF">
        <w:rPr>
          <w:rFonts w:ascii="ＭＳ ゴシック" w:hAnsi="ＭＳ ゴシック" w:cs="ＭＳゴシック" w:hint="eastAsia"/>
          <w:kern w:val="0"/>
          <w:sz w:val="22"/>
          <w:szCs w:val="22"/>
        </w:rPr>
        <w:t xml:space="preserve">  同条第</w:t>
      </w:r>
      <w:r w:rsidRPr="000139FF">
        <w:rPr>
          <w:rFonts w:ascii="ＭＳ ゴシック" w:hAnsi="ＭＳ ゴシック" w:cs="ＭＳゴシック"/>
          <w:kern w:val="0"/>
          <w:sz w:val="22"/>
          <w:szCs w:val="22"/>
        </w:rPr>
        <w:t>1</w:t>
      </w:r>
      <w:r w:rsidRPr="000139FF">
        <w:rPr>
          <w:rFonts w:ascii="ＭＳ ゴシック" w:hAnsi="ＭＳ ゴシック" w:cs="ＭＳゴシック" w:hint="eastAsia"/>
          <w:kern w:val="0"/>
          <w:sz w:val="22"/>
          <w:szCs w:val="22"/>
        </w:rPr>
        <w:t>号ニに掲げる裁断施設とは、選別した古繊維をウェスとして利用するために裁断</w:t>
      </w:r>
    </w:p>
    <w:p w14:paraId="4CE5C368"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する施設をいうこと。</w:t>
      </w:r>
    </w:p>
    <w:p w14:paraId="25864EDD"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p>
    <w:p w14:paraId="2C8C4536"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(8)</w:t>
      </w:r>
      <w:r w:rsidRPr="000139FF">
        <w:rPr>
          <w:rFonts w:ascii="ＭＳ ゴシック" w:hAnsi="ＭＳ ゴシック" w:cs="ＭＳゴシック" w:hint="eastAsia"/>
          <w:kern w:val="0"/>
          <w:sz w:val="22"/>
          <w:szCs w:val="22"/>
        </w:rPr>
        <w:t xml:space="preserve">　施設は、原則として登録を受けようとする者が所有していなければならないこと。ただし、</w:t>
      </w:r>
    </w:p>
    <w:p w14:paraId="1C47E2B0"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他の者の所有であっても、登録を受けようとする者が、長期的・恒常的に専有し、かつ、自</w:t>
      </w:r>
    </w:p>
    <w:p w14:paraId="0CD04B03"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由に使用できると認められる場合には、所有と同様に取り扱って差し支えないこと。</w:t>
      </w:r>
    </w:p>
    <w:p w14:paraId="2DDA7A19"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318AD9EA"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(9)</w:t>
      </w:r>
      <w:r w:rsidRPr="000139FF">
        <w:rPr>
          <w:rFonts w:ascii="ＭＳ ゴシック" w:hAnsi="ＭＳ ゴシック" w:cs="ＭＳゴシック" w:hint="eastAsia"/>
          <w:kern w:val="0"/>
          <w:sz w:val="22"/>
          <w:szCs w:val="22"/>
        </w:rPr>
        <w:t xml:space="preserve"> </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経理的基礎については、申請書に記載された経理的基礎に関する資料、業務経歴を記載し</w:t>
      </w:r>
    </w:p>
    <w:p w14:paraId="36D6AEC4"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た書類等により確認すること。</w:t>
      </w:r>
    </w:p>
    <w:p w14:paraId="64FB56FD" w14:textId="77777777" w:rsidR="00903753" w:rsidRPr="000139FF" w:rsidRDefault="00903753" w:rsidP="007F5CC6">
      <w:pPr>
        <w:autoSpaceDE w:val="0"/>
        <w:autoSpaceDN w:val="0"/>
        <w:adjustRightInd w:val="0"/>
        <w:spacing w:line="240" w:lineRule="atLeast"/>
        <w:ind w:firstLineChars="300" w:firstLine="645"/>
        <w:jc w:val="left"/>
        <w:rPr>
          <w:rFonts w:ascii="ＭＳ ゴシック" w:hAnsi="ＭＳ ゴシック" w:cs="ＭＳゴシック"/>
          <w:kern w:val="0"/>
          <w:sz w:val="22"/>
          <w:szCs w:val="22"/>
        </w:rPr>
      </w:pPr>
    </w:p>
    <w:p w14:paraId="1945142F"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(10)</w:t>
      </w:r>
      <w:r w:rsidRPr="000139FF">
        <w:rPr>
          <w:rFonts w:ascii="ＭＳ ゴシック" w:hAnsi="ＭＳ ゴシック" w:cs="ＭＳゴシック" w:hint="eastAsia"/>
          <w:kern w:val="0"/>
          <w:sz w:val="22"/>
          <w:szCs w:val="22"/>
        </w:rPr>
        <w:t xml:space="preserve"> </w:t>
      </w:r>
      <w:r w:rsidRPr="000139FF">
        <w:rPr>
          <w:rFonts w:ascii="ＭＳ ゴシック" w:hAnsi="ＭＳ ゴシック" w:cs="ＭＳゴシック"/>
          <w:kern w:val="0"/>
          <w:sz w:val="22"/>
          <w:szCs w:val="22"/>
        </w:rPr>
        <w:t xml:space="preserve"> </w:t>
      </w:r>
      <w:r w:rsidRPr="000139FF">
        <w:rPr>
          <w:rFonts w:ascii="ＭＳ ゴシック" w:hAnsi="ＭＳ ゴシック" w:cs="ＭＳゴシック" w:hint="eastAsia"/>
          <w:kern w:val="0"/>
          <w:sz w:val="22"/>
          <w:szCs w:val="22"/>
        </w:rPr>
        <w:t>廃棄物の再生に係る事業の内容、事業の用に供する施設に変更がある旨の届出があった</w:t>
      </w:r>
    </w:p>
    <w:p w14:paraId="0A24149C"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場合には、変更後も登録基準に適合することを確認すること。</w:t>
      </w:r>
    </w:p>
    <w:p w14:paraId="25376DBB" w14:textId="77777777" w:rsidR="00903753" w:rsidRPr="000139FF" w:rsidRDefault="00903753" w:rsidP="007F5CC6">
      <w:pPr>
        <w:autoSpaceDE w:val="0"/>
        <w:autoSpaceDN w:val="0"/>
        <w:adjustRightInd w:val="0"/>
        <w:spacing w:line="240" w:lineRule="atLeast"/>
        <w:ind w:firstLineChars="350" w:firstLine="753"/>
        <w:jc w:val="left"/>
        <w:rPr>
          <w:rFonts w:ascii="ＭＳ ゴシック" w:hAnsi="ＭＳ ゴシック" w:cs="ＭＳゴシック"/>
          <w:kern w:val="0"/>
          <w:sz w:val="22"/>
          <w:szCs w:val="22"/>
        </w:rPr>
      </w:pPr>
    </w:p>
    <w:p w14:paraId="5A79563B" w14:textId="77777777" w:rsidR="00903753" w:rsidRPr="000139FF" w:rsidRDefault="00903753" w:rsidP="007F5CC6">
      <w:pPr>
        <w:autoSpaceDE w:val="0"/>
        <w:autoSpaceDN w:val="0"/>
        <w:adjustRightInd w:val="0"/>
        <w:spacing w:line="240" w:lineRule="atLeast"/>
        <w:ind w:firstLineChars="150" w:firstLine="323"/>
        <w:jc w:val="left"/>
        <w:rPr>
          <w:rFonts w:ascii="ＭＳ ゴシック" w:hAnsi="ＭＳ ゴシック" w:cs="ＭＳゴシック" w:hint="eastAsia"/>
          <w:kern w:val="0"/>
          <w:sz w:val="22"/>
          <w:szCs w:val="22"/>
        </w:rPr>
      </w:pPr>
      <w:r w:rsidRPr="000139FF">
        <w:rPr>
          <w:rFonts w:ascii="ＭＳ ゴシック" w:hAnsi="ＭＳ ゴシック" w:cs="ＭＳゴシック"/>
          <w:kern w:val="0"/>
          <w:sz w:val="22"/>
          <w:szCs w:val="22"/>
        </w:rPr>
        <w:t>(11)</w:t>
      </w:r>
      <w:r w:rsidRPr="000139FF">
        <w:rPr>
          <w:rFonts w:ascii="ＭＳ ゴシック" w:hAnsi="ＭＳ ゴシック" w:cs="ＭＳゴシック" w:hint="eastAsia"/>
          <w:kern w:val="0"/>
          <w:sz w:val="22"/>
          <w:szCs w:val="22"/>
        </w:rPr>
        <w:t xml:space="preserve">　廃棄物再生事業者の登録について、金属くず回収業者から当該申請を受けた場合は、都</w:t>
      </w:r>
    </w:p>
    <w:p w14:paraId="7BEDF138" w14:textId="77777777" w:rsidR="00903753" w:rsidRDefault="00903753" w:rsidP="007F5CC6">
      <w:pPr>
        <w:autoSpaceDE w:val="0"/>
        <w:autoSpaceDN w:val="0"/>
        <w:adjustRightInd w:val="0"/>
        <w:spacing w:line="240" w:lineRule="atLeast"/>
        <w:ind w:firstLineChars="350" w:firstLine="753"/>
        <w:jc w:val="left"/>
        <w:rPr>
          <w:rFonts w:ascii="ＭＳ ゴシック" w:hAnsi="ＭＳ ゴシック" w:cs="ＭＳゴシック" w:hint="eastAsia"/>
          <w:kern w:val="0"/>
          <w:sz w:val="22"/>
          <w:szCs w:val="22"/>
        </w:rPr>
      </w:pPr>
      <w:r w:rsidRPr="000139FF">
        <w:rPr>
          <w:rFonts w:ascii="ＭＳ ゴシック" w:hAnsi="ＭＳ ゴシック" w:cs="ＭＳゴシック" w:hint="eastAsia"/>
          <w:kern w:val="0"/>
          <w:sz w:val="22"/>
          <w:szCs w:val="22"/>
        </w:rPr>
        <w:t>道府県公安委員会とも必要に応じ連絡調整を図りつつ、適切に対応されたいこと。</w:t>
      </w:r>
    </w:p>
    <w:p w14:paraId="724BDEBC" w14:textId="77777777" w:rsidR="00903753" w:rsidRPr="00903753" w:rsidRDefault="00903753" w:rsidP="00D01788">
      <w:pPr>
        <w:rPr>
          <w:rFonts w:hint="eastAsia"/>
        </w:rPr>
      </w:pPr>
    </w:p>
    <w:sectPr w:rsidR="00903753" w:rsidRPr="00903753" w:rsidSect="00082834">
      <w:pgSz w:w="11906" w:h="16838" w:code="9"/>
      <w:pgMar w:top="1985" w:right="1134" w:bottom="1247" w:left="1134" w:header="851" w:footer="992" w:gutter="0"/>
      <w:pgNumType w:fmt="numberInDash"/>
      <w:cols w:space="425"/>
      <w:docGrid w:type="linesAndChars" w:linePitch="28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46A3" w14:textId="77777777" w:rsidR="00223C90" w:rsidRDefault="00223C90">
      <w:r>
        <w:separator/>
      </w:r>
    </w:p>
  </w:endnote>
  <w:endnote w:type="continuationSeparator" w:id="0">
    <w:p w14:paraId="26491FDD" w14:textId="77777777" w:rsidR="00223C90" w:rsidRDefault="0022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8786" w14:textId="77777777" w:rsidR="00630363" w:rsidRDefault="00630363" w:rsidP="001264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FA82712" w14:textId="77777777" w:rsidR="00630363" w:rsidRDefault="006303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A199" w14:textId="77777777" w:rsidR="003A375C" w:rsidRDefault="003A375C" w:rsidP="003A375C">
    <w:pPr>
      <w:pStyle w:val="a6"/>
      <w:jc w:val="center"/>
    </w:pPr>
    <w:r>
      <w:rPr>
        <w:rStyle w:val="a7"/>
      </w:rPr>
      <w:fldChar w:fldCharType="begin"/>
    </w:r>
    <w:r>
      <w:rPr>
        <w:rStyle w:val="a7"/>
      </w:rPr>
      <w:instrText xml:space="preserve"> PAGE </w:instrText>
    </w:r>
    <w:r>
      <w:rPr>
        <w:rStyle w:val="a7"/>
      </w:rPr>
      <w:fldChar w:fldCharType="separate"/>
    </w:r>
    <w:r w:rsidR="00530C60">
      <w:rPr>
        <w:rStyle w:val="a7"/>
        <w:noProof/>
      </w:rPr>
      <w:t>- 1 -</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3E9F" w14:textId="77777777" w:rsidR="003A2E2B" w:rsidRDefault="003A2E2B" w:rsidP="001264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8E3BFE" w14:textId="77777777" w:rsidR="003A2E2B" w:rsidRDefault="003A2E2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168B" w14:textId="77777777" w:rsidR="003A375C" w:rsidRDefault="003A375C" w:rsidP="003A375C">
    <w:pPr>
      <w:pStyle w:val="a6"/>
      <w:jc w:val="center"/>
    </w:pPr>
    <w:r>
      <w:rPr>
        <w:rStyle w:val="a7"/>
      </w:rPr>
      <w:fldChar w:fldCharType="begin"/>
    </w:r>
    <w:r>
      <w:rPr>
        <w:rStyle w:val="a7"/>
      </w:rPr>
      <w:instrText xml:space="preserve"> PAGE </w:instrText>
    </w:r>
    <w:r>
      <w:rPr>
        <w:rStyle w:val="a7"/>
      </w:rPr>
      <w:fldChar w:fldCharType="separate"/>
    </w:r>
    <w:r w:rsidR="00530C60">
      <w:rPr>
        <w:rStyle w:val="a7"/>
        <w:noProof/>
      </w:rPr>
      <w:t>- 6 -</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EC0" w14:textId="77777777" w:rsidR="003A375C" w:rsidRPr="003A375C" w:rsidRDefault="003A375C" w:rsidP="003A37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AD0C" w14:textId="77777777" w:rsidR="00223C90" w:rsidRDefault="00223C90">
      <w:r>
        <w:rPr>
          <w:rStyle w:val="a7"/>
        </w:rPr>
        <w:fldChar w:fldCharType="begin"/>
      </w:r>
      <w:r>
        <w:rPr>
          <w:rStyle w:val="a7"/>
        </w:rPr>
        <w:instrText xml:space="preserve"> NUMPAGES </w:instrText>
      </w:r>
      <w:r>
        <w:rPr>
          <w:rStyle w:val="a7"/>
        </w:rPr>
        <w:fldChar w:fldCharType="separate"/>
      </w:r>
      <w:r>
        <w:rPr>
          <w:rStyle w:val="a7"/>
          <w:noProof/>
        </w:rPr>
        <w:t>20</w:t>
      </w:r>
      <w:r>
        <w:rPr>
          <w:rStyle w:val="a7"/>
        </w:rPr>
        <w:fldChar w:fldCharType="end"/>
      </w:r>
      <w:r>
        <w:rPr>
          <w:rStyle w:val="a7"/>
        </w:rPr>
        <w:fldChar w:fldCharType="begin"/>
      </w:r>
      <w:r>
        <w:rPr>
          <w:rStyle w:val="a7"/>
        </w:rPr>
        <w:instrText xml:space="preserve"> NUMPAGES </w:instrText>
      </w:r>
      <w:r>
        <w:rPr>
          <w:rStyle w:val="a7"/>
        </w:rPr>
        <w:fldChar w:fldCharType="separate"/>
      </w:r>
      <w:r>
        <w:rPr>
          <w:rStyle w:val="a7"/>
          <w:noProof/>
        </w:rPr>
        <w:t>20</w:t>
      </w:r>
      <w:r>
        <w:rPr>
          <w:rStyle w:val="a7"/>
        </w:rPr>
        <w:fldChar w:fldCharType="end"/>
      </w:r>
      <w:r>
        <w:separator/>
      </w:r>
    </w:p>
  </w:footnote>
  <w:footnote w:type="continuationSeparator" w:id="0">
    <w:p w14:paraId="51B6F352" w14:textId="77777777" w:rsidR="00223C90" w:rsidRDefault="00223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04C5" w14:textId="77777777" w:rsidR="003A375C" w:rsidRDefault="003A375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74C"/>
    <w:multiLevelType w:val="hybridMultilevel"/>
    <w:tmpl w:val="B2F61858"/>
    <w:lvl w:ilvl="0" w:tplc="DF7C47C4">
      <w:start w:val="1"/>
      <w:numFmt w:val="decimal"/>
      <w:lvlText w:val="(%1)"/>
      <w:lvlJc w:val="left"/>
      <w:pPr>
        <w:tabs>
          <w:tab w:val="num" w:pos="491"/>
        </w:tabs>
        <w:ind w:left="491" w:hanging="405"/>
      </w:pPr>
      <w:rPr>
        <w:rFonts w:hint="eastAsia"/>
      </w:rPr>
    </w:lvl>
    <w:lvl w:ilvl="1" w:tplc="04090017" w:tentative="1">
      <w:start w:val="1"/>
      <w:numFmt w:val="aiueoFullWidth"/>
      <w:lvlText w:val="(%2)"/>
      <w:lvlJc w:val="left"/>
      <w:pPr>
        <w:tabs>
          <w:tab w:val="num" w:pos="926"/>
        </w:tabs>
        <w:ind w:left="926" w:hanging="420"/>
      </w:pPr>
    </w:lvl>
    <w:lvl w:ilvl="2" w:tplc="04090011" w:tentative="1">
      <w:start w:val="1"/>
      <w:numFmt w:val="decimalEnclosedCircle"/>
      <w:lvlText w:val="%3"/>
      <w:lvlJc w:val="left"/>
      <w:pPr>
        <w:tabs>
          <w:tab w:val="num" w:pos="1346"/>
        </w:tabs>
        <w:ind w:left="1346" w:hanging="420"/>
      </w:pPr>
    </w:lvl>
    <w:lvl w:ilvl="3" w:tplc="0409000F" w:tentative="1">
      <w:start w:val="1"/>
      <w:numFmt w:val="decimal"/>
      <w:lvlText w:val="%4."/>
      <w:lvlJc w:val="left"/>
      <w:pPr>
        <w:tabs>
          <w:tab w:val="num" w:pos="1766"/>
        </w:tabs>
        <w:ind w:left="1766" w:hanging="420"/>
      </w:p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1" w15:restartNumberingAfterBreak="0">
    <w:nsid w:val="18B9264A"/>
    <w:multiLevelType w:val="hybridMultilevel"/>
    <w:tmpl w:val="EB4C41AA"/>
    <w:lvl w:ilvl="0" w:tplc="9AA8A348">
      <w:start w:val="1"/>
      <w:numFmt w:val="decimal"/>
      <w:lvlText w:val="例%1)"/>
      <w:lvlJc w:val="left"/>
      <w:pPr>
        <w:tabs>
          <w:tab w:val="num" w:pos="1320"/>
        </w:tabs>
        <w:ind w:left="1320" w:hanging="795"/>
      </w:pPr>
      <w:rPr>
        <w:rFonts w:ascii="HGSｺﾞｼｯｸM" w:eastAsia="HGSｺﾞｼｯｸM" w:hAnsi="ＭＳ Ｐゴシック" w:cs="ＭＳ Ｐゴシック"/>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B3B550A"/>
    <w:multiLevelType w:val="hybridMultilevel"/>
    <w:tmpl w:val="A76A377A"/>
    <w:lvl w:ilvl="0" w:tplc="E99EFE76">
      <w:start w:val="1"/>
      <w:numFmt w:val="bullet"/>
      <w:lvlText w:val="・"/>
      <w:lvlJc w:val="left"/>
      <w:pPr>
        <w:tabs>
          <w:tab w:val="num" w:pos="1260"/>
        </w:tabs>
        <w:ind w:left="126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CDD3CAA"/>
    <w:multiLevelType w:val="hybridMultilevel"/>
    <w:tmpl w:val="B90A29B6"/>
    <w:lvl w:ilvl="0" w:tplc="F5E4CAEE">
      <w:start w:val="2"/>
      <w:numFmt w:val="decimalEnclosedCircle"/>
      <w:lvlText w:val="%1"/>
      <w:lvlJc w:val="left"/>
      <w:pPr>
        <w:tabs>
          <w:tab w:val="num" w:pos="750"/>
        </w:tabs>
        <w:ind w:left="750" w:hanging="435"/>
      </w:pPr>
      <w:rPr>
        <w:rFonts w:hint="eastAsia"/>
        <w:b w:val="0"/>
        <w:u w:val="none"/>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3D507197"/>
    <w:multiLevelType w:val="hybridMultilevel"/>
    <w:tmpl w:val="A224BE92"/>
    <w:lvl w:ilvl="0" w:tplc="686C8458">
      <w:start w:val="2"/>
      <w:numFmt w:val="bullet"/>
      <w:lvlText w:val="※"/>
      <w:lvlJc w:val="left"/>
      <w:pPr>
        <w:tabs>
          <w:tab w:val="num" w:pos="735"/>
        </w:tabs>
        <w:ind w:left="735"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5" w15:restartNumberingAfterBreak="0">
    <w:nsid w:val="47182952"/>
    <w:multiLevelType w:val="hybridMultilevel"/>
    <w:tmpl w:val="29A4C060"/>
    <w:lvl w:ilvl="0" w:tplc="A7D6352A">
      <w:start w:val="1"/>
      <w:numFmt w:val="decimal"/>
      <w:lvlText w:val="(%1)"/>
      <w:lvlJc w:val="left"/>
      <w:pPr>
        <w:tabs>
          <w:tab w:val="num" w:pos="735"/>
        </w:tabs>
        <w:ind w:left="735" w:hanging="525"/>
      </w:pPr>
      <w:rPr>
        <w:rFonts w:hint="default"/>
      </w:rPr>
    </w:lvl>
    <w:lvl w:ilvl="1" w:tplc="C81458D0">
      <w:start w:val="2"/>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75264E7"/>
    <w:multiLevelType w:val="hybridMultilevel"/>
    <w:tmpl w:val="02945238"/>
    <w:lvl w:ilvl="0" w:tplc="C1927D8C">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7" w15:restartNumberingAfterBreak="0">
    <w:nsid w:val="4CF05673"/>
    <w:multiLevelType w:val="multilevel"/>
    <w:tmpl w:val="29A4C060"/>
    <w:lvl w:ilvl="0">
      <w:start w:val="1"/>
      <w:numFmt w:val="decimal"/>
      <w:lvlText w:val="(%1)"/>
      <w:lvlJc w:val="left"/>
      <w:pPr>
        <w:tabs>
          <w:tab w:val="num" w:pos="735"/>
        </w:tabs>
        <w:ind w:left="735" w:hanging="525"/>
      </w:pPr>
      <w:rPr>
        <w:rFonts w:hint="default"/>
      </w:rPr>
    </w:lvl>
    <w:lvl w:ilvl="1">
      <w:start w:val="2"/>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FD72359"/>
    <w:multiLevelType w:val="hybridMultilevel"/>
    <w:tmpl w:val="70BE955A"/>
    <w:lvl w:ilvl="0" w:tplc="9802144E">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54C54311"/>
    <w:multiLevelType w:val="hybridMultilevel"/>
    <w:tmpl w:val="77DE1CDA"/>
    <w:lvl w:ilvl="0" w:tplc="D876DF6A">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8F75565"/>
    <w:multiLevelType w:val="hybridMultilevel"/>
    <w:tmpl w:val="8A52F32C"/>
    <w:lvl w:ilvl="0" w:tplc="30A44F8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93265E"/>
    <w:multiLevelType w:val="multilevel"/>
    <w:tmpl w:val="29A4C060"/>
    <w:lvl w:ilvl="0">
      <w:start w:val="1"/>
      <w:numFmt w:val="decimal"/>
      <w:lvlText w:val="(%1)"/>
      <w:lvlJc w:val="left"/>
      <w:pPr>
        <w:tabs>
          <w:tab w:val="num" w:pos="735"/>
        </w:tabs>
        <w:ind w:left="735" w:hanging="525"/>
      </w:pPr>
      <w:rPr>
        <w:rFonts w:hint="default"/>
      </w:rPr>
    </w:lvl>
    <w:lvl w:ilvl="1">
      <w:start w:val="2"/>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75935005"/>
    <w:multiLevelType w:val="hybridMultilevel"/>
    <w:tmpl w:val="2FC04844"/>
    <w:lvl w:ilvl="0" w:tplc="D592C0B4">
      <w:start w:val="2"/>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7D946BCC"/>
    <w:multiLevelType w:val="hybridMultilevel"/>
    <w:tmpl w:val="3162C48E"/>
    <w:lvl w:ilvl="0" w:tplc="C8F297C2">
      <w:start w:val="1"/>
      <w:numFmt w:val="decimal"/>
      <w:lvlText w:val="(%1)"/>
      <w:lvlJc w:val="left"/>
      <w:pPr>
        <w:tabs>
          <w:tab w:val="num" w:pos="735"/>
        </w:tabs>
        <w:ind w:left="735" w:hanging="525"/>
      </w:pPr>
      <w:rPr>
        <w:rFonts w:hint="default"/>
      </w:rPr>
    </w:lvl>
    <w:lvl w:ilvl="1" w:tplc="FA0E7478">
      <w:start w:val="1"/>
      <w:numFmt w:val="decimalEnclosedCircle"/>
      <w:lvlText w:val="%2"/>
      <w:lvlJc w:val="left"/>
      <w:pPr>
        <w:tabs>
          <w:tab w:val="num" w:pos="1050"/>
        </w:tabs>
        <w:ind w:left="105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4"/>
  </w:num>
  <w:num w:numId="3">
    <w:abstractNumId w:val="1"/>
  </w:num>
  <w:num w:numId="4">
    <w:abstractNumId w:val="13"/>
  </w:num>
  <w:num w:numId="5">
    <w:abstractNumId w:val="8"/>
  </w:num>
  <w:num w:numId="6">
    <w:abstractNumId w:val="2"/>
  </w:num>
  <w:num w:numId="7">
    <w:abstractNumId w:val="9"/>
  </w:num>
  <w:num w:numId="8">
    <w:abstractNumId w:val="10"/>
  </w:num>
  <w:num w:numId="9">
    <w:abstractNumId w:val="12"/>
  </w:num>
  <w:num w:numId="10">
    <w:abstractNumId w:val="3"/>
  </w:num>
  <w:num w:numId="11">
    <w:abstractNumId w:val="11"/>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3B"/>
    <w:rsid w:val="000045E8"/>
    <w:rsid w:val="000068AC"/>
    <w:rsid w:val="000139FF"/>
    <w:rsid w:val="000160FA"/>
    <w:rsid w:val="0001675E"/>
    <w:rsid w:val="00022B3D"/>
    <w:rsid w:val="00022FCA"/>
    <w:rsid w:val="000518CE"/>
    <w:rsid w:val="00061162"/>
    <w:rsid w:val="00082834"/>
    <w:rsid w:val="000A1011"/>
    <w:rsid w:val="000A2467"/>
    <w:rsid w:val="000A2528"/>
    <w:rsid w:val="000A6D8A"/>
    <w:rsid w:val="000C5BE7"/>
    <w:rsid w:val="000C6078"/>
    <w:rsid w:val="000E2BAB"/>
    <w:rsid w:val="000E37C7"/>
    <w:rsid w:val="000E3D1A"/>
    <w:rsid w:val="000E7F9D"/>
    <w:rsid w:val="000F1606"/>
    <w:rsid w:val="00106A2C"/>
    <w:rsid w:val="00112DBD"/>
    <w:rsid w:val="001264D5"/>
    <w:rsid w:val="0014223E"/>
    <w:rsid w:val="00142656"/>
    <w:rsid w:val="001601F7"/>
    <w:rsid w:val="00161D2E"/>
    <w:rsid w:val="001712D9"/>
    <w:rsid w:val="001720FA"/>
    <w:rsid w:val="001C04C2"/>
    <w:rsid w:val="001C188B"/>
    <w:rsid w:val="001E3F48"/>
    <w:rsid w:val="001E411D"/>
    <w:rsid w:val="001E7ACB"/>
    <w:rsid w:val="001F696D"/>
    <w:rsid w:val="001F731B"/>
    <w:rsid w:val="0020073B"/>
    <w:rsid w:val="0021737B"/>
    <w:rsid w:val="00223C90"/>
    <w:rsid w:val="00226981"/>
    <w:rsid w:val="00236579"/>
    <w:rsid w:val="002372EF"/>
    <w:rsid w:val="0024129C"/>
    <w:rsid w:val="00242946"/>
    <w:rsid w:val="00242982"/>
    <w:rsid w:val="002476FA"/>
    <w:rsid w:val="00247F6F"/>
    <w:rsid w:val="00253254"/>
    <w:rsid w:val="002731CE"/>
    <w:rsid w:val="002805B0"/>
    <w:rsid w:val="00296C8B"/>
    <w:rsid w:val="002A2F93"/>
    <w:rsid w:val="002A7F2D"/>
    <w:rsid w:val="002D6F79"/>
    <w:rsid w:val="002E4DEC"/>
    <w:rsid w:val="00303330"/>
    <w:rsid w:val="0030417C"/>
    <w:rsid w:val="0031019D"/>
    <w:rsid w:val="00316DA2"/>
    <w:rsid w:val="0032506D"/>
    <w:rsid w:val="0034206C"/>
    <w:rsid w:val="00384B60"/>
    <w:rsid w:val="0038725A"/>
    <w:rsid w:val="003A179E"/>
    <w:rsid w:val="003A2E2B"/>
    <w:rsid w:val="003A375C"/>
    <w:rsid w:val="003B156F"/>
    <w:rsid w:val="003B1C17"/>
    <w:rsid w:val="003B2FD8"/>
    <w:rsid w:val="003C3566"/>
    <w:rsid w:val="003C47FD"/>
    <w:rsid w:val="003F6F92"/>
    <w:rsid w:val="00407802"/>
    <w:rsid w:val="004111C2"/>
    <w:rsid w:val="00432A45"/>
    <w:rsid w:val="00455CA5"/>
    <w:rsid w:val="00475C38"/>
    <w:rsid w:val="00492E32"/>
    <w:rsid w:val="004931CB"/>
    <w:rsid w:val="004957BA"/>
    <w:rsid w:val="00496F2E"/>
    <w:rsid w:val="004A2B96"/>
    <w:rsid w:val="004A51B7"/>
    <w:rsid w:val="004A7A92"/>
    <w:rsid w:val="004A7B39"/>
    <w:rsid w:val="004B0C76"/>
    <w:rsid w:val="004B7F6E"/>
    <w:rsid w:val="004D5D6F"/>
    <w:rsid w:val="004F1903"/>
    <w:rsid w:val="00500EDD"/>
    <w:rsid w:val="0050691E"/>
    <w:rsid w:val="0051068E"/>
    <w:rsid w:val="00524D88"/>
    <w:rsid w:val="00530C60"/>
    <w:rsid w:val="00532F85"/>
    <w:rsid w:val="00540045"/>
    <w:rsid w:val="00545680"/>
    <w:rsid w:val="00570A30"/>
    <w:rsid w:val="0057139E"/>
    <w:rsid w:val="005722C8"/>
    <w:rsid w:val="005729AB"/>
    <w:rsid w:val="00593DB1"/>
    <w:rsid w:val="005A01C1"/>
    <w:rsid w:val="005A030A"/>
    <w:rsid w:val="005B6E74"/>
    <w:rsid w:val="005C10E6"/>
    <w:rsid w:val="005D3BA0"/>
    <w:rsid w:val="005F1606"/>
    <w:rsid w:val="005F3BCC"/>
    <w:rsid w:val="005F6BFB"/>
    <w:rsid w:val="005F6FD0"/>
    <w:rsid w:val="005F7EB2"/>
    <w:rsid w:val="0060162E"/>
    <w:rsid w:val="00602147"/>
    <w:rsid w:val="0060222B"/>
    <w:rsid w:val="00610FB6"/>
    <w:rsid w:val="00612EB4"/>
    <w:rsid w:val="00614872"/>
    <w:rsid w:val="00630363"/>
    <w:rsid w:val="00633669"/>
    <w:rsid w:val="00643335"/>
    <w:rsid w:val="0064762C"/>
    <w:rsid w:val="006528B0"/>
    <w:rsid w:val="0065661E"/>
    <w:rsid w:val="006570C3"/>
    <w:rsid w:val="00676CF2"/>
    <w:rsid w:val="00694F73"/>
    <w:rsid w:val="006B0C9F"/>
    <w:rsid w:val="006B39EF"/>
    <w:rsid w:val="006C5003"/>
    <w:rsid w:val="006E5C64"/>
    <w:rsid w:val="006F1513"/>
    <w:rsid w:val="006F199F"/>
    <w:rsid w:val="006F55D1"/>
    <w:rsid w:val="00700DCE"/>
    <w:rsid w:val="0070114D"/>
    <w:rsid w:val="00735BD7"/>
    <w:rsid w:val="00757C7A"/>
    <w:rsid w:val="00766630"/>
    <w:rsid w:val="00772CEB"/>
    <w:rsid w:val="00772F6D"/>
    <w:rsid w:val="007A0884"/>
    <w:rsid w:val="007B1AF7"/>
    <w:rsid w:val="007B510B"/>
    <w:rsid w:val="007D2596"/>
    <w:rsid w:val="007D75AD"/>
    <w:rsid w:val="007E0DF5"/>
    <w:rsid w:val="007E6DAF"/>
    <w:rsid w:val="007F4A35"/>
    <w:rsid w:val="007F5CC6"/>
    <w:rsid w:val="0080194A"/>
    <w:rsid w:val="00817ABC"/>
    <w:rsid w:val="008246CB"/>
    <w:rsid w:val="0084017C"/>
    <w:rsid w:val="0084182A"/>
    <w:rsid w:val="00857B01"/>
    <w:rsid w:val="008612CD"/>
    <w:rsid w:val="008B2C19"/>
    <w:rsid w:val="008B3BFC"/>
    <w:rsid w:val="008C3CA6"/>
    <w:rsid w:val="008D48D2"/>
    <w:rsid w:val="008E26E3"/>
    <w:rsid w:val="008E2C58"/>
    <w:rsid w:val="00903753"/>
    <w:rsid w:val="009065E9"/>
    <w:rsid w:val="009226AA"/>
    <w:rsid w:val="00967342"/>
    <w:rsid w:val="00980FE0"/>
    <w:rsid w:val="0099420D"/>
    <w:rsid w:val="00994AE8"/>
    <w:rsid w:val="009A6425"/>
    <w:rsid w:val="009B00FF"/>
    <w:rsid w:val="009C2DDC"/>
    <w:rsid w:val="009D17AA"/>
    <w:rsid w:val="009D5060"/>
    <w:rsid w:val="009D5BB7"/>
    <w:rsid w:val="009D79A0"/>
    <w:rsid w:val="009E2EF5"/>
    <w:rsid w:val="009F1536"/>
    <w:rsid w:val="009F2931"/>
    <w:rsid w:val="00A45FFA"/>
    <w:rsid w:val="00A6034D"/>
    <w:rsid w:val="00A60903"/>
    <w:rsid w:val="00A72062"/>
    <w:rsid w:val="00A772F3"/>
    <w:rsid w:val="00A802F4"/>
    <w:rsid w:val="00A85DAC"/>
    <w:rsid w:val="00A91D5B"/>
    <w:rsid w:val="00A92408"/>
    <w:rsid w:val="00A92CF8"/>
    <w:rsid w:val="00AA2324"/>
    <w:rsid w:val="00AB3DB3"/>
    <w:rsid w:val="00AC0960"/>
    <w:rsid w:val="00AC3885"/>
    <w:rsid w:val="00AD3A8E"/>
    <w:rsid w:val="00AE09AB"/>
    <w:rsid w:val="00AE3C93"/>
    <w:rsid w:val="00AF1F26"/>
    <w:rsid w:val="00B007D4"/>
    <w:rsid w:val="00B207B6"/>
    <w:rsid w:val="00B20B7E"/>
    <w:rsid w:val="00B220F4"/>
    <w:rsid w:val="00B24981"/>
    <w:rsid w:val="00B3184B"/>
    <w:rsid w:val="00B57B91"/>
    <w:rsid w:val="00B6642C"/>
    <w:rsid w:val="00B727B4"/>
    <w:rsid w:val="00B72EC3"/>
    <w:rsid w:val="00B908B2"/>
    <w:rsid w:val="00B9723C"/>
    <w:rsid w:val="00BA019C"/>
    <w:rsid w:val="00BB1210"/>
    <w:rsid w:val="00BC230C"/>
    <w:rsid w:val="00BC449D"/>
    <w:rsid w:val="00BC587C"/>
    <w:rsid w:val="00BE552D"/>
    <w:rsid w:val="00BF64B4"/>
    <w:rsid w:val="00C0010B"/>
    <w:rsid w:val="00C02403"/>
    <w:rsid w:val="00C036BA"/>
    <w:rsid w:val="00C05536"/>
    <w:rsid w:val="00C11648"/>
    <w:rsid w:val="00C11EEB"/>
    <w:rsid w:val="00C211FC"/>
    <w:rsid w:val="00C23166"/>
    <w:rsid w:val="00C27819"/>
    <w:rsid w:val="00C5030A"/>
    <w:rsid w:val="00C53BB3"/>
    <w:rsid w:val="00C644E6"/>
    <w:rsid w:val="00C714F6"/>
    <w:rsid w:val="00C7353E"/>
    <w:rsid w:val="00C82420"/>
    <w:rsid w:val="00C82C33"/>
    <w:rsid w:val="00C93EFB"/>
    <w:rsid w:val="00C96C66"/>
    <w:rsid w:val="00C976CF"/>
    <w:rsid w:val="00CA36D4"/>
    <w:rsid w:val="00CB0685"/>
    <w:rsid w:val="00CD0BEA"/>
    <w:rsid w:val="00CD2037"/>
    <w:rsid w:val="00CF751C"/>
    <w:rsid w:val="00D01788"/>
    <w:rsid w:val="00D1613A"/>
    <w:rsid w:val="00D21F6A"/>
    <w:rsid w:val="00D41475"/>
    <w:rsid w:val="00D47562"/>
    <w:rsid w:val="00D5564E"/>
    <w:rsid w:val="00D61AE0"/>
    <w:rsid w:val="00D62217"/>
    <w:rsid w:val="00DA4221"/>
    <w:rsid w:val="00DF0CDA"/>
    <w:rsid w:val="00E022DD"/>
    <w:rsid w:val="00E04E75"/>
    <w:rsid w:val="00E05AFB"/>
    <w:rsid w:val="00E06BC3"/>
    <w:rsid w:val="00E17D85"/>
    <w:rsid w:val="00E44904"/>
    <w:rsid w:val="00E97A5B"/>
    <w:rsid w:val="00EC6F03"/>
    <w:rsid w:val="00ED4BA2"/>
    <w:rsid w:val="00F031F0"/>
    <w:rsid w:val="00F227FC"/>
    <w:rsid w:val="00F241D6"/>
    <w:rsid w:val="00F3005D"/>
    <w:rsid w:val="00F37354"/>
    <w:rsid w:val="00F417F1"/>
    <w:rsid w:val="00F43A85"/>
    <w:rsid w:val="00F5404A"/>
    <w:rsid w:val="00F65B63"/>
    <w:rsid w:val="00F73129"/>
    <w:rsid w:val="00F84677"/>
    <w:rsid w:val="00F852AD"/>
    <w:rsid w:val="00F937D1"/>
    <w:rsid w:val="00FA0ECD"/>
    <w:rsid w:val="00FA2324"/>
    <w:rsid w:val="00FA4797"/>
    <w:rsid w:val="00FA690E"/>
    <w:rsid w:val="00FB649D"/>
    <w:rsid w:val="00FC5455"/>
    <w:rsid w:val="00FC791C"/>
    <w:rsid w:val="00FD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9E5109"/>
  <w15:chartTrackingRefBased/>
  <w15:docId w15:val="{CD3E1B24-B94D-4654-941B-39DE258D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73B"/>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0073B"/>
  </w:style>
  <w:style w:type="character" w:customStyle="1" w:styleId="fixmenutitledtl1">
    <w:name w:val="fix_menu_title_dtl1"/>
    <w:rsid w:val="0020073B"/>
    <w:rPr>
      <w:sz w:val="36"/>
      <w:szCs w:val="36"/>
    </w:rPr>
  </w:style>
  <w:style w:type="table" w:styleId="a4">
    <w:name w:val="Table Grid"/>
    <w:basedOn w:val="a1"/>
    <w:rsid w:val="00D161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5030A"/>
    <w:rPr>
      <w:color w:val="0000FF"/>
      <w:u w:val="single"/>
    </w:rPr>
  </w:style>
  <w:style w:type="paragraph" w:styleId="a6">
    <w:name w:val="footer"/>
    <w:basedOn w:val="a"/>
    <w:rsid w:val="00630363"/>
    <w:pPr>
      <w:tabs>
        <w:tab w:val="center" w:pos="4252"/>
        <w:tab w:val="right" w:pos="8504"/>
      </w:tabs>
      <w:snapToGrid w:val="0"/>
    </w:pPr>
  </w:style>
  <w:style w:type="character" w:styleId="a7">
    <w:name w:val="page number"/>
    <w:basedOn w:val="a0"/>
    <w:rsid w:val="00630363"/>
  </w:style>
  <w:style w:type="paragraph" w:styleId="a8">
    <w:name w:val="header"/>
    <w:basedOn w:val="a"/>
    <w:rsid w:val="00ED4BA2"/>
    <w:pPr>
      <w:tabs>
        <w:tab w:val="center" w:pos="4252"/>
        <w:tab w:val="right" w:pos="8504"/>
      </w:tabs>
      <w:snapToGrid w:val="0"/>
    </w:pPr>
  </w:style>
  <w:style w:type="paragraph" w:styleId="a9">
    <w:name w:val="Body Text Indent"/>
    <w:basedOn w:val="a"/>
    <w:rsid w:val="00D01788"/>
    <w:pPr>
      <w:ind w:firstLineChars="100" w:firstLine="200"/>
    </w:pPr>
    <w:rPr>
      <w:rFonts w:eastAsia="ＭＳ 明朝"/>
      <w:sz w:val="20"/>
    </w:rPr>
  </w:style>
  <w:style w:type="character" w:customStyle="1" w:styleId="pcm">
    <w:name w:val="p cm"/>
    <w:basedOn w:val="a0"/>
    <w:rsid w:val="000A6D8A"/>
  </w:style>
  <w:style w:type="paragraph" w:styleId="aa">
    <w:name w:val="Balloon Text"/>
    <w:basedOn w:val="a"/>
    <w:semiHidden/>
    <w:rsid w:val="00B220F4"/>
    <w:rPr>
      <w:rFonts w:ascii="Arial" w:hAnsi="Arial"/>
      <w:sz w:val="18"/>
      <w:szCs w:val="18"/>
    </w:rPr>
  </w:style>
  <w:style w:type="character" w:customStyle="1" w:styleId="numcm">
    <w:name w:val="num cm"/>
    <w:basedOn w:val="a0"/>
    <w:rsid w:val="0090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291">
      <w:bodyDiv w:val="1"/>
      <w:marLeft w:val="0"/>
      <w:marRight w:val="0"/>
      <w:marTop w:val="0"/>
      <w:marBottom w:val="0"/>
      <w:divBdr>
        <w:top w:val="none" w:sz="0" w:space="0" w:color="auto"/>
        <w:left w:val="none" w:sz="0" w:space="0" w:color="auto"/>
        <w:bottom w:val="none" w:sz="0" w:space="0" w:color="auto"/>
        <w:right w:val="none" w:sz="0" w:space="0" w:color="auto"/>
      </w:divBdr>
      <w:divsChild>
        <w:div w:id="249774158">
          <w:marLeft w:val="0"/>
          <w:marRight w:val="0"/>
          <w:marTop w:val="0"/>
          <w:marBottom w:val="75"/>
          <w:divBdr>
            <w:top w:val="none" w:sz="0" w:space="0" w:color="auto"/>
            <w:left w:val="none" w:sz="0" w:space="0" w:color="auto"/>
            <w:bottom w:val="none" w:sz="0" w:space="0" w:color="auto"/>
            <w:right w:val="none" w:sz="0" w:space="0" w:color="auto"/>
          </w:divBdr>
          <w:divsChild>
            <w:div w:id="670646430">
              <w:marLeft w:val="75"/>
              <w:marRight w:val="0"/>
              <w:marTop w:val="0"/>
              <w:marBottom w:val="0"/>
              <w:divBdr>
                <w:top w:val="none" w:sz="0" w:space="0" w:color="auto"/>
                <w:left w:val="none" w:sz="0" w:space="0" w:color="auto"/>
                <w:bottom w:val="single" w:sz="6" w:space="0" w:color="989898"/>
                <w:right w:val="none" w:sz="0" w:space="0" w:color="auto"/>
              </w:divBdr>
            </w:div>
          </w:divsChild>
        </w:div>
      </w:divsChild>
    </w:div>
    <w:div w:id="532113511">
      <w:bodyDiv w:val="1"/>
      <w:marLeft w:val="0"/>
      <w:marRight w:val="0"/>
      <w:marTop w:val="0"/>
      <w:marBottom w:val="0"/>
      <w:divBdr>
        <w:top w:val="none" w:sz="0" w:space="0" w:color="auto"/>
        <w:left w:val="none" w:sz="0" w:space="0" w:color="auto"/>
        <w:bottom w:val="none" w:sz="0" w:space="0" w:color="auto"/>
        <w:right w:val="none" w:sz="0" w:space="0" w:color="auto"/>
      </w:divBdr>
      <w:divsChild>
        <w:div w:id="242377689">
          <w:marLeft w:val="240"/>
          <w:marRight w:val="0"/>
          <w:marTop w:val="0"/>
          <w:marBottom w:val="0"/>
          <w:divBdr>
            <w:top w:val="none" w:sz="0" w:space="0" w:color="auto"/>
            <w:left w:val="none" w:sz="0" w:space="0" w:color="auto"/>
            <w:bottom w:val="none" w:sz="0" w:space="0" w:color="auto"/>
            <w:right w:val="none" w:sz="0" w:space="0" w:color="auto"/>
          </w:divBdr>
          <w:divsChild>
            <w:div w:id="2074769490">
              <w:marLeft w:val="240"/>
              <w:marRight w:val="0"/>
              <w:marTop w:val="0"/>
              <w:marBottom w:val="0"/>
              <w:divBdr>
                <w:top w:val="none" w:sz="0" w:space="0" w:color="auto"/>
                <w:left w:val="none" w:sz="0" w:space="0" w:color="auto"/>
                <w:bottom w:val="none" w:sz="0" w:space="0" w:color="auto"/>
                <w:right w:val="none" w:sz="0" w:space="0" w:color="auto"/>
              </w:divBdr>
              <w:divsChild>
                <w:div w:id="5059252">
                  <w:marLeft w:val="240"/>
                  <w:marRight w:val="0"/>
                  <w:marTop w:val="0"/>
                  <w:marBottom w:val="0"/>
                  <w:divBdr>
                    <w:top w:val="none" w:sz="0" w:space="0" w:color="auto"/>
                    <w:left w:val="none" w:sz="0" w:space="0" w:color="auto"/>
                    <w:bottom w:val="none" w:sz="0" w:space="0" w:color="auto"/>
                    <w:right w:val="none" w:sz="0" w:space="0" w:color="auto"/>
                  </w:divBdr>
                </w:div>
                <w:div w:id="592084179">
                  <w:marLeft w:val="240"/>
                  <w:marRight w:val="0"/>
                  <w:marTop w:val="0"/>
                  <w:marBottom w:val="0"/>
                  <w:divBdr>
                    <w:top w:val="none" w:sz="0" w:space="0" w:color="auto"/>
                    <w:left w:val="none" w:sz="0" w:space="0" w:color="auto"/>
                    <w:bottom w:val="none" w:sz="0" w:space="0" w:color="auto"/>
                    <w:right w:val="none" w:sz="0" w:space="0" w:color="auto"/>
                  </w:divBdr>
                </w:div>
                <w:div w:id="688144683">
                  <w:marLeft w:val="240"/>
                  <w:marRight w:val="0"/>
                  <w:marTop w:val="0"/>
                  <w:marBottom w:val="0"/>
                  <w:divBdr>
                    <w:top w:val="none" w:sz="0" w:space="0" w:color="auto"/>
                    <w:left w:val="none" w:sz="0" w:space="0" w:color="auto"/>
                    <w:bottom w:val="none" w:sz="0" w:space="0" w:color="auto"/>
                    <w:right w:val="none" w:sz="0" w:space="0" w:color="auto"/>
                  </w:divBdr>
                </w:div>
                <w:div w:id="743454604">
                  <w:marLeft w:val="240"/>
                  <w:marRight w:val="0"/>
                  <w:marTop w:val="0"/>
                  <w:marBottom w:val="0"/>
                  <w:divBdr>
                    <w:top w:val="none" w:sz="0" w:space="0" w:color="auto"/>
                    <w:left w:val="none" w:sz="0" w:space="0" w:color="auto"/>
                    <w:bottom w:val="none" w:sz="0" w:space="0" w:color="auto"/>
                    <w:right w:val="none" w:sz="0" w:space="0" w:color="auto"/>
                  </w:divBdr>
                </w:div>
                <w:div w:id="1082607933">
                  <w:marLeft w:val="240"/>
                  <w:marRight w:val="0"/>
                  <w:marTop w:val="0"/>
                  <w:marBottom w:val="0"/>
                  <w:divBdr>
                    <w:top w:val="none" w:sz="0" w:space="0" w:color="auto"/>
                    <w:left w:val="none" w:sz="0" w:space="0" w:color="auto"/>
                    <w:bottom w:val="none" w:sz="0" w:space="0" w:color="auto"/>
                    <w:right w:val="none" w:sz="0" w:space="0" w:color="auto"/>
                  </w:divBdr>
                </w:div>
                <w:div w:id="1487475017">
                  <w:marLeft w:val="240"/>
                  <w:marRight w:val="0"/>
                  <w:marTop w:val="0"/>
                  <w:marBottom w:val="0"/>
                  <w:divBdr>
                    <w:top w:val="none" w:sz="0" w:space="0" w:color="auto"/>
                    <w:left w:val="none" w:sz="0" w:space="0" w:color="auto"/>
                    <w:bottom w:val="none" w:sz="0" w:space="0" w:color="auto"/>
                    <w:right w:val="none" w:sz="0" w:space="0" w:color="auto"/>
                  </w:divBdr>
                </w:div>
                <w:div w:id="1505705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4445">
      <w:bodyDiv w:val="1"/>
      <w:marLeft w:val="0"/>
      <w:marRight w:val="0"/>
      <w:marTop w:val="0"/>
      <w:marBottom w:val="0"/>
      <w:divBdr>
        <w:top w:val="none" w:sz="0" w:space="0" w:color="auto"/>
        <w:left w:val="none" w:sz="0" w:space="0" w:color="auto"/>
        <w:bottom w:val="none" w:sz="0" w:space="0" w:color="auto"/>
        <w:right w:val="none" w:sz="0" w:space="0" w:color="auto"/>
      </w:divBdr>
      <w:divsChild>
        <w:div w:id="1128743596">
          <w:marLeft w:val="240"/>
          <w:marRight w:val="0"/>
          <w:marTop w:val="0"/>
          <w:marBottom w:val="0"/>
          <w:divBdr>
            <w:top w:val="none" w:sz="0" w:space="0" w:color="auto"/>
            <w:left w:val="none" w:sz="0" w:space="0" w:color="auto"/>
            <w:bottom w:val="none" w:sz="0" w:space="0" w:color="auto"/>
            <w:right w:val="none" w:sz="0" w:space="0" w:color="auto"/>
          </w:divBdr>
          <w:divsChild>
            <w:div w:id="647050999">
              <w:marLeft w:val="240"/>
              <w:marRight w:val="0"/>
              <w:marTop w:val="0"/>
              <w:marBottom w:val="0"/>
              <w:divBdr>
                <w:top w:val="none" w:sz="0" w:space="0" w:color="auto"/>
                <w:left w:val="none" w:sz="0" w:space="0" w:color="auto"/>
                <w:bottom w:val="none" w:sz="0" w:space="0" w:color="auto"/>
                <w:right w:val="none" w:sz="0" w:space="0" w:color="auto"/>
              </w:divBdr>
              <w:divsChild>
                <w:div w:id="866335486">
                  <w:marLeft w:val="240"/>
                  <w:marRight w:val="0"/>
                  <w:marTop w:val="0"/>
                  <w:marBottom w:val="0"/>
                  <w:divBdr>
                    <w:top w:val="none" w:sz="0" w:space="0" w:color="auto"/>
                    <w:left w:val="none" w:sz="0" w:space="0" w:color="auto"/>
                    <w:bottom w:val="none" w:sz="0" w:space="0" w:color="auto"/>
                    <w:right w:val="none" w:sz="0" w:space="0" w:color="auto"/>
                  </w:divBdr>
                </w:div>
                <w:div w:id="994187952">
                  <w:marLeft w:val="240"/>
                  <w:marRight w:val="0"/>
                  <w:marTop w:val="0"/>
                  <w:marBottom w:val="0"/>
                  <w:divBdr>
                    <w:top w:val="none" w:sz="0" w:space="0" w:color="auto"/>
                    <w:left w:val="none" w:sz="0" w:space="0" w:color="auto"/>
                    <w:bottom w:val="none" w:sz="0" w:space="0" w:color="auto"/>
                    <w:right w:val="none" w:sz="0" w:space="0" w:color="auto"/>
                  </w:divBdr>
                </w:div>
                <w:div w:id="1020277913">
                  <w:marLeft w:val="240"/>
                  <w:marRight w:val="0"/>
                  <w:marTop w:val="0"/>
                  <w:marBottom w:val="0"/>
                  <w:divBdr>
                    <w:top w:val="none" w:sz="0" w:space="0" w:color="auto"/>
                    <w:left w:val="none" w:sz="0" w:space="0" w:color="auto"/>
                    <w:bottom w:val="none" w:sz="0" w:space="0" w:color="auto"/>
                    <w:right w:val="none" w:sz="0" w:space="0" w:color="auto"/>
                  </w:divBdr>
                </w:div>
                <w:div w:id="1438139221">
                  <w:marLeft w:val="240"/>
                  <w:marRight w:val="0"/>
                  <w:marTop w:val="0"/>
                  <w:marBottom w:val="0"/>
                  <w:divBdr>
                    <w:top w:val="none" w:sz="0" w:space="0" w:color="auto"/>
                    <w:left w:val="none" w:sz="0" w:space="0" w:color="auto"/>
                    <w:bottom w:val="none" w:sz="0" w:space="0" w:color="auto"/>
                    <w:right w:val="none" w:sz="0" w:space="0" w:color="auto"/>
                  </w:divBdr>
                </w:div>
                <w:div w:id="1526093148">
                  <w:marLeft w:val="240"/>
                  <w:marRight w:val="0"/>
                  <w:marTop w:val="0"/>
                  <w:marBottom w:val="0"/>
                  <w:divBdr>
                    <w:top w:val="none" w:sz="0" w:space="0" w:color="auto"/>
                    <w:left w:val="none" w:sz="0" w:space="0" w:color="auto"/>
                    <w:bottom w:val="none" w:sz="0" w:space="0" w:color="auto"/>
                    <w:right w:val="none" w:sz="0" w:space="0" w:color="auto"/>
                  </w:divBdr>
                </w:div>
                <w:div w:id="1816407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88107">
      <w:bodyDiv w:val="1"/>
      <w:marLeft w:val="0"/>
      <w:marRight w:val="0"/>
      <w:marTop w:val="0"/>
      <w:marBottom w:val="0"/>
      <w:divBdr>
        <w:top w:val="none" w:sz="0" w:space="0" w:color="auto"/>
        <w:left w:val="none" w:sz="0" w:space="0" w:color="auto"/>
        <w:bottom w:val="none" w:sz="0" w:space="0" w:color="auto"/>
        <w:right w:val="none" w:sz="0" w:space="0" w:color="auto"/>
      </w:divBdr>
    </w:div>
    <w:div w:id="17994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b.legal-square.com/HAS-Shohin/jsp/SVDocumentView"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1701</Words>
  <Characters>9699</Characters>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11378</CharactersWithSpaces>
  <SharedDoc>false</SharedDoc>
  <HLinks>
    <vt:vector size="6" baseType="variant">
      <vt:variant>
        <vt:i4>1769486</vt:i4>
      </vt:variant>
      <vt:variant>
        <vt:i4>0</vt:i4>
      </vt:variant>
      <vt:variant>
        <vt:i4>0</vt:i4>
      </vt:variant>
      <vt:variant>
        <vt:i4>5</vt:i4>
      </vt:variant>
      <vt:variant>
        <vt:lpwstr>http://srb.legal-square.com/HAS-Shohin/jsp/SVDocumentView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2015-05-27T06:29:00Z</cp:lastPrinted>
  <dcterms:created xsi:type="dcterms:W3CDTF">2026-03-25T05:10:00Z</dcterms:created>
  <dcterms:modified xsi:type="dcterms:W3CDTF">2026-03-25T05:10:00Z</dcterms:modified>
</cp:coreProperties>
</file>