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C311E" w14:textId="7B60BBDF"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第１２号様式（第</w:t>
      </w:r>
      <w:r w:rsidRPr="0058564F">
        <w:rPr>
          <w:rFonts w:ascii="ＭＳ 明朝" w:eastAsia="ＭＳ 明朝" w:hAnsi="ＭＳ 明朝" w:cs="ＭＳ 明朝" w:hint="eastAsia"/>
          <w:kern w:val="0"/>
          <w:sz w:val="24"/>
          <w:szCs w:val="24"/>
        </w:rPr>
        <w:t>２</w:t>
      </w:r>
      <w:r w:rsidR="00A05C87" w:rsidRPr="0058564F">
        <w:rPr>
          <w:rFonts w:ascii="ＭＳ 明朝" w:eastAsia="ＭＳ 明朝" w:hAnsi="ＭＳ 明朝" w:cs="ＭＳ 明朝" w:hint="eastAsia"/>
          <w:kern w:val="0"/>
          <w:sz w:val="24"/>
          <w:szCs w:val="24"/>
        </w:rPr>
        <w:t>２</w:t>
      </w:r>
      <w:r w:rsidRPr="0058564F">
        <w:rPr>
          <w:rFonts w:ascii="ＭＳ 明朝" w:eastAsia="ＭＳ 明朝" w:hAnsi="ＭＳ 明朝" w:cs="ＭＳ 明朝" w:hint="eastAsia"/>
          <w:kern w:val="0"/>
          <w:sz w:val="24"/>
          <w:szCs w:val="24"/>
        </w:rPr>
        <w:t>条関</w:t>
      </w:r>
      <w:r w:rsidRPr="0036001D">
        <w:rPr>
          <w:rFonts w:ascii="ＭＳ 明朝" w:eastAsia="ＭＳ 明朝" w:hAnsi="ＭＳ 明朝" w:cs="ＭＳ 明朝" w:hint="eastAsia"/>
          <w:color w:val="000000"/>
          <w:kern w:val="0"/>
          <w:sz w:val="24"/>
          <w:szCs w:val="24"/>
        </w:rPr>
        <w:t>係）</w:t>
      </w:r>
    </w:p>
    <w:p w14:paraId="41F5143A"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 xml:space="preserve">　　　　　　　　　　　　　　　　　　　　　　　　　　　　　　　年　　月　　日</w:t>
      </w:r>
    </w:p>
    <w:p w14:paraId="7215B9F0"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p>
    <w:p w14:paraId="468B128A" w14:textId="61913730"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 xml:space="preserve">　奈良県知事　　　殿</w:t>
      </w:r>
    </w:p>
    <w:p w14:paraId="605316C4"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p>
    <w:p w14:paraId="6E9D46D9" w14:textId="3EBA298C"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 xml:space="preserve">　　　　　　　　　　　　　　　　　　　　　報告者</w:t>
      </w:r>
    </w:p>
    <w:p w14:paraId="22B3F762" w14:textId="3C7360CC"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 xml:space="preserve">　　　　　　　　　　　　　　　　　　　　　（住　所）</w:t>
      </w:r>
    </w:p>
    <w:p w14:paraId="6D262A83"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p>
    <w:p w14:paraId="6C39E178" w14:textId="03C10D81"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 xml:space="preserve">　　　　　　　　　　　　　　　　　　　　　（名　称）</w:t>
      </w:r>
    </w:p>
    <w:p w14:paraId="038B986E"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p>
    <w:p w14:paraId="1D6373BA" w14:textId="60D45266"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 xml:space="preserve">　　　　　　　　　　　　　　　　　　　　　（代表者氏名）</w:t>
      </w:r>
    </w:p>
    <w:p w14:paraId="0B5B7027"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p>
    <w:p w14:paraId="3021220B" w14:textId="4E0FC3AB" w:rsidR="0036001D" w:rsidRDefault="0036001D" w:rsidP="001F54F4">
      <w:pPr>
        <w:overflowPunct w:val="0"/>
        <w:jc w:val="center"/>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営業状況報告書</w:t>
      </w:r>
    </w:p>
    <w:p w14:paraId="4DD2535B" w14:textId="77777777" w:rsidR="001F54F4" w:rsidRPr="0036001D" w:rsidRDefault="001F54F4" w:rsidP="001F54F4">
      <w:pPr>
        <w:overflowPunct w:val="0"/>
        <w:jc w:val="center"/>
        <w:textAlignment w:val="baseline"/>
        <w:rPr>
          <w:rFonts w:ascii="ＭＳ 明朝" w:eastAsia="ＭＳ 明朝" w:hAnsi="Times New Roman" w:cs="Times New Roman"/>
          <w:color w:val="000000"/>
          <w:kern w:val="0"/>
          <w:sz w:val="24"/>
          <w:szCs w:val="24"/>
        </w:rPr>
      </w:pPr>
    </w:p>
    <w:p w14:paraId="31FBD459" w14:textId="18D4BAE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 xml:space="preserve">　　　　年　　月　　</w:t>
      </w:r>
      <w:proofErr w:type="gramStart"/>
      <w:r w:rsidRPr="0036001D">
        <w:rPr>
          <w:rFonts w:ascii="ＭＳ 明朝" w:eastAsia="ＭＳ 明朝" w:hAnsi="ＭＳ 明朝" w:cs="ＭＳ 明朝" w:hint="eastAsia"/>
          <w:color w:val="000000"/>
          <w:kern w:val="0"/>
          <w:sz w:val="24"/>
          <w:szCs w:val="24"/>
        </w:rPr>
        <w:t>日付け</w:t>
      </w:r>
      <w:proofErr w:type="gramEnd"/>
      <w:r w:rsidRPr="0036001D">
        <w:rPr>
          <w:rFonts w:ascii="ＭＳ 明朝" w:eastAsia="ＭＳ 明朝" w:hAnsi="ＭＳ 明朝" w:cs="ＭＳ 明朝" w:hint="eastAsia"/>
          <w:color w:val="000000"/>
          <w:kern w:val="0"/>
          <w:sz w:val="24"/>
          <w:szCs w:val="24"/>
        </w:rPr>
        <w:t xml:space="preserve">　　第　　　号で交付決定及び額の確定を受けた奈良県宿泊施設立地促進事業補助金の交付の対象となった宿泊施設の操業状況について、奈良県宿泊施設立地促進事業補助金交付要綱第</w:t>
      </w:r>
      <w:r w:rsidRPr="0058564F">
        <w:rPr>
          <w:rFonts w:ascii="ＭＳ 明朝" w:eastAsia="ＭＳ 明朝" w:hAnsi="ＭＳ 明朝" w:cs="ＭＳ 明朝" w:hint="eastAsia"/>
          <w:kern w:val="0"/>
          <w:sz w:val="24"/>
          <w:szCs w:val="24"/>
        </w:rPr>
        <w:t>２</w:t>
      </w:r>
      <w:r w:rsidR="00A05C87" w:rsidRPr="0058564F">
        <w:rPr>
          <w:rFonts w:ascii="ＭＳ 明朝" w:eastAsia="ＭＳ 明朝" w:hAnsi="ＭＳ 明朝" w:cs="ＭＳ 明朝" w:hint="eastAsia"/>
          <w:kern w:val="0"/>
          <w:sz w:val="24"/>
          <w:szCs w:val="24"/>
        </w:rPr>
        <w:t>２</w:t>
      </w:r>
      <w:r w:rsidRPr="0036001D">
        <w:rPr>
          <w:rFonts w:ascii="ＭＳ 明朝" w:eastAsia="ＭＳ 明朝" w:hAnsi="ＭＳ 明朝" w:cs="ＭＳ 明朝" w:hint="eastAsia"/>
          <w:color w:val="000000"/>
          <w:kern w:val="0"/>
          <w:sz w:val="24"/>
          <w:szCs w:val="24"/>
        </w:rPr>
        <w:t>条第１項の規定に基づき、下記のとおり報告します。</w:t>
      </w:r>
    </w:p>
    <w:p w14:paraId="250E3B85" w14:textId="77777777" w:rsidR="0036001D" w:rsidRPr="0036001D" w:rsidRDefault="0036001D" w:rsidP="0036001D">
      <w:pPr>
        <w:overflowPunct w:val="0"/>
        <w:jc w:val="center"/>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記</w:t>
      </w:r>
    </w:p>
    <w:p w14:paraId="2E0E17FD"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p>
    <w:p w14:paraId="6DBB0100" w14:textId="77777777" w:rsidR="0036001D" w:rsidRPr="0036001D" w:rsidRDefault="0036001D" w:rsidP="00A871CD">
      <w:pPr>
        <w:overflowPunct w:val="0"/>
        <w:ind w:left="484" w:hangingChars="200" w:hanging="484"/>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 xml:space="preserve">　１　奈良県宿泊施設立地促進事業補助金の交付の対象となった宿泊施設の名称及び所　　在地</w:t>
      </w:r>
    </w:p>
    <w:p w14:paraId="3A2250C4"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p>
    <w:p w14:paraId="51813B1B"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 xml:space="preserve">　　　　名　称：</w:t>
      </w:r>
    </w:p>
    <w:p w14:paraId="65C554B8"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color w:val="000000"/>
          <w:kern w:val="0"/>
          <w:sz w:val="24"/>
          <w:szCs w:val="24"/>
        </w:rPr>
        <w:t xml:space="preserve">        </w:t>
      </w:r>
      <w:r w:rsidRPr="0036001D">
        <w:rPr>
          <w:rFonts w:ascii="ＭＳ 明朝" w:eastAsia="ＭＳ 明朝" w:hAnsi="ＭＳ 明朝" w:cs="ＭＳ 明朝" w:hint="eastAsia"/>
          <w:color w:val="000000"/>
          <w:kern w:val="0"/>
          <w:sz w:val="24"/>
          <w:szCs w:val="24"/>
        </w:rPr>
        <w:t>所在地：</w:t>
      </w:r>
    </w:p>
    <w:p w14:paraId="5E5015D8"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p>
    <w:p w14:paraId="4162FB1A" w14:textId="77777777" w:rsidR="0036001D" w:rsidRPr="0036001D" w:rsidRDefault="0036001D" w:rsidP="0036001D">
      <w:pPr>
        <w:overflowPunct w:val="0"/>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color w:val="000000"/>
          <w:kern w:val="0"/>
          <w:sz w:val="24"/>
          <w:szCs w:val="24"/>
        </w:rPr>
        <w:t xml:space="preserve">  </w:t>
      </w:r>
      <w:r w:rsidRPr="0036001D">
        <w:rPr>
          <w:rFonts w:ascii="ＭＳ 明朝" w:eastAsia="ＭＳ 明朝" w:hAnsi="ＭＳ 明朝" w:cs="ＭＳ 明朝" w:hint="eastAsia"/>
          <w:color w:val="000000"/>
          <w:kern w:val="0"/>
          <w:sz w:val="24"/>
          <w:szCs w:val="24"/>
        </w:rPr>
        <w:t xml:space="preserve">２　営業状況　</w:t>
      </w:r>
    </w:p>
    <w:p w14:paraId="19DE0B98" w14:textId="7E2670F9" w:rsidR="0036001D" w:rsidRPr="0036001D" w:rsidRDefault="0036001D" w:rsidP="00A871CD">
      <w:pPr>
        <w:overflowPunct w:val="0"/>
        <w:ind w:firstLineChars="200" w:firstLine="484"/>
        <w:textAlignment w:val="baseline"/>
        <w:rPr>
          <w:rFonts w:ascii="ＭＳ 明朝" w:eastAsia="ＭＳ 明朝" w:hAnsi="Times New Roman" w:cs="Times New Roman"/>
          <w:color w:val="000000"/>
          <w:kern w:val="0"/>
          <w:sz w:val="24"/>
          <w:szCs w:val="24"/>
        </w:rPr>
      </w:pPr>
      <w:r w:rsidRPr="0036001D">
        <w:rPr>
          <w:rFonts w:ascii="ＭＳ 明朝" w:eastAsia="ＭＳ 明朝" w:hAnsi="ＭＳ 明朝" w:cs="ＭＳ 明朝" w:hint="eastAsia"/>
          <w:color w:val="000000"/>
          <w:kern w:val="0"/>
          <w:sz w:val="24"/>
          <w:szCs w:val="24"/>
        </w:rPr>
        <w:t>○　当該宿泊施設における操業開始後の操業実績等</w:t>
      </w:r>
    </w:p>
    <w:p w14:paraId="766F7D96" w14:textId="238FBA6F" w:rsidR="0036001D" w:rsidRDefault="0036001D" w:rsidP="0036001D">
      <w:pPr>
        <w:overflowPunct w:val="0"/>
        <w:textAlignment w:val="baseline"/>
        <w:rPr>
          <w:rFonts w:ascii="ＭＳ 明朝" w:eastAsia="ＭＳ 明朝" w:hAnsi="ＭＳ 明朝" w:cs="ＭＳ 明朝"/>
          <w:color w:val="000000"/>
          <w:kern w:val="0"/>
          <w:sz w:val="24"/>
          <w:szCs w:val="24"/>
        </w:rPr>
      </w:pPr>
      <w:r w:rsidRPr="0036001D">
        <w:rPr>
          <w:rFonts w:ascii="ＭＳ 明朝" w:eastAsia="ＭＳ 明朝" w:hAnsi="ＭＳ 明朝" w:cs="ＭＳ 明朝"/>
          <w:color w:val="000000"/>
          <w:kern w:val="0"/>
          <w:sz w:val="24"/>
          <w:szCs w:val="24"/>
        </w:rPr>
        <w:t xml:space="preserve">                                                         </w:t>
      </w:r>
      <w:r w:rsidRPr="0036001D">
        <w:rPr>
          <w:rFonts w:ascii="ＭＳ 明朝" w:eastAsia="ＭＳ 明朝" w:hAnsi="ＭＳ 明朝" w:cs="ＭＳ 明朝" w:hint="eastAsia"/>
          <w:color w:val="000000"/>
          <w:kern w:val="0"/>
          <w:sz w:val="24"/>
          <w:szCs w:val="24"/>
        </w:rPr>
        <w:t>（単位：　　　／年）</w:t>
      </w:r>
    </w:p>
    <w:tbl>
      <w:tblPr>
        <w:tblStyle w:val="a3"/>
        <w:tblW w:w="0" w:type="auto"/>
        <w:tblInd w:w="387" w:type="dxa"/>
        <w:tblLook w:val="04A0" w:firstRow="1" w:lastRow="0" w:firstColumn="1" w:lastColumn="0" w:noHBand="0" w:noVBand="1"/>
      </w:tblPr>
      <w:tblGrid>
        <w:gridCol w:w="1712"/>
        <w:gridCol w:w="2692"/>
        <w:gridCol w:w="2693"/>
        <w:gridCol w:w="1827"/>
      </w:tblGrid>
      <w:tr w:rsidR="009F6F1E" w14:paraId="53D560A9" w14:textId="77777777" w:rsidTr="009F6F1E">
        <w:trPr>
          <w:trHeight w:val="531"/>
        </w:trPr>
        <w:tc>
          <w:tcPr>
            <w:tcW w:w="1712" w:type="dxa"/>
            <w:vMerge w:val="restart"/>
            <w:vAlign w:val="center"/>
          </w:tcPr>
          <w:p w14:paraId="40A107F2" w14:textId="6A882CDD" w:rsidR="009F6F1E" w:rsidRDefault="009F6F1E" w:rsidP="00A871CD">
            <w:pPr>
              <w:overflowPunct w:val="0"/>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主要事業</w:t>
            </w:r>
          </w:p>
        </w:tc>
        <w:tc>
          <w:tcPr>
            <w:tcW w:w="5385" w:type="dxa"/>
            <w:gridSpan w:val="2"/>
            <w:vAlign w:val="center"/>
          </w:tcPr>
          <w:p w14:paraId="1FFCE4E2" w14:textId="58394C17" w:rsidR="009F6F1E" w:rsidRDefault="009F6F1E" w:rsidP="00A871CD">
            <w:pPr>
              <w:overflowPunct w:val="0"/>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操業実績・売上額</w:t>
            </w:r>
          </w:p>
        </w:tc>
        <w:tc>
          <w:tcPr>
            <w:tcW w:w="1827" w:type="dxa"/>
            <w:vMerge w:val="restart"/>
            <w:vAlign w:val="center"/>
          </w:tcPr>
          <w:p w14:paraId="43E56EB8" w14:textId="0233C726" w:rsidR="009F6F1E" w:rsidRDefault="009F6F1E" w:rsidP="00A871CD">
            <w:pPr>
              <w:overflowPunct w:val="0"/>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備考</w:t>
            </w:r>
          </w:p>
        </w:tc>
      </w:tr>
      <w:tr w:rsidR="009F6F1E" w14:paraId="0D89C68C" w14:textId="77777777" w:rsidTr="009F6F1E">
        <w:trPr>
          <w:trHeight w:val="765"/>
        </w:trPr>
        <w:tc>
          <w:tcPr>
            <w:tcW w:w="1712" w:type="dxa"/>
            <w:vMerge/>
            <w:vAlign w:val="center"/>
          </w:tcPr>
          <w:p w14:paraId="3BEA08BD" w14:textId="77777777" w:rsidR="009F6F1E" w:rsidRDefault="009F6F1E" w:rsidP="0036001D">
            <w:pPr>
              <w:overflowPunct w:val="0"/>
              <w:textAlignment w:val="baseline"/>
              <w:rPr>
                <w:rFonts w:ascii="ＭＳ 明朝" w:eastAsia="ＭＳ 明朝" w:hAnsi="Times New Roman" w:cs="Times New Roman"/>
                <w:color w:val="000000"/>
                <w:kern w:val="0"/>
                <w:sz w:val="24"/>
                <w:szCs w:val="24"/>
              </w:rPr>
            </w:pPr>
          </w:p>
        </w:tc>
        <w:tc>
          <w:tcPr>
            <w:tcW w:w="2692" w:type="dxa"/>
            <w:vAlign w:val="center"/>
          </w:tcPr>
          <w:p w14:paraId="47AA0083" w14:textId="77777777" w:rsidR="009F6F1E" w:rsidRDefault="009F6F1E" w:rsidP="009F6F1E">
            <w:pPr>
              <w:overflowPunct w:val="0"/>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直近決算期の実績</w:t>
            </w:r>
          </w:p>
          <w:p w14:paraId="1C5E103B" w14:textId="6D3A8ECB" w:rsidR="009F6F1E" w:rsidRDefault="009F6F1E" w:rsidP="009F6F1E">
            <w:pPr>
              <w:overflowPunct w:val="0"/>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　　年　</w:t>
            </w:r>
            <w:r w:rsidRPr="00A05C87">
              <w:rPr>
                <w:rFonts w:ascii="ＭＳ 明朝" w:eastAsia="ＭＳ 明朝" w:hAnsi="Times New Roman" w:cs="Times New Roman" w:hint="eastAsia"/>
                <w:color w:val="000000"/>
                <w:kern w:val="0"/>
                <w:sz w:val="24"/>
                <w:szCs w:val="24"/>
              </w:rPr>
              <w:t xml:space="preserve">　月期</w:t>
            </w:r>
            <w:r>
              <w:rPr>
                <w:rFonts w:ascii="ＭＳ 明朝" w:eastAsia="ＭＳ 明朝" w:hAnsi="Times New Roman" w:cs="Times New Roman" w:hint="eastAsia"/>
                <w:color w:val="000000"/>
                <w:kern w:val="0"/>
                <w:sz w:val="24"/>
                <w:szCs w:val="24"/>
              </w:rPr>
              <w:t>）</w:t>
            </w:r>
          </w:p>
        </w:tc>
        <w:tc>
          <w:tcPr>
            <w:tcW w:w="2693" w:type="dxa"/>
            <w:vAlign w:val="center"/>
          </w:tcPr>
          <w:p w14:paraId="1D5C54A5" w14:textId="77777777" w:rsidR="009F6F1E" w:rsidRDefault="009F6F1E" w:rsidP="009F6F1E">
            <w:pPr>
              <w:overflowPunct w:val="0"/>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次期の計画</w:t>
            </w:r>
          </w:p>
          <w:p w14:paraId="5FA16B8B" w14:textId="7A27FDC7" w:rsidR="009F6F1E" w:rsidRPr="00A05C87" w:rsidRDefault="009F6F1E" w:rsidP="009F6F1E">
            <w:pPr>
              <w:overflowPunct w:val="0"/>
              <w:jc w:val="center"/>
              <w:textAlignment w:val="baseline"/>
              <w:rPr>
                <w:rFonts w:ascii="ＭＳ 明朝" w:eastAsia="ＭＳ 明朝" w:hAnsi="Times New Roman" w:cs="Times New Roman"/>
                <w:color w:val="000000"/>
                <w:kern w:val="0"/>
                <w:sz w:val="24"/>
                <w:szCs w:val="24"/>
              </w:rPr>
            </w:pPr>
            <w:r w:rsidRPr="00A05C87">
              <w:rPr>
                <w:rFonts w:ascii="ＭＳ 明朝" w:eastAsia="ＭＳ 明朝" w:hAnsi="Times New Roman" w:cs="Times New Roman" w:hint="eastAsia"/>
                <w:color w:val="000000"/>
                <w:kern w:val="0"/>
                <w:sz w:val="24"/>
                <w:szCs w:val="24"/>
              </w:rPr>
              <w:t>（　　年　　月期）</w:t>
            </w:r>
          </w:p>
        </w:tc>
        <w:tc>
          <w:tcPr>
            <w:tcW w:w="1827" w:type="dxa"/>
            <w:vMerge/>
            <w:vAlign w:val="center"/>
          </w:tcPr>
          <w:p w14:paraId="4EA7919B" w14:textId="77777777" w:rsidR="009F6F1E" w:rsidRDefault="009F6F1E" w:rsidP="0036001D">
            <w:pPr>
              <w:overflowPunct w:val="0"/>
              <w:textAlignment w:val="baseline"/>
              <w:rPr>
                <w:rFonts w:ascii="ＭＳ 明朝" w:eastAsia="ＭＳ 明朝" w:hAnsi="Times New Roman" w:cs="Times New Roman"/>
                <w:color w:val="000000"/>
                <w:kern w:val="0"/>
                <w:sz w:val="24"/>
                <w:szCs w:val="24"/>
              </w:rPr>
            </w:pPr>
          </w:p>
        </w:tc>
      </w:tr>
      <w:tr w:rsidR="00A871CD" w14:paraId="4898E857" w14:textId="77777777" w:rsidTr="009F6F1E">
        <w:trPr>
          <w:trHeight w:val="531"/>
        </w:trPr>
        <w:tc>
          <w:tcPr>
            <w:tcW w:w="1712" w:type="dxa"/>
            <w:vAlign w:val="center"/>
          </w:tcPr>
          <w:p w14:paraId="79929729" w14:textId="77777777" w:rsidR="00A871CD" w:rsidRDefault="00A871CD" w:rsidP="0036001D">
            <w:pPr>
              <w:overflowPunct w:val="0"/>
              <w:textAlignment w:val="baseline"/>
              <w:rPr>
                <w:rFonts w:ascii="ＭＳ 明朝" w:eastAsia="ＭＳ 明朝" w:hAnsi="Times New Roman" w:cs="Times New Roman"/>
                <w:color w:val="000000"/>
                <w:kern w:val="0"/>
                <w:sz w:val="24"/>
                <w:szCs w:val="24"/>
              </w:rPr>
            </w:pPr>
          </w:p>
        </w:tc>
        <w:tc>
          <w:tcPr>
            <w:tcW w:w="2692" w:type="dxa"/>
            <w:vAlign w:val="center"/>
          </w:tcPr>
          <w:p w14:paraId="07BE09D7" w14:textId="77777777" w:rsidR="00A871CD" w:rsidRDefault="00A871CD" w:rsidP="00A871CD">
            <w:pPr>
              <w:overflowPunct w:val="0"/>
              <w:jc w:val="right"/>
              <w:textAlignment w:val="baseline"/>
              <w:rPr>
                <w:rFonts w:ascii="ＭＳ 明朝" w:eastAsia="ＭＳ 明朝" w:hAnsi="Times New Roman" w:cs="Times New Roman"/>
                <w:color w:val="000000"/>
                <w:kern w:val="0"/>
                <w:sz w:val="24"/>
                <w:szCs w:val="24"/>
              </w:rPr>
            </w:pPr>
          </w:p>
        </w:tc>
        <w:tc>
          <w:tcPr>
            <w:tcW w:w="2693" w:type="dxa"/>
            <w:vAlign w:val="center"/>
          </w:tcPr>
          <w:p w14:paraId="208C4005" w14:textId="77777777" w:rsidR="00A871CD" w:rsidRDefault="00A871CD" w:rsidP="00A871CD">
            <w:pPr>
              <w:overflowPunct w:val="0"/>
              <w:jc w:val="right"/>
              <w:textAlignment w:val="baseline"/>
              <w:rPr>
                <w:rFonts w:ascii="ＭＳ 明朝" w:eastAsia="ＭＳ 明朝" w:hAnsi="Times New Roman" w:cs="Times New Roman"/>
                <w:color w:val="000000"/>
                <w:kern w:val="0"/>
                <w:sz w:val="24"/>
                <w:szCs w:val="24"/>
              </w:rPr>
            </w:pPr>
          </w:p>
        </w:tc>
        <w:tc>
          <w:tcPr>
            <w:tcW w:w="1827" w:type="dxa"/>
            <w:vAlign w:val="center"/>
          </w:tcPr>
          <w:p w14:paraId="3F80BB29" w14:textId="77777777" w:rsidR="00A871CD" w:rsidRDefault="00A871CD" w:rsidP="0036001D">
            <w:pPr>
              <w:overflowPunct w:val="0"/>
              <w:textAlignment w:val="baseline"/>
              <w:rPr>
                <w:rFonts w:ascii="ＭＳ 明朝" w:eastAsia="ＭＳ 明朝" w:hAnsi="Times New Roman" w:cs="Times New Roman"/>
                <w:color w:val="000000"/>
                <w:kern w:val="0"/>
                <w:sz w:val="24"/>
                <w:szCs w:val="24"/>
              </w:rPr>
            </w:pPr>
          </w:p>
        </w:tc>
      </w:tr>
      <w:tr w:rsidR="00A871CD" w14:paraId="568B4AC9" w14:textId="77777777" w:rsidTr="009F6F1E">
        <w:trPr>
          <w:trHeight w:val="531"/>
        </w:trPr>
        <w:tc>
          <w:tcPr>
            <w:tcW w:w="1712" w:type="dxa"/>
            <w:vAlign w:val="center"/>
          </w:tcPr>
          <w:p w14:paraId="2D162048" w14:textId="77777777" w:rsidR="00A871CD" w:rsidRDefault="00A871CD" w:rsidP="0036001D">
            <w:pPr>
              <w:overflowPunct w:val="0"/>
              <w:textAlignment w:val="baseline"/>
              <w:rPr>
                <w:rFonts w:ascii="ＭＳ 明朝" w:eastAsia="ＭＳ 明朝" w:hAnsi="Times New Roman" w:cs="Times New Roman"/>
                <w:color w:val="000000"/>
                <w:kern w:val="0"/>
                <w:sz w:val="24"/>
                <w:szCs w:val="24"/>
              </w:rPr>
            </w:pPr>
          </w:p>
        </w:tc>
        <w:tc>
          <w:tcPr>
            <w:tcW w:w="2692" w:type="dxa"/>
            <w:vAlign w:val="center"/>
          </w:tcPr>
          <w:p w14:paraId="44E1395B" w14:textId="77777777" w:rsidR="00A871CD" w:rsidRDefault="00A871CD" w:rsidP="00A871CD">
            <w:pPr>
              <w:overflowPunct w:val="0"/>
              <w:jc w:val="right"/>
              <w:textAlignment w:val="baseline"/>
              <w:rPr>
                <w:rFonts w:ascii="ＭＳ 明朝" w:eastAsia="ＭＳ 明朝" w:hAnsi="Times New Roman" w:cs="Times New Roman"/>
                <w:color w:val="000000"/>
                <w:kern w:val="0"/>
                <w:sz w:val="24"/>
                <w:szCs w:val="24"/>
              </w:rPr>
            </w:pPr>
          </w:p>
        </w:tc>
        <w:tc>
          <w:tcPr>
            <w:tcW w:w="2693" w:type="dxa"/>
            <w:vAlign w:val="center"/>
          </w:tcPr>
          <w:p w14:paraId="0F6231AD" w14:textId="77777777" w:rsidR="00A871CD" w:rsidRDefault="00A871CD" w:rsidP="00A871CD">
            <w:pPr>
              <w:overflowPunct w:val="0"/>
              <w:jc w:val="right"/>
              <w:textAlignment w:val="baseline"/>
              <w:rPr>
                <w:rFonts w:ascii="ＭＳ 明朝" w:eastAsia="ＭＳ 明朝" w:hAnsi="Times New Roman" w:cs="Times New Roman"/>
                <w:color w:val="000000"/>
                <w:kern w:val="0"/>
                <w:sz w:val="24"/>
                <w:szCs w:val="24"/>
              </w:rPr>
            </w:pPr>
          </w:p>
        </w:tc>
        <w:tc>
          <w:tcPr>
            <w:tcW w:w="1827" w:type="dxa"/>
            <w:vAlign w:val="center"/>
          </w:tcPr>
          <w:p w14:paraId="4518769D" w14:textId="77777777" w:rsidR="00A871CD" w:rsidRDefault="00A871CD" w:rsidP="0036001D">
            <w:pPr>
              <w:overflowPunct w:val="0"/>
              <w:textAlignment w:val="baseline"/>
              <w:rPr>
                <w:rFonts w:ascii="ＭＳ 明朝" w:eastAsia="ＭＳ 明朝" w:hAnsi="Times New Roman" w:cs="Times New Roman"/>
                <w:color w:val="000000"/>
                <w:kern w:val="0"/>
                <w:sz w:val="24"/>
                <w:szCs w:val="24"/>
              </w:rPr>
            </w:pPr>
          </w:p>
        </w:tc>
      </w:tr>
      <w:tr w:rsidR="00A871CD" w14:paraId="52353881" w14:textId="77777777" w:rsidTr="009F6F1E">
        <w:trPr>
          <w:trHeight w:val="199"/>
        </w:trPr>
        <w:tc>
          <w:tcPr>
            <w:tcW w:w="1712" w:type="dxa"/>
            <w:vAlign w:val="center"/>
          </w:tcPr>
          <w:p w14:paraId="38C0F47C" w14:textId="77777777" w:rsidR="00A871CD" w:rsidRDefault="00A871CD" w:rsidP="0036001D">
            <w:pPr>
              <w:overflowPunct w:val="0"/>
              <w:textAlignment w:val="baseline"/>
              <w:rPr>
                <w:rFonts w:ascii="ＭＳ 明朝" w:eastAsia="ＭＳ 明朝" w:hAnsi="Times New Roman" w:cs="Times New Roman"/>
                <w:color w:val="000000"/>
                <w:kern w:val="0"/>
                <w:sz w:val="24"/>
                <w:szCs w:val="24"/>
              </w:rPr>
            </w:pPr>
          </w:p>
        </w:tc>
        <w:tc>
          <w:tcPr>
            <w:tcW w:w="2692" w:type="dxa"/>
            <w:vAlign w:val="center"/>
          </w:tcPr>
          <w:p w14:paraId="5D700F5D" w14:textId="77777777" w:rsidR="00A871CD" w:rsidRDefault="00A871CD" w:rsidP="00A871CD">
            <w:pPr>
              <w:overflowPunct w:val="0"/>
              <w:jc w:val="right"/>
              <w:textAlignment w:val="baseline"/>
              <w:rPr>
                <w:rFonts w:ascii="ＭＳ 明朝" w:eastAsia="ＭＳ 明朝" w:hAnsi="Times New Roman" w:cs="Times New Roman"/>
                <w:color w:val="000000"/>
                <w:kern w:val="0"/>
                <w:sz w:val="24"/>
                <w:szCs w:val="24"/>
              </w:rPr>
            </w:pPr>
          </w:p>
        </w:tc>
        <w:tc>
          <w:tcPr>
            <w:tcW w:w="2693" w:type="dxa"/>
            <w:vAlign w:val="center"/>
          </w:tcPr>
          <w:p w14:paraId="2F0A4637" w14:textId="77777777" w:rsidR="00A871CD" w:rsidRDefault="00A871CD" w:rsidP="00A871CD">
            <w:pPr>
              <w:overflowPunct w:val="0"/>
              <w:jc w:val="right"/>
              <w:textAlignment w:val="baseline"/>
              <w:rPr>
                <w:rFonts w:ascii="ＭＳ 明朝" w:eastAsia="ＭＳ 明朝" w:hAnsi="Times New Roman" w:cs="Times New Roman"/>
                <w:color w:val="000000"/>
                <w:kern w:val="0"/>
                <w:sz w:val="24"/>
                <w:szCs w:val="24"/>
              </w:rPr>
            </w:pPr>
          </w:p>
        </w:tc>
        <w:tc>
          <w:tcPr>
            <w:tcW w:w="1827" w:type="dxa"/>
            <w:vAlign w:val="center"/>
          </w:tcPr>
          <w:p w14:paraId="3834873E" w14:textId="77777777" w:rsidR="00A871CD" w:rsidRDefault="00A871CD" w:rsidP="0036001D">
            <w:pPr>
              <w:overflowPunct w:val="0"/>
              <w:textAlignment w:val="baseline"/>
              <w:rPr>
                <w:rFonts w:ascii="ＭＳ 明朝" w:eastAsia="ＭＳ 明朝" w:hAnsi="Times New Roman" w:cs="Times New Roman"/>
                <w:color w:val="000000"/>
                <w:kern w:val="0"/>
                <w:sz w:val="24"/>
                <w:szCs w:val="24"/>
              </w:rPr>
            </w:pPr>
          </w:p>
        </w:tc>
      </w:tr>
      <w:tr w:rsidR="00A871CD" w14:paraId="309EF572" w14:textId="77777777" w:rsidTr="009F6F1E">
        <w:trPr>
          <w:trHeight w:val="531"/>
        </w:trPr>
        <w:tc>
          <w:tcPr>
            <w:tcW w:w="1712" w:type="dxa"/>
            <w:vAlign w:val="center"/>
          </w:tcPr>
          <w:p w14:paraId="26D6E2B9" w14:textId="054A025A" w:rsidR="00A871CD" w:rsidRDefault="00A871CD" w:rsidP="00A871CD">
            <w:pPr>
              <w:overflowPunct w:val="0"/>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合計</w:t>
            </w:r>
          </w:p>
        </w:tc>
        <w:tc>
          <w:tcPr>
            <w:tcW w:w="2692" w:type="dxa"/>
            <w:vAlign w:val="center"/>
          </w:tcPr>
          <w:p w14:paraId="1CC48CC1" w14:textId="77777777" w:rsidR="00A871CD" w:rsidRDefault="00A871CD" w:rsidP="00A871CD">
            <w:pPr>
              <w:overflowPunct w:val="0"/>
              <w:jc w:val="right"/>
              <w:textAlignment w:val="baseline"/>
              <w:rPr>
                <w:rFonts w:ascii="ＭＳ 明朝" w:eastAsia="ＭＳ 明朝" w:hAnsi="Times New Roman" w:cs="Times New Roman"/>
                <w:color w:val="000000"/>
                <w:kern w:val="0"/>
                <w:sz w:val="24"/>
                <w:szCs w:val="24"/>
              </w:rPr>
            </w:pPr>
          </w:p>
        </w:tc>
        <w:tc>
          <w:tcPr>
            <w:tcW w:w="2693" w:type="dxa"/>
            <w:vAlign w:val="center"/>
          </w:tcPr>
          <w:p w14:paraId="3B588EC5" w14:textId="77777777" w:rsidR="00A871CD" w:rsidRDefault="00A871CD" w:rsidP="00A871CD">
            <w:pPr>
              <w:overflowPunct w:val="0"/>
              <w:jc w:val="right"/>
              <w:textAlignment w:val="baseline"/>
              <w:rPr>
                <w:rFonts w:ascii="ＭＳ 明朝" w:eastAsia="ＭＳ 明朝" w:hAnsi="Times New Roman" w:cs="Times New Roman"/>
                <w:color w:val="000000"/>
                <w:kern w:val="0"/>
                <w:sz w:val="24"/>
                <w:szCs w:val="24"/>
              </w:rPr>
            </w:pPr>
          </w:p>
        </w:tc>
        <w:tc>
          <w:tcPr>
            <w:tcW w:w="1827" w:type="dxa"/>
            <w:vAlign w:val="center"/>
          </w:tcPr>
          <w:p w14:paraId="4F6A006B" w14:textId="77777777" w:rsidR="00A871CD" w:rsidRDefault="00A871CD" w:rsidP="0036001D">
            <w:pPr>
              <w:overflowPunct w:val="0"/>
              <w:textAlignment w:val="baseline"/>
              <w:rPr>
                <w:rFonts w:ascii="ＭＳ 明朝" w:eastAsia="ＭＳ 明朝" w:hAnsi="Times New Roman" w:cs="Times New Roman"/>
                <w:color w:val="000000"/>
                <w:kern w:val="0"/>
                <w:sz w:val="24"/>
                <w:szCs w:val="24"/>
              </w:rPr>
            </w:pPr>
          </w:p>
        </w:tc>
      </w:tr>
    </w:tbl>
    <w:p w14:paraId="4BFF5836" w14:textId="3412F886" w:rsidR="0054737A" w:rsidRDefault="0036001D" w:rsidP="009F6F1E">
      <w:pPr>
        <w:overflowPunct w:val="0"/>
        <w:ind w:firstLineChars="200" w:firstLine="484"/>
        <w:textAlignment w:val="baseline"/>
        <w:rPr>
          <w:rFonts w:ascii="ＭＳ 明朝" w:eastAsia="ＭＳ 明朝" w:hAnsi="ＭＳ 明朝" w:cs="ＭＳ 明朝"/>
          <w:color w:val="000000"/>
          <w:kern w:val="0"/>
          <w:sz w:val="24"/>
          <w:szCs w:val="24"/>
        </w:rPr>
      </w:pPr>
      <w:r w:rsidRPr="0036001D">
        <w:rPr>
          <w:rFonts w:ascii="ＭＳ 明朝" w:eastAsia="ＭＳ 明朝" w:hAnsi="ＭＳ 明朝" w:cs="ＭＳ 明朝" w:hint="eastAsia"/>
          <w:color w:val="000000"/>
          <w:kern w:val="0"/>
          <w:sz w:val="24"/>
          <w:szCs w:val="24"/>
        </w:rPr>
        <w:t>※直近年度の連結財務諸表を添付してください。</w:t>
      </w:r>
    </w:p>
    <w:p w14:paraId="56D506E4" w14:textId="5136DCB7" w:rsidR="001F54F4" w:rsidRPr="00447AC7" w:rsidRDefault="001F54F4" w:rsidP="009F6F1E">
      <w:pPr>
        <w:overflowPunct w:val="0"/>
        <w:ind w:firstLineChars="200" w:firstLine="484"/>
        <w:textAlignment w:val="baseline"/>
        <w:rPr>
          <w:rFonts w:ascii="ＭＳ 明朝" w:eastAsia="ＭＳ 明朝" w:hAnsi="Times New Roman" w:cs="Times New Roman"/>
          <w:color w:val="000000" w:themeColor="text1"/>
          <w:kern w:val="0"/>
          <w:sz w:val="24"/>
          <w:szCs w:val="24"/>
        </w:rPr>
      </w:pPr>
      <w:r w:rsidRPr="00447AC7">
        <w:rPr>
          <w:rFonts w:ascii="ＭＳ 明朝" w:eastAsia="ＭＳ 明朝" w:hAnsi="ＭＳ 明朝" w:cs="ＭＳ 明朝" w:hint="eastAsia"/>
          <w:color w:val="000000" w:themeColor="text1"/>
          <w:kern w:val="0"/>
          <w:sz w:val="24"/>
          <w:szCs w:val="24"/>
        </w:rPr>
        <w:t>※高付加価値化に伴う増改築の場合は、数値目標の達成状況も記載してください。</w:t>
      </w:r>
    </w:p>
    <w:sectPr w:rsidR="001F54F4" w:rsidRPr="00447AC7" w:rsidSect="0054737A">
      <w:footnotePr>
        <w:numFmt w:val="decimalFullWidth"/>
      </w:footnotePr>
      <w:pgSz w:w="11906" w:h="16838"/>
      <w:pgMar w:top="1418" w:right="1168" w:bottom="1418" w:left="1168" w:header="720" w:footer="720" w:gutter="0"/>
      <w:pgNumType w:start="1"/>
      <w:cols w:space="720"/>
      <w:noEndnote/>
      <w:docGrid w:type="linesAndChars" w:linePitch="34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A5391" w14:textId="77777777" w:rsidR="0058564F" w:rsidRDefault="0058564F" w:rsidP="0058564F">
      <w:r>
        <w:separator/>
      </w:r>
    </w:p>
  </w:endnote>
  <w:endnote w:type="continuationSeparator" w:id="0">
    <w:p w14:paraId="4D1ED301" w14:textId="77777777" w:rsidR="0058564F" w:rsidRDefault="0058564F" w:rsidP="0058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D70A" w14:textId="77777777" w:rsidR="0058564F" w:rsidRDefault="0058564F" w:rsidP="0058564F">
      <w:r>
        <w:separator/>
      </w:r>
    </w:p>
  </w:footnote>
  <w:footnote w:type="continuationSeparator" w:id="0">
    <w:p w14:paraId="198B562B" w14:textId="77777777" w:rsidR="0058564F" w:rsidRDefault="0058564F" w:rsidP="005856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7A"/>
    <w:rsid w:val="00013CE0"/>
    <w:rsid w:val="001F54F4"/>
    <w:rsid w:val="0036001D"/>
    <w:rsid w:val="003A3605"/>
    <w:rsid w:val="00447AC7"/>
    <w:rsid w:val="004803AB"/>
    <w:rsid w:val="0054737A"/>
    <w:rsid w:val="0058564F"/>
    <w:rsid w:val="00832405"/>
    <w:rsid w:val="00866067"/>
    <w:rsid w:val="009F6F1E"/>
    <w:rsid w:val="00A05C87"/>
    <w:rsid w:val="00A83C3A"/>
    <w:rsid w:val="00A871CD"/>
    <w:rsid w:val="00BD0E27"/>
    <w:rsid w:val="00DD7E2E"/>
    <w:rsid w:val="00FA59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6591FA5"/>
  <w15:chartTrackingRefBased/>
  <w15:docId w15:val="{CEE5E500-1C5C-4863-BA22-385F06A7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8564F"/>
    <w:pPr>
      <w:tabs>
        <w:tab w:val="center" w:pos="4252"/>
        <w:tab w:val="right" w:pos="8504"/>
      </w:tabs>
      <w:snapToGrid w:val="0"/>
    </w:pPr>
  </w:style>
  <w:style w:type="character" w:customStyle="1" w:styleId="a5">
    <w:name w:val="ヘッダー (文字)"/>
    <w:basedOn w:val="a0"/>
    <w:link w:val="a4"/>
    <w:uiPriority w:val="99"/>
    <w:rsid w:val="0058564F"/>
  </w:style>
  <w:style w:type="paragraph" w:styleId="a6">
    <w:name w:val="footer"/>
    <w:basedOn w:val="a"/>
    <w:link w:val="a7"/>
    <w:uiPriority w:val="99"/>
    <w:unhideWhenUsed/>
    <w:rsid w:val="0058564F"/>
    <w:pPr>
      <w:tabs>
        <w:tab w:val="center" w:pos="4252"/>
        <w:tab w:val="right" w:pos="8504"/>
      </w:tabs>
      <w:snapToGrid w:val="0"/>
    </w:pPr>
  </w:style>
  <w:style w:type="character" w:customStyle="1" w:styleId="a7">
    <w:name w:val="フッター (文字)"/>
    <w:basedOn w:val="a0"/>
    <w:link w:val="a6"/>
    <w:uiPriority w:val="99"/>
    <w:rsid w:val="00585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6629-4ED3-4A4A-A18B-0B6EB75D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Pages>
  <Words>92</Words>
  <Characters>530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下村 龍一</dc:creator>
  <cp:keywords/>
  <dc:description/>
  <cp:lastModifiedBy>西川 直登</cp:lastModifiedBy>
  <cp:revision>9</cp:revision>
  <cp:lastPrinted>2025-12-26T04:36:00Z</cp:lastPrinted>
  <dcterms:created xsi:type="dcterms:W3CDTF">2024-01-18T00:18:00Z</dcterms:created>
  <dcterms:modified xsi:type="dcterms:W3CDTF">2026-03-25T00:37:00Z</dcterms:modified>
</cp:coreProperties>
</file>