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C521" w14:textId="68770CF4" w:rsidR="005A6FC0" w:rsidRPr="0060354A" w:rsidRDefault="005A6FC0" w:rsidP="005A6FC0">
      <w:pPr>
        <w:overflowPunct/>
        <w:adjustRightInd/>
        <w:spacing w:line="320" w:lineRule="exact"/>
        <w:textAlignment w:val="auto"/>
        <w:rPr>
          <w:rFonts w:ascii="ＭＳ ゴシック" w:eastAsia="ＭＳ ゴシック" w:hAnsi="ＭＳ ゴシック" w:cs="Times New Roman"/>
          <w:color w:val="auto"/>
          <w:kern w:val="2"/>
          <w:sz w:val="22"/>
          <w:szCs w:val="22"/>
        </w:rPr>
      </w:pPr>
      <w:bookmarkStart w:id="0" w:name="_Hlk100823800"/>
      <w:r w:rsidRPr="0060354A">
        <w:rPr>
          <w:rFonts w:ascii="ＭＳ ゴシック" w:eastAsia="ＭＳ ゴシック" w:hAnsi="ＭＳ ゴシック" w:cs="Times New Roman" w:hint="eastAsia"/>
          <w:color w:val="auto"/>
          <w:kern w:val="2"/>
          <w:sz w:val="22"/>
          <w:szCs w:val="22"/>
        </w:rPr>
        <w:t>【</w:t>
      </w:r>
      <w:r w:rsidRPr="0060354A">
        <w:rPr>
          <w:rFonts w:ascii="ＭＳ ゴシック" w:eastAsia="ＭＳ ゴシック" w:hAnsi="ＭＳ ゴシック" w:cs="Times New Roman"/>
          <w:color w:val="auto"/>
          <w:kern w:val="2"/>
          <w:sz w:val="22"/>
          <w:szCs w:val="22"/>
        </w:rPr>
        <w:t>第</w:t>
      </w:r>
      <w:r w:rsidRPr="0060354A">
        <w:rPr>
          <w:rFonts w:ascii="ＭＳ ゴシック" w:eastAsia="ＭＳ ゴシック" w:hAnsi="ＭＳ ゴシック" w:cs="Times New Roman" w:hint="eastAsia"/>
          <w:color w:val="auto"/>
          <w:kern w:val="2"/>
          <w:sz w:val="22"/>
          <w:szCs w:val="22"/>
        </w:rPr>
        <w:t>７号様式】（第１１</w:t>
      </w:r>
      <w:r w:rsidRPr="0060354A">
        <w:rPr>
          <w:rFonts w:ascii="ＭＳ ゴシック" w:eastAsia="ＭＳ ゴシック" w:hAnsi="ＭＳ ゴシック" w:cs="Times New Roman"/>
          <w:color w:val="auto"/>
          <w:kern w:val="2"/>
          <w:sz w:val="22"/>
          <w:szCs w:val="22"/>
        </w:rPr>
        <w:t>条</w:t>
      </w:r>
      <w:r w:rsidRPr="0060354A">
        <w:rPr>
          <w:rFonts w:ascii="ＭＳ ゴシック" w:eastAsia="ＭＳ ゴシック" w:hAnsi="ＭＳ ゴシック" w:cs="Times New Roman" w:hint="eastAsia"/>
          <w:color w:val="auto"/>
          <w:kern w:val="2"/>
          <w:sz w:val="22"/>
          <w:szCs w:val="22"/>
        </w:rPr>
        <w:t>関係）</w:t>
      </w:r>
    </w:p>
    <w:p w14:paraId="36504201" w14:textId="77777777" w:rsidR="005A6FC0" w:rsidRPr="0060354A" w:rsidRDefault="005A6FC0" w:rsidP="005A6FC0">
      <w:pPr>
        <w:widowControl/>
        <w:overflowPunct/>
        <w:adjustRightInd/>
        <w:ind w:rightChars="117" w:right="248"/>
        <w:jc w:val="left"/>
        <w:textAlignment w:val="auto"/>
        <w:rPr>
          <w:rFonts w:ascii="ＭＳ ゴシック" w:eastAsia="ＭＳ ゴシック" w:hAnsi="ＭＳ ゴシック" w:cs="Times New Roman"/>
          <w:color w:val="auto"/>
          <w:kern w:val="2"/>
          <w:sz w:val="22"/>
          <w:szCs w:val="22"/>
        </w:rPr>
      </w:pPr>
    </w:p>
    <w:p w14:paraId="4000F0FD" w14:textId="77777777" w:rsidR="005A6FC0" w:rsidRPr="0060354A" w:rsidRDefault="005A6FC0" w:rsidP="005A6FC0">
      <w:pPr>
        <w:widowControl/>
        <w:overflowPunct/>
        <w:adjustRightInd/>
        <w:ind w:rightChars="117" w:right="248"/>
        <w:jc w:val="right"/>
        <w:textAlignment w:val="auto"/>
        <w:rPr>
          <w:rFonts w:ascii="ＭＳ ゴシック" w:eastAsia="ＭＳ ゴシック" w:hAnsi="ＭＳ ゴシック" w:cs="Times New Roman"/>
          <w:color w:val="auto"/>
          <w:kern w:val="2"/>
          <w:sz w:val="22"/>
          <w:szCs w:val="22"/>
        </w:rPr>
      </w:pPr>
      <w:r w:rsidRPr="0060354A">
        <w:rPr>
          <w:rFonts w:ascii="ＭＳ ゴシック" w:eastAsia="ＭＳ ゴシック" w:hAnsi="ＭＳ ゴシック" w:cs="Times New Roman" w:hint="eastAsia"/>
          <w:color w:val="auto"/>
          <w:kern w:val="2"/>
          <w:sz w:val="22"/>
          <w:szCs w:val="22"/>
        </w:rPr>
        <w:t>令和　　年　　月　　日</w:t>
      </w:r>
    </w:p>
    <w:p w14:paraId="7F29DE77" w14:textId="77777777" w:rsidR="005A6FC0" w:rsidRPr="0060354A" w:rsidRDefault="005A6FC0" w:rsidP="005A6FC0">
      <w:pPr>
        <w:overflowPunct/>
        <w:adjustRightInd/>
        <w:spacing w:line="360" w:lineRule="exact"/>
        <w:ind w:right="1052"/>
        <w:textAlignment w:val="auto"/>
        <w:rPr>
          <w:rFonts w:ascii="ＭＳ ゴシック" w:eastAsia="ＭＳ ゴシック" w:hAnsi="ＭＳ ゴシック" w:cs="Times New Roman"/>
          <w:color w:val="auto"/>
          <w:kern w:val="2"/>
          <w:sz w:val="22"/>
          <w:szCs w:val="22"/>
        </w:rPr>
      </w:pPr>
    </w:p>
    <w:p w14:paraId="04488328" w14:textId="77777777" w:rsidR="005A6FC0" w:rsidRPr="0060354A" w:rsidRDefault="005A6FC0" w:rsidP="005A6FC0">
      <w:pPr>
        <w:overflowPunct/>
        <w:adjustRightInd/>
        <w:spacing w:line="360" w:lineRule="exact"/>
        <w:ind w:firstLineChars="100" w:firstLine="222"/>
        <w:textAlignment w:val="auto"/>
        <w:rPr>
          <w:rFonts w:ascii="ＭＳ ゴシック" w:eastAsia="ＭＳ ゴシック" w:hAnsi="ＭＳ ゴシック" w:cs="Times New Roman"/>
          <w:color w:val="auto"/>
          <w:kern w:val="2"/>
          <w:sz w:val="22"/>
          <w:szCs w:val="22"/>
        </w:rPr>
      </w:pPr>
      <w:r w:rsidRPr="0060354A">
        <w:rPr>
          <w:rFonts w:ascii="ＭＳ ゴシック" w:eastAsia="ＭＳ ゴシック" w:hAnsi="ＭＳ ゴシック" w:cs="Times New Roman" w:hint="eastAsia"/>
          <w:color w:val="auto"/>
          <w:kern w:val="2"/>
          <w:sz w:val="22"/>
          <w:szCs w:val="22"/>
        </w:rPr>
        <w:t>奈良県知事　殿</w:t>
      </w:r>
    </w:p>
    <w:p w14:paraId="6CDC35D3" w14:textId="77777777" w:rsidR="005A6FC0" w:rsidRPr="0060354A" w:rsidRDefault="005A6FC0" w:rsidP="005A6FC0">
      <w:pPr>
        <w:overflowPunct/>
        <w:adjustRightInd/>
        <w:spacing w:line="360" w:lineRule="exact"/>
        <w:textAlignment w:val="auto"/>
        <w:rPr>
          <w:rFonts w:ascii="ＭＳ ゴシック" w:eastAsia="ＭＳ ゴシック" w:hAnsi="ＭＳ ゴシック" w:cs="Times New Roman"/>
          <w:color w:val="auto"/>
          <w:kern w:val="2"/>
          <w:sz w:val="22"/>
          <w:szCs w:val="22"/>
        </w:rPr>
      </w:pPr>
    </w:p>
    <w:p w14:paraId="49B4B2F0" w14:textId="77777777" w:rsidR="0047054B" w:rsidRPr="0047054B" w:rsidRDefault="0047054B" w:rsidP="0047054B">
      <w:pPr>
        <w:overflowPunct/>
        <w:autoSpaceDE w:val="0"/>
        <w:autoSpaceDN w:val="0"/>
        <w:snapToGrid w:val="0"/>
        <w:spacing w:line="300" w:lineRule="auto"/>
        <w:ind w:leftChars="2200" w:left="4664" w:rightChars="297" w:right="630"/>
        <w:jc w:val="left"/>
        <w:textAlignment w:val="auto"/>
        <w:rPr>
          <w:rFonts w:ascii="ＭＳ ゴシック" w:eastAsia="ＭＳ ゴシック" w:hAnsi="ＭＳ ゴシック" w:cs="ＭＳ ゴシック"/>
          <w:color w:val="auto"/>
          <w:sz w:val="22"/>
          <w:szCs w:val="22"/>
        </w:rPr>
      </w:pPr>
      <w:r w:rsidRPr="0047054B">
        <w:rPr>
          <w:rFonts w:ascii="ＭＳ ゴシック" w:eastAsia="ＭＳ ゴシック" w:hAnsi="ＭＳ ゴシック" w:cs="ＭＳ ゴシック" w:hint="eastAsia"/>
          <w:color w:val="auto"/>
          <w:sz w:val="22"/>
          <w:szCs w:val="22"/>
        </w:rPr>
        <w:t>（申請者）</w:t>
      </w:r>
    </w:p>
    <w:p w14:paraId="34418C43" w14:textId="77777777" w:rsidR="0047054B" w:rsidRPr="0047054B" w:rsidRDefault="0047054B" w:rsidP="0047054B">
      <w:pPr>
        <w:overflowPunct/>
        <w:autoSpaceDE w:val="0"/>
        <w:autoSpaceDN w:val="0"/>
        <w:snapToGrid w:val="0"/>
        <w:spacing w:line="300" w:lineRule="auto"/>
        <w:ind w:leftChars="2300" w:left="6430" w:rightChars="297" w:right="630" w:hangingChars="700" w:hanging="1554"/>
        <w:jc w:val="left"/>
        <w:textAlignment w:val="auto"/>
        <w:rPr>
          <w:rFonts w:ascii="ＭＳ ゴシック" w:eastAsia="ＭＳ ゴシック" w:hAnsi="ＭＳ ゴシック" w:cs="ＭＳ ゴシック"/>
          <w:color w:val="auto"/>
          <w:sz w:val="22"/>
          <w:szCs w:val="22"/>
        </w:rPr>
      </w:pPr>
      <w:r w:rsidRPr="0047054B">
        <w:rPr>
          <w:rFonts w:ascii="ＭＳ ゴシック" w:eastAsia="ＭＳ ゴシック" w:hAnsi="ＭＳ ゴシック" w:cs="ＭＳ ゴシック" w:hint="eastAsia"/>
          <w:color w:val="auto"/>
          <w:sz w:val="22"/>
          <w:szCs w:val="22"/>
        </w:rPr>
        <w:t xml:space="preserve">所在地　〒　　</w:t>
      </w:r>
    </w:p>
    <w:p w14:paraId="51AEAF78" w14:textId="77777777" w:rsidR="0047054B" w:rsidRPr="0047054B" w:rsidRDefault="0047054B" w:rsidP="0047054B">
      <w:pPr>
        <w:overflowPunct/>
        <w:autoSpaceDE w:val="0"/>
        <w:autoSpaceDN w:val="0"/>
        <w:snapToGrid w:val="0"/>
        <w:spacing w:line="300" w:lineRule="auto"/>
        <w:ind w:leftChars="2300" w:left="6430" w:rightChars="297" w:right="630" w:hangingChars="700" w:hanging="1554"/>
        <w:jc w:val="left"/>
        <w:textAlignment w:val="auto"/>
        <w:rPr>
          <w:rFonts w:ascii="ＭＳ ゴシック" w:eastAsia="ＭＳ ゴシック" w:hAnsi="ＭＳ ゴシック" w:cs="ＭＳ ゴシック"/>
          <w:color w:val="auto"/>
          <w:sz w:val="22"/>
          <w:szCs w:val="22"/>
        </w:rPr>
      </w:pPr>
      <w:r w:rsidRPr="0047054B">
        <w:rPr>
          <w:rFonts w:ascii="ＭＳ ゴシック" w:eastAsia="ＭＳ ゴシック" w:hAnsi="ＭＳ ゴシック" w:cs="ＭＳ ゴシック" w:hint="eastAsia"/>
          <w:color w:val="auto"/>
          <w:sz w:val="22"/>
          <w:szCs w:val="22"/>
        </w:rPr>
        <w:t xml:space="preserve">名称（氏名）　</w:t>
      </w:r>
    </w:p>
    <w:p w14:paraId="358E7339" w14:textId="77777777" w:rsidR="0047054B" w:rsidRPr="0047054B" w:rsidRDefault="0047054B" w:rsidP="0047054B">
      <w:pPr>
        <w:overflowPunct/>
        <w:autoSpaceDE w:val="0"/>
        <w:autoSpaceDN w:val="0"/>
        <w:snapToGrid w:val="0"/>
        <w:spacing w:line="300" w:lineRule="auto"/>
        <w:ind w:leftChars="2300" w:left="6430" w:rightChars="297" w:right="630" w:hangingChars="700" w:hanging="1554"/>
        <w:jc w:val="left"/>
        <w:textAlignment w:val="auto"/>
        <w:rPr>
          <w:rFonts w:ascii="ＭＳ ゴシック" w:eastAsia="ＭＳ ゴシック" w:hAnsi="ＭＳ ゴシック" w:cs="ＭＳ ゴシック"/>
          <w:color w:val="auto"/>
          <w:sz w:val="22"/>
          <w:szCs w:val="22"/>
        </w:rPr>
      </w:pPr>
      <w:r w:rsidRPr="0047054B">
        <w:rPr>
          <w:rFonts w:ascii="ＭＳ ゴシック" w:eastAsia="ＭＳ ゴシック" w:hAnsi="ＭＳ ゴシック" w:cs="ＭＳ ゴシック" w:hint="eastAsia"/>
          <w:color w:val="auto"/>
          <w:sz w:val="22"/>
          <w:szCs w:val="22"/>
        </w:rPr>
        <w:t xml:space="preserve">電話番号　　　</w:t>
      </w:r>
    </w:p>
    <w:p w14:paraId="34E72960" w14:textId="77777777" w:rsidR="0047054B" w:rsidRPr="0047054B" w:rsidRDefault="0047054B" w:rsidP="0047054B">
      <w:pPr>
        <w:overflowPunct/>
        <w:autoSpaceDE w:val="0"/>
        <w:autoSpaceDN w:val="0"/>
        <w:snapToGrid w:val="0"/>
        <w:spacing w:line="300" w:lineRule="auto"/>
        <w:ind w:leftChars="2300" w:left="6430" w:rightChars="297" w:right="630" w:hangingChars="700" w:hanging="1554"/>
        <w:jc w:val="left"/>
        <w:textAlignment w:val="auto"/>
        <w:rPr>
          <w:rFonts w:ascii="ＭＳ ゴシック" w:eastAsia="ＭＳ ゴシック" w:hAnsi="ＭＳ ゴシック" w:cs="ＭＳ ゴシック"/>
          <w:color w:val="auto"/>
          <w:sz w:val="22"/>
          <w:szCs w:val="22"/>
        </w:rPr>
      </w:pPr>
      <w:r w:rsidRPr="0047054B">
        <w:rPr>
          <w:rFonts w:ascii="ＭＳ ゴシック" w:eastAsia="ＭＳ ゴシック" w:hAnsi="ＭＳ ゴシック" w:cs="ＭＳ ゴシック" w:hint="eastAsia"/>
          <w:color w:val="auto"/>
          <w:sz w:val="22"/>
          <w:szCs w:val="22"/>
        </w:rPr>
        <w:t xml:space="preserve">代表者職氏名　</w:t>
      </w:r>
    </w:p>
    <w:p w14:paraId="3EF8ADAA" w14:textId="6ADBCA4B" w:rsidR="005D73EC" w:rsidRDefault="00C502EA" w:rsidP="0047054B">
      <w:pPr>
        <w:ind w:firstLineChars="2100" w:firstLine="4662"/>
        <w:rPr>
          <w:rFonts w:ascii="ＭＳ ゴシック" w:eastAsia="ＭＳ ゴシック" w:hAnsi="ＭＳ ゴシック" w:cs="Times New Roman"/>
          <w:color w:val="auto"/>
          <w:sz w:val="22"/>
          <w:szCs w:val="22"/>
        </w:rPr>
      </w:pPr>
      <w:r w:rsidRPr="0060354A">
        <w:rPr>
          <w:rFonts w:ascii="ＭＳ ゴシック" w:eastAsia="ＭＳ ゴシック" w:hAnsi="ＭＳ ゴシック" w:hint="eastAsia"/>
          <w:color w:val="auto"/>
          <w:sz w:val="22"/>
          <w:szCs w:val="22"/>
        </w:rPr>
        <w:t xml:space="preserve">　</w:t>
      </w:r>
      <w:bookmarkEnd w:id="0"/>
    </w:p>
    <w:p w14:paraId="0CEC8155" w14:textId="77777777" w:rsidR="0047054B" w:rsidRPr="0060354A" w:rsidRDefault="0047054B" w:rsidP="0047054B">
      <w:pPr>
        <w:ind w:firstLineChars="2100" w:firstLine="4662"/>
        <w:rPr>
          <w:rFonts w:ascii="ＭＳ ゴシック" w:eastAsia="ＭＳ ゴシック" w:hAnsi="ＭＳ ゴシック" w:cs="Times New Roman"/>
          <w:color w:val="auto"/>
          <w:sz w:val="22"/>
          <w:szCs w:val="22"/>
        </w:rPr>
      </w:pPr>
    </w:p>
    <w:p w14:paraId="652B3630" w14:textId="7E8B1B30" w:rsidR="005D73EC" w:rsidRPr="0060354A" w:rsidRDefault="005A6FC0" w:rsidP="005D73EC">
      <w:pPr>
        <w:adjustRightInd/>
        <w:jc w:val="center"/>
        <w:rPr>
          <w:rFonts w:ascii="ＭＳ ゴシック" w:eastAsia="ＭＳ ゴシック" w:hAnsi="ＭＳ ゴシック" w:cs="Times New Roman"/>
          <w:color w:val="auto"/>
          <w:sz w:val="24"/>
          <w:szCs w:val="24"/>
        </w:rPr>
      </w:pPr>
      <w:r w:rsidRPr="0060354A">
        <w:rPr>
          <w:rFonts w:ascii="ＭＳ ゴシック" w:eastAsia="ＭＳ ゴシック" w:hAnsi="ＭＳ ゴシック" w:hint="eastAsia"/>
          <w:color w:val="auto"/>
          <w:sz w:val="24"/>
          <w:szCs w:val="24"/>
        </w:rPr>
        <w:t>奈良県事業承継円滑化支援補助金</w:t>
      </w:r>
      <w:r w:rsidR="005D73EC" w:rsidRPr="0060354A">
        <w:rPr>
          <w:rFonts w:ascii="ＭＳ ゴシック" w:eastAsia="ＭＳ ゴシック" w:hAnsi="ＭＳ ゴシック" w:hint="eastAsia"/>
          <w:color w:val="auto"/>
          <w:sz w:val="24"/>
          <w:szCs w:val="24"/>
        </w:rPr>
        <w:t>遅延等報告書</w:t>
      </w:r>
    </w:p>
    <w:p w14:paraId="45CAAAB3"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0B037803"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1F1FBC8B" w14:textId="0783C0EF" w:rsidR="005D73EC" w:rsidRPr="0060354A" w:rsidRDefault="005D73EC" w:rsidP="005D73EC">
      <w:pPr>
        <w:adjustRightInd/>
        <w:rPr>
          <w:rFonts w:ascii="ＭＳ ゴシック" w:eastAsia="ＭＳ ゴシック" w:hAnsi="ＭＳ ゴシック"/>
          <w:color w:val="auto"/>
          <w:sz w:val="22"/>
          <w:szCs w:val="22"/>
        </w:rPr>
      </w:pPr>
      <w:r w:rsidRPr="0060354A">
        <w:rPr>
          <w:rFonts w:ascii="ＭＳ ゴシック" w:eastAsia="ＭＳ ゴシック" w:hAnsi="ＭＳ ゴシック" w:hint="eastAsia"/>
          <w:color w:val="auto"/>
          <w:sz w:val="22"/>
          <w:szCs w:val="22"/>
        </w:rPr>
        <w:t xml:space="preserve">　</w:t>
      </w:r>
      <w:r w:rsidR="005A6FC0" w:rsidRPr="0060354A">
        <w:rPr>
          <w:rFonts w:ascii="ＭＳ ゴシック" w:eastAsia="ＭＳ ゴシック" w:hAnsi="ＭＳ ゴシック" w:hint="eastAsia"/>
          <w:color w:val="auto"/>
          <w:sz w:val="22"/>
          <w:szCs w:val="22"/>
        </w:rPr>
        <w:t>令和　　年　　月　　日付け</w:t>
      </w:r>
      <w:r w:rsidR="00F955FE" w:rsidRPr="0060354A">
        <w:rPr>
          <w:rFonts w:ascii="ＭＳ ゴシック" w:eastAsia="ＭＳ ゴシック" w:hAnsi="ＭＳ ゴシック" w:hint="eastAsia"/>
          <w:color w:val="auto"/>
          <w:sz w:val="22"/>
          <w:szCs w:val="22"/>
        </w:rPr>
        <w:t xml:space="preserve">奈良県指令経支第　　</w:t>
      </w:r>
      <w:r w:rsidR="00F67433">
        <w:rPr>
          <w:rFonts w:ascii="ＭＳ ゴシック" w:eastAsia="ＭＳ ゴシック" w:hAnsi="ＭＳ ゴシック" w:hint="eastAsia"/>
          <w:color w:val="auto"/>
          <w:sz w:val="22"/>
          <w:szCs w:val="22"/>
        </w:rPr>
        <w:t xml:space="preserve">　</w:t>
      </w:r>
      <w:r w:rsidR="00F955FE" w:rsidRPr="0060354A">
        <w:rPr>
          <w:rFonts w:ascii="ＭＳ ゴシック" w:eastAsia="ＭＳ ゴシック" w:hAnsi="ＭＳ ゴシック" w:hint="eastAsia"/>
          <w:color w:val="auto"/>
          <w:sz w:val="22"/>
          <w:szCs w:val="22"/>
        </w:rPr>
        <w:t>号</w:t>
      </w:r>
      <w:r w:rsidR="005A6FC0" w:rsidRPr="0060354A">
        <w:rPr>
          <w:rFonts w:ascii="ＭＳ ゴシック" w:eastAsia="ＭＳ ゴシック" w:hAnsi="ＭＳ ゴシック" w:hint="eastAsia"/>
          <w:color w:val="auto"/>
          <w:sz w:val="22"/>
          <w:szCs w:val="22"/>
        </w:rPr>
        <w:t>で交付決定のあったこのことに</w:t>
      </w:r>
      <w:r w:rsidRPr="0060354A">
        <w:rPr>
          <w:rFonts w:ascii="ＭＳ ゴシック" w:eastAsia="ＭＳ ゴシック" w:hAnsi="ＭＳ ゴシック" w:hint="eastAsia"/>
          <w:color w:val="auto"/>
          <w:sz w:val="22"/>
          <w:szCs w:val="22"/>
        </w:rPr>
        <w:t>ついて、</w:t>
      </w:r>
      <w:r w:rsidR="005A6FC0" w:rsidRPr="0060354A">
        <w:rPr>
          <w:rFonts w:ascii="ＭＳ ゴシック" w:eastAsia="ＭＳ ゴシック" w:hAnsi="ＭＳ ゴシック" w:hint="eastAsia"/>
          <w:color w:val="auto"/>
          <w:sz w:val="22"/>
          <w:szCs w:val="22"/>
        </w:rPr>
        <w:t>補助事業を予定の期間内に完了することができないと見込まれる又は補助事業の遂行が困難となったため、奈良県事業承継</w:t>
      </w:r>
      <w:r w:rsidR="00FD17BA">
        <w:rPr>
          <w:rFonts w:ascii="ＭＳ ゴシック" w:eastAsia="ＭＳ ゴシック" w:hAnsi="ＭＳ ゴシック" w:hint="eastAsia"/>
          <w:color w:val="auto"/>
          <w:sz w:val="22"/>
          <w:szCs w:val="22"/>
        </w:rPr>
        <w:t>円滑化支援</w:t>
      </w:r>
      <w:r w:rsidR="005A6FC0" w:rsidRPr="0060354A">
        <w:rPr>
          <w:rFonts w:ascii="ＭＳ ゴシック" w:eastAsia="ＭＳ ゴシック" w:hAnsi="ＭＳ ゴシック" w:hint="eastAsia"/>
          <w:color w:val="auto"/>
          <w:sz w:val="22"/>
          <w:szCs w:val="22"/>
        </w:rPr>
        <w:t>補助金交付要綱第１１条の規定</w:t>
      </w:r>
      <w:r w:rsidRPr="0060354A">
        <w:rPr>
          <w:rFonts w:ascii="ＭＳ ゴシック" w:eastAsia="ＭＳ ゴシック" w:hAnsi="ＭＳ ゴシック" w:hint="eastAsia"/>
          <w:color w:val="auto"/>
          <w:sz w:val="22"/>
          <w:szCs w:val="22"/>
        </w:rPr>
        <w:t>により、報告します。</w:t>
      </w:r>
    </w:p>
    <w:p w14:paraId="1F90F5D7"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17340EAD"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4323C6F5" w14:textId="77777777" w:rsidR="005D73EC" w:rsidRPr="0060354A" w:rsidRDefault="005D73EC" w:rsidP="005D73EC">
      <w:pPr>
        <w:adjustRightInd/>
        <w:jc w:val="center"/>
        <w:rPr>
          <w:rFonts w:ascii="ＭＳ ゴシック" w:eastAsia="ＭＳ ゴシック" w:hAnsi="ＭＳ ゴシック" w:cs="Times New Roman"/>
          <w:color w:val="auto"/>
          <w:sz w:val="22"/>
          <w:szCs w:val="22"/>
        </w:rPr>
      </w:pPr>
      <w:r w:rsidRPr="0060354A">
        <w:rPr>
          <w:rFonts w:ascii="ＭＳ ゴシック" w:eastAsia="ＭＳ ゴシック" w:hAnsi="ＭＳ ゴシック" w:hint="eastAsia"/>
          <w:color w:val="auto"/>
          <w:sz w:val="22"/>
          <w:szCs w:val="22"/>
        </w:rPr>
        <w:t>記</w:t>
      </w:r>
    </w:p>
    <w:p w14:paraId="4E94831D"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3276CEC5" w14:textId="77777777" w:rsidR="005D73EC" w:rsidRPr="0060354A" w:rsidRDefault="005D73EC" w:rsidP="005D73EC">
      <w:pPr>
        <w:adjustRightInd/>
        <w:rPr>
          <w:rFonts w:ascii="ＭＳ ゴシック" w:eastAsia="ＭＳ ゴシック" w:hAnsi="ＭＳ ゴシック" w:cs="Times New Roman"/>
          <w:color w:val="auto"/>
          <w:sz w:val="22"/>
          <w:szCs w:val="22"/>
        </w:rPr>
      </w:pPr>
      <w:r w:rsidRPr="0060354A">
        <w:rPr>
          <w:rFonts w:ascii="ＭＳ ゴシック" w:eastAsia="ＭＳ ゴシック" w:hAnsi="ＭＳ ゴシック" w:hint="eastAsia"/>
          <w:color w:val="auto"/>
          <w:sz w:val="22"/>
          <w:szCs w:val="22"/>
        </w:rPr>
        <w:t>１　補助事業の進捗状況</w:t>
      </w:r>
    </w:p>
    <w:p w14:paraId="12E7303D"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4A325160"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0768B914" w14:textId="77777777" w:rsidR="005D73EC" w:rsidRPr="0060354A" w:rsidRDefault="005D73EC" w:rsidP="005D73EC">
      <w:pPr>
        <w:adjustRightInd/>
        <w:rPr>
          <w:rFonts w:ascii="ＭＳ ゴシック" w:eastAsia="ＭＳ ゴシック" w:hAnsi="ＭＳ ゴシック" w:cs="Times New Roman"/>
          <w:color w:val="auto"/>
          <w:sz w:val="22"/>
          <w:szCs w:val="22"/>
        </w:rPr>
      </w:pPr>
      <w:r w:rsidRPr="0060354A">
        <w:rPr>
          <w:rFonts w:ascii="ＭＳ ゴシック" w:eastAsia="ＭＳ ゴシック" w:hAnsi="ＭＳ ゴシック" w:hint="eastAsia"/>
          <w:color w:val="auto"/>
          <w:sz w:val="22"/>
          <w:szCs w:val="22"/>
        </w:rPr>
        <w:t>２　補助事業に要した経費</w:t>
      </w:r>
    </w:p>
    <w:p w14:paraId="5790E8A4"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6D39B424"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59C0BDBD" w14:textId="77777777" w:rsidR="005D73EC" w:rsidRPr="0060354A" w:rsidRDefault="005D73EC" w:rsidP="005D73EC">
      <w:pPr>
        <w:adjustRightInd/>
        <w:rPr>
          <w:rFonts w:ascii="ＭＳ ゴシック" w:eastAsia="ＭＳ ゴシック" w:hAnsi="ＭＳ ゴシック" w:cs="Times New Roman"/>
          <w:color w:val="auto"/>
          <w:sz w:val="22"/>
          <w:szCs w:val="22"/>
        </w:rPr>
      </w:pPr>
      <w:r w:rsidRPr="0060354A">
        <w:rPr>
          <w:rFonts w:ascii="ＭＳ ゴシック" w:eastAsia="ＭＳ ゴシック" w:hAnsi="ＭＳ ゴシック" w:hint="eastAsia"/>
          <w:color w:val="auto"/>
          <w:sz w:val="22"/>
          <w:szCs w:val="22"/>
        </w:rPr>
        <w:t>３　遅延の内容及び原因</w:t>
      </w:r>
    </w:p>
    <w:p w14:paraId="523BF4D2"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612BEB1D"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6CE794AB" w14:textId="77777777" w:rsidR="005D73EC" w:rsidRPr="0060354A" w:rsidRDefault="005D73EC" w:rsidP="005D73EC">
      <w:pPr>
        <w:adjustRightInd/>
        <w:rPr>
          <w:rFonts w:ascii="ＭＳ ゴシック" w:eastAsia="ＭＳ ゴシック" w:hAnsi="ＭＳ ゴシック" w:cs="Times New Roman"/>
          <w:color w:val="auto"/>
          <w:sz w:val="22"/>
          <w:szCs w:val="22"/>
        </w:rPr>
      </w:pPr>
      <w:r w:rsidRPr="0060354A">
        <w:rPr>
          <w:rFonts w:ascii="ＭＳ ゴシック" w:eastAsia="ＭＳ ゴシック" w:hAnsi="ＭＳ ゴシック" w:hint="eastAsia"/>
          <w:color w:val="auto"/>
          <w:sz w:val="22"/>
          <w:szCs w:val="22"/>
        </w:rPr>
        <w:t>４　遅延に対する措置</w:t>
      </w:r>
    </w:p>
    <w:p w14:paraId="0B3F5BDC"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18B3C497"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43899B23" w14:textId="77777777" w:rsidR="005D73EC" w:rsidRPr="0060354A" w:rsidRDefault="005D73EC" w:rsidP="005D73EC">
      <w:pPr>
        <w:adjustRightInd/>
        <w:rPr>
          <w:rFonts w:ascii="ＭＳ ゴシック" w:eastAsia="ＭＳ ゴシック" w:hAnsi="ＭＳ ゴシック" w:cs="Times New Roman"/>
          <w:color w:val="auto"/>
          <w:sz w:val="22"/>
          <w:szCs w:val="22"/>
        </w:rPr>
      </w:pPr>
      <w:r w:rsidRPr="0060354A">
        <w:rPr>
          <w:rFonts w:ascii="ＭＳ ゴシック" w:eastAsia="ＭＳ ゴシック" w:hAnsi="ＭＳ ゴシック" w:hint="eastAsia"/>
          <w:color w:val="auto"/>
          <w:sz w:val="22"/>
          <w:szCs w:val="22"/>
        </w:rPr>
        <w:t>５　補助事業の遂行及び完了の予定</w:t>
      </w:r>
    </w:p>
    <w:p w14:paraId="11117618"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65EC2B2B"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3040F028" w14:textId="77777777" w:rsidR="005D73EC" w:rsidRPr="0060354A" w:rsidRDefault="005D73EC" w:rsidP="005D73EC">
      <w:pPr>
        <w:adjustRightInd/>
        <w:rPr>
          <w:rFonts w:ascii="ＭＳ ゴシック" w:eastAsia="ＭＳ ゴシック" w:hAnsi="ＭＳ ゴシック" w:cs="Times New Roman"/>
          <w:color w:val="auto"/>
          <w:sz w:val="22"/>
          <w:szCs w:val="22"/>
        </w:rPr>
      </w:pPr>
    </w:p>
    <w:p w14:paraId="4145293E" w14:textId="03FD3556" w:rsidR="002023C9" w:rsidRPr="0060354A" w:rsidRDefault="002023C9" w:rsidP="005D73EC">
      <w:pPr>
        <w:rPr>
          <w:color w:val="auto"/>
          <w:sz w:val="22"/>
          <w:szCs w:val="22"/>
        </w:rPr>
      </w:pPr>
    </w:p>
    <w:sectPr w:rsidR="002023C9" w:rsidRPr="0060354A" w:rsidSect="005A47E0">
      <w:pgSz w:w="11906" w:h="16838" w:code="9"/>
      <w:pgMar w:top="1134" w:right="1134" w:bottom="1134" w:left="1134" w:header="851" w:footer="992" w:gutter="0"/>
      <w:cols w:space="425"/>
      <w:docGrid w:type="linesAndChars" w:linePitch="31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B118" w14:textId="77777777" w:rsidR="006B6BD3" w:rsidRDefault="006B6BD3" w:rsidP="006B6BD3">
      <w:r>
        <w:separator/>
      </w:r>
    </w:p>
  </w:endnote>
  <w:endnote w:type="continuationSeparator" w:id="0">
    <w:p w14:paraId="555417D0" w14:textId="77777777" w:rsidR="006B6BD3" w:rsidRDefault="006B6BD3" w:rsidP="006B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0147" w14:textId="77777777" w:rsidR="006B6BD3" w:rsidRDefault="006B6BD3" w:rsidP="006B6BD3">
      <w:r>
        <w:separator/>
      </w:r>
    </w:p>
  </w:footnote>
  <w:footnote w:type="continuationSeparator" w:id="0">
    <w:p w14:paraId="7C925BFF" w14:textId="77777777" w:rsidR="006B6BD3" w:rsidRDefault="006B6BD3" w:rsidP="006B6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6"/>
  <w:drawingGridVerticalSpacing w:val="15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E0"/>
    <w:rsid w:val="00072F5E"/>
    <w:rsid w:val="000A2547"/>
    <w:rsid w:val="00170B06"/>
    <w:rsid w:val="001F3DBD"/>
    <w:rsid w:val="002023C9"/>
    <w:rsid w:val="00275E99"/>
    <w:rsid w:val="002C072D"/>
    <w:rsid w:val="003161B2"/>
    <w:rsid w:val="00344983"/>
    <w:rsid w:val="00440451"/>
    <w:rsid w:val="00452BB8"/>
    <w:rsid w:val="00461355"/>
    <w:rsid w:val="0047054B"/>
    <w:rsid w:val="00492F4A"/>
    <w:rsid w:val="00551B91"/>
    <w:rsid w:val="005A47E0"/>
    <w:rsid w:val="005A6FC0"/>
    <w:rsid w:val="005D73EC"/>
    <w:rsid w:val="0060354A"/>
    <w:rsid w:val="006369D9"/>
    <w:rsid w:val="00684E25"/>
    <w:rsid w:val="00693796"/>
    <w:rsid w:val="006B6BD3"/>
    <w:rsid w:val="0081016D"/>
    <w:rsid w:val="008A28CE"/>
    <w:rsid w:val="00921200"/>
    <w:rsid w:val="00A17B38"/>
    <w:rsid w:val="00A239FE"/>
    <w:rsid w:val="00A40E1E"/>
    <w:rsid w:val="00B00A73"/>
    <w:rsid w:val="00C025FE"/>
    <w:rsid w:val="00C502EA"/>
    <w:rsid w:val="00F30047"/>
    <w:rsid w:val="00F538F6"/>
    <w:rsid w:val="00F67433"/>
    <w:rsid w:val="00F955FE"/>
    <w:rsid w:val="00FD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1EFD26C"/>
  <w15:chartTrackingRefBased/>
  <w15:docId w15:val="{1DE64E34-8645-4249-829C-437D9FD5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F4A"/>
    <w:pPr>
      <w:widowControl w:val="0"/>
      <w:overflowPunct w:val="0"/>
      <w:adjustRightInd w:val="0"/>
      <w:jc w:val="both"/>
      <w:textAlignment w:val="baseline"/>
    </w:pPr>
    <w:rPr>
      <w:rFonts w:ascii="Times New Roman" w:eastAsia="HG丸ｺﾞｼｯｸM-PRO" w:hAnsi="Times New Roman" w:cs="HG丸ｺﾞｼｯｸM-PRO"/>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BD3"/>
    <w:pPr>
      <w:tabs>
        <w:tab w:val="center" w:pos="4252"/>
        <w:tab w:val="right" w:pos="8504"/>
      </w:tabs>
      <w:overflowPunct/>
      <w:adjustRightInd/>
      <w:snapToGrid w:val="0"/>
      <w:textAlignment w:val="auto"/>
    </w:pPr>
    <w:rPr>
      <w:rFonts w:asciiTheme="minorHAnsi" w:eastAsia="ＭＳ 明朝" w:hAnsiTheme="minorHAnsi" w:cstheme="minorBidi"/>
      <w:color w:val="auto"/>
      <w:kern w:val="2"/>
      <w:szCs w:val="22"/>
    </w:rPr>
  </w:style>
  <w:style w:type="character" w:customStyle="1" w:styleId="a4">
    <w:name w:val="ヘッダー (文字)"/>
    <w:basedOn w:val="a0"/>
    <w:link w:val="a3"/>
    <w:uiPriority w:val="99"/>
    <w:rsid w:val="006B6BD3"/>
  </w:style>
  <w:style w:type="paragraph" w:styleId="a5">
    <w:name w:val="footer"/>
    <w:basedOn w:val="a"/>
    <w:link w:val="a6"/>
    <w:uiPriority w:val="99"/>
    <w:unhideWhenUsed/>
    <w:rsid w:val="006B6BD3"/>
    <w:pPr>
      <w:tabs>
        <w:tab w:val="center" w:pos="4252"/>
        <w:tab w:val="right" w:pos="8504"/>
      </w:tabs>
      <w:overflowPunct/>
      <w:adjustRightInd/>
      <w:snapToGrid w:val="0"/>
      <w:textAlignment w:val="auto"/>
    </w:pPr>
    <w:rPr>
      <w:rFonts w:asciiTheme="minorHAnsi" w:eastAsia="ＭＳ 明朝" w:hAnsiTheme="minorHAnsi" w:cstheme="minorBidi"/>
      <w:color w:val="auto"/>
      <w:kern w:val="2"/>
      <w:szCs w:val="22"/>
    </w:rPr>
  </w:style>
  <w:style w:type="character" w:customStyle="1" w:styleId="a6">
    <w:name w:val="フッター (文字)"/>
    <w:basedOn w:val="a0"/>
    <w:link w:val="a5"/>
    <w:uiPriority w:val="99"/>
    <w:rsid w:val="006B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鷲見 航平</cp:lastModifiedBy>
  <cp:revision>25</cp:revision>
  <cp:lastPrinted>2024-04-15T04:15:00Z</cp:lastPrinted>
  <dcterms:created xsi:type="dcterms:W3CDTF">2020-07-29T10:55:00Z</dcterms:created>
  <dcterms:modified xsi:type="dcterms:W3CDTF">2025-03-13T01:55:00Z</dcterms:modified>
</cp:coreProperties>
</file>