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2DB59" w14:textId="77777777" w:rsidR="007077D1" w:rsidRDefault="007077D1" w:rsidP="007077D1">
      <w:pPr>
        <w:jc w:val="center"/>
        <w:rPr>
          <w:rFonts w:ascii="Meiryo UI" w:eastAsia="Meiryo UI" w:hAnsi="Meiryo UI" w:cs="Meiryo UI"/>
          <w:color w:val="auto"/>
        </w:rPr>
      </w:pPr>
      <w:r>
        <w:rPr>
          <w:rFonts w:ascii="Meiryo UI" w:eastAsia="Meiryo UI" w:hAnsi="Meiryo UI" w:cs="Meiryo UI" w:hint="eastAsia"/>
        </w:rPr>
        <w:t>ＱＭＳ体制省令　チェックリスト</w:t>
      </w:r>
    </w:p>
    <w:tbl>
      <w:tblPr>
        <w:tblpPr w:leftFromText="142" w:rightFromText="142" w:vertAnchor="page" w:horzAnchor="margin" w:tblpXSpec="right" w:tblpY="26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694"/>
      </w:tblGrid>
      <w:tr w:rsidR="007077D1" w14:paraId="2BAFE054" w14:textId="77777777" w:rsidTr="007077D1">
        <w:tc>
          <w:tcPr>
            <w:tcW w:w="1242" w:type="dxa"/>
            <w:tcBorders>
              <w:top w:val="single" w:sz="4" w:space="0" w:color="auto"/>
              <w:left w:val="single" w:sz="4" w:space="0" w:color="auto"/>
              <w:bottom w:val="single" w:sz="4" w:space="0" w:color="auto"/>
              <w:right w:val="double" w:sz="4" w:space="0" w:color="auto"/>
            </w:tcBorders>
            <w:hideMark/>
          </w:tcPr>
          <w:p w14:paraId="5715B0B5" w14:textId="77777777" w:rsidR="007077D1" w:rsidRDefault="007077D1">
            <w:pPr>
              <w:rPr>
                <w:rFonts w:ascii="Meiryo UI" w:eastAsia="Meiryo UI" w:hAnsi="Meiryo UI" w:cs="Meiryo UI"/>
              </w:rPr>
            </w:pPr>
            <w:r>
              <w:rPr>
                <w:rFonts w:ascii="Meiryo UI" w:eastAsia="Meiryo UI" w:hAnsi="Meiryo UI" w:cs="Meiryo UI" w:hint="eastAsia"/>
              </w:rPr>
              <w:t>業者名</w:t>
            </w:r>
          </w:p>
        </w:tc>
        <w:tc>
          <w:tcPr>
            <w:tcW w:w="2694" w:type="dxa"/>
            <w:tcBorders>
              <w:top w:val="single" w:sz="4" w:space="0" w:color="auto"/>
              <w:left w:val="double" w:sz="4" w:space="0" w:color="auto"/>
              <w:bottom w:val="single" w:sz="4" w:space="0" w:color="auto"/>
              <w:right w:val="single" w:sz="4" w:space="0" w:color="auto"/>
            </w:tcBorders>
          </w:tcPr>
          <w:p w14:paraId="7629059D" w14:textId="77777777" w:rsidR="007077D1" w:rsidRDefault="007077D1">
            <w:pPr>
              <w:rPr>
                <w:rFonts w:ascii="Meiryo UI" w:eastAsia="Meiryo UI" w:hAnsi="Meiryo UI" w:cs="Meiryo UI"/>
              </w:rPr>
            </w:pPr>
          </w:p>
          <w:p w14:paraId="1EC94D86" w14:textId="77777777" w:rsidR="007077D1" w:rsidRDefault="007077D1">
            <w:pPr>
              <w:rPr>
                <w:rFonts w:ascii="Meiryo UI" w:eastAsia="Meiryo UI" w:hAnsi="Meiryo UI" w:cs="Meiryo UI"/>
              </w:rPr>
            </w:pPr>
          </w:p>
        </w:tc>
      </w:tr>
      <w:tr w:rsidR="007077D1" w14:paraId="3FE611DB" w14:textId="77777777" w:rsidTr="007077D1">
        <w:tc>
          <w:tcPr>
            <w:tcW w:w="1242" w:type="dxa"/>
            <w:tcBorders>
              <w:top w:val="single" w:sz="4" w:space="0" w:color="auto"/>
              <w:left w:val="single" w:sz="4" w:space="0" w:color="auto"/>
              <w:bottom w:val="single" w:sz="4" w:space="0" w:color="auto"/>
              <w:right w:val="double" w:sz="4" w:space="0" w:color="auto"/>
            </w:tcBorders>
            <w:hideMark/>
          </w:tcPr>
          <w:p w14:paraId="153DB768" w14:textId="77777777" w:rsidR="007077D1" w:rsidRDefault="007077D1">
            <w:pPr>
              <w:rPr>
                <w:rFonts w:ascii="Meiryo UI" w:eastAsia="Meiryo UI" w:hAnsi="Meiryo UI" w:cs="Meiryo UI"/>
              </w:rPr>
            </w:pPr>
            <w:r>
              <w:rPr>
                <w:rFonts w:ascii="Meiryo UI" w:eastAsia="Meiryo UI" w:hAnsi="Meiryo UI" w:cs="Meiryo UI" w:hint="eastAsia"/>
              </w:rPr>
              <w:t>許可番号</w:t>
            </w:r>
          </w:p>
        </w:tc>
        <w:tc>
          <w:tcPr>
            <w:tcW w:w="2694" w:type="dxa"/>
            <w:tcBorders>
              <w:top w:val="single" w:sz="4" w:space="0" w:color="auto"/>
              <w:left w:val="double" w:sz="4" w:space="0" w:color="auto"/>
              <w:bottom w:val="single" w:sz="4" w:space="0" w:color="auto"/>
              <w:right w:val="single" w:sz="4" w:space="0" w:color="auto"/>
            </w:tcBorders>
          </w:tcPr>
          <w:p w14:paraId="7BB1CFCB" w14:textId="77777777" w:rsidR="007077D1" w:rsidRDefault="007077D1">
            <w:pPr>
              <w:rPr>
                <w:rFonts w:ascii="Meiryo UI" w:eastAsia="Meiryo UI" w:hAnsi="Meiryo UI" w:cs="Meiryo UI"/>
              </w:rPr>
            </w:pPr>
          </w:p>
          <w:p w14:paraId="6F7D95BB" w14:textId="77777777" w:rsidR="007077D1" w:rsidRDefault="007077D1">
            <w:pPr>
              <w:rPr>
                <w:rFonts w:ascii="Meiryo UI" w:eastAsia="Meiryo UI" w:hAnsi="Meiryo UI" w:cs="Meiryo UI"/>
              </w:rPr>
            </w:pPr>
          </w:p>
        </w:tc>
      </w:tr>
    </w:tbl>
    <w:p w14:paraId="7847E030" w14:textId="77777777" w:rsidR="007077D1" w:rsidRDefault="007077D1" w:rsidP="007077D1">
      <w:pPr>
        <w:rPr>
          <w:rFonts w:ascii="Meiryo UI" w:eastAsia="Meiryo UI" w:hAnsi="Meiryo UI" w:cs="Meiryo UI"/>
        </w:rPr>
      </w:pPr>
    </w:p>
    <w:p w14:paraId="78708546" w14:textId="77777777" w:rsidR="007077D1" w:rsidRDefault="007077D1" w:rsidP="007077D1">
      <w:pPr>
        <w:rPr>
          <w:rFonts w:ascii="Meiryo UI" w:eastAsia="Meiryo UI" w:hAnsi="Meiryo UI" w:cs="Meiryo UI"/>
        </w:rPr>
      </w:pPr>
    </w:p>
    <w:p w14:paraId="0FB5C7BE" w14:textId="77777777" w:rsidR="007077D1" w:rsidRDefault="007077D1" w:rsidP="007077D1">
      <w:pPr>
        <w:rPr>
          <w:rFonts w:ascii="Meiryo UI" w:eastAsia="Meiryo UI" w:hAnsi="Meiryo UI" w:cs="Meiryo UI"/>
        </w:rPr>
      </w:pPr>
    </w:p>
    <w:p w14:paraId="4BBC7A7F" w14:textId="77777777" w:rsidR="007077D1" w:rsidRDefault="007077D1" w:rsidP="007077D1">
      <w:pPr>
        <w:rPr>
          <w:rFonts w:ascii="Meiryo UI" w:eastAsia="Meiryo UI" w:hAnsi="Meiryo UI" w:cs="Meiryo UI"/>
        </w:rPr>
      </w:pPr>
    </w:p>
    <w:p w14:paraId="18B43600" w14:textId="77777777" w:rsidR="007077D1" w:rsidRDefault="007077D1" w:rsidP="007077D1">
      <w:pPr>
        <w:rPr>
          <w:rFonts w:ascii="Meiryo UI" w:eastAsia="Meiryo UI" w:hAnsi="Meiryo UI" w:cs="Meiryo UI"/>
        </w:rPr>
      </w:pPr>
    </w:p>
    <w:p w14:paraId="54886C00" w14:textId="77777777" w:rsidR="007077D1" w:rsidRDefault="007077D1" w:rsidP="007077D1">
      <w:pPr>
        <w:rPr>
          <w:rFonts w:ascii="Meiryo UI" w:eastAsia="Meiryo UI" w:hAnsi="Meiryo UI" w:cs="Meiryo UI"/>
          <w:highlight w:val="yellow"/>
        </w:rPr>
      </w:pPr>
    </w:p>
    <w:p w14:paraId="10A41937" w14:textId="68EC48BA" w:rsidR="007077D1" w:rsidRDefault="007077D1" w:rsidP="007077D1">
      <w:pPr>
        <w:rPr>
          <w:rFonts w:ascii="Meiryo UI" w:eastAsia="Meiryo UI" w:hAnsi="Meiryo UI" w:cs="Meiryo UI"/>
        </w:rPr>
      </w:pPr>
      <w:r>
        <w:rPr>
          <w:rFonts w:ascii="Meiryo UI" w:eastAsia="Meiryo UI" w:hAnsi="Meiryo UI" w:cs="Meiryo UI" w:hint="eastAsia"/>
          <w:highlight w:val="yellow"/>
        </w:rPr>
        <w:t>※貴社の内容を適切に確認し、チェック欄に「○」か「×」にて回答してください。</w:t>
      </w:r>
    </w:p>
    <w:p w14:paraId="4BAF0945" w14:textId="51594D16" w:rsidR="008F52B1" w:rsidRDefault="008F52B1" w:rsidP="008F52B1">
      <w:pPr>
        <w:ind w:firstLineChars="100" w:firstLine="210"/>
        <w:rPr>
          <w:rFonts w:ascii="Meiryo UI" w:eastAsia="Meiryo UI" w:hAnsi="Meiryo UI" w:cs="Meiryo UI" w:hint="eastAsia"/>
        </w:rPr>
      </w:pPr>
      <w:r w:rsidRPr="008F52B1">
        <w:rPr>
          <w:rFonts w:ascii="Meiryo UI" w:eastAsia="Meiryo UI" w:hAnsi="Meiryo UI" w:cs="Meiryo UI" w:hint="eastAsia"/>
        </w:rPr>
        <w:t>本チェックリストは</w:t>
      </w:r>
      <w:r>
        <w:rPr>
          <w:rFonts w:ascii="Meiryo UI" w:eastAsia="Meiryo UI" w:hAnsi="Meiryo UI" w:cs="Meiryo UI" w:hint="eastAsia"/>
        </w:rPr>
        <w:t>令和３年７月13日付け薬生監麻発0713第4号「医療機器又は体外診断用医薬品の製造管理又は品質管理に係る業務を行う体制の基準に関する省令の評価基準の一部改正について」に基づき作成されたものです。</w:t>
      </w:r>
    </w:p>
    <w:p w14:paraId="52E71E90" w14:textId="04165CA1" w:rsidR="0002565C" w:rsidRDefault="0002565C">
      <w:pPr>
        <w:spacing w:after="50"/>
        <w:ind w:left="0" w:right="0" w:firstLine="0"/>
      </w:pPr>
    </w:p>
    <w:p w14:paraId="078C580D" w14:textId="77777777" w:rsidR="0002565C" w:rsidRDefault="0067182C">
      <w:pPr>
        <w:ind w:left="-5" w:right="0"/>
      </w:pPr>
      <w:r>
        <w:t xml:space="preserve">（目次） </w:t>
      </w:r>
    </w:p>
    <w:p w14:paraId="2E1AA71E" w14:textId="77777777" w:rsidR="0002565C" w:rsidRDefault="0067182C">
      <w:pPr>
        <w:numPr>
          <w:ilvl w:val="0"/>
          <w:numId w:val="1"/>
        </w:numPr>
        <w:ind w:left="608" w:right="0" w:hanging="406"/>
      </w:pPr>
      <w:r>
        <w:t xml:space="preserve">組織の体制の整備に係る要求事項（体制省令第３条第１項関係） </w:t>
      </w:r>
    </w:p>
    <w:p w14:paraId="4F89ECCF" w14:textId="77777777" w:rsidR="0002565C" w:rsidRDefault="0067182C">
      <w:pPr>
        <w:numPr>
          <w:ilvl w:val="1"/>
          <w:numId w:val="1"/>
        </w:numPr>
        <w:ind w:left="812" w:right="0" w:hanging="406"/>
      </w:pPr>
      <w:r>
        <w:t xml:space="preserve">品質管理監督システムに係る要求事項 </w:t>
      </w:r>
    </w:p>
    <w:p w14:paraId="794EA2E7" w14:textId="77777777" w:rsidR="0002565C" w:rsidRDefault="0067182C">
      <w:pPr>
        <w:numPr>
          <w:ilvl w:val="1"/>
          <w:numId w:val="1"/>
        </w:numPr>
        <w:ind w:left="812" w:right="0" w:hanging="406"/>
      </w:pPr>
      <w:r>
        <w:t xml:space="preserve">品質管理監督システムの文書化に係る要求事項 </w:t>
      </w:r>
    </w:p>
    <w:p w14:paraId="58CC72B9" w14:textId="77777777" w:rsidR="0002565C" w:rsidRDefault="0067182C">
      <w:pPr>
        <w:numPr>
          <w:ilvl w:val="1"/>
          <w:numId w:val="1"/>
        </w:numPr>
        <w:ind w:left="812" w:right="0" w:hanging="406"/>
      </w:pPr>
      <w:r>
        <w:t xml:space="preserve">品質管理監督システム基準書に係る要求事項 </w:t>
      </w:r>
    </w:p>
    <w:p w14:paraId="365A1852" w14:textId="77777777" w:rsidR="0002565C" w:rsidRDefault="0067182C">
      <w:pPr>
        <w:numPr>
          <w:ilvl w:val="1"/>
          <w:numId w:val="1"/>
        </w:numPr>
        <w:ind w:left="812" w:right="0" w:hanging="406"/>
      </w:pPr>
      <w:r>
        <w:t xml:space="preserve">製品標準書に係る要求事項 </w:t>
      </w:r>
    </w:p>
    <w:p w14:paraId="3963D7F5" w14:textId="77777777" w:rsidR="0002565C" w:rsidRDefault="0067182C">
      <w:pPr>
        <w:numPr>
          <w:ilvl w:val="1"/>
          <w:numId w:val="1"/>
        </w:numPr>
        <w:ind w:left="812" w:right="0" w:hanging="406"/>
      </w:pPr>
      <w:r>
        <w:t xml:space="preserve">品質管理監督文書の管理に係る要求事項 </w:t>
      </w:r>
    </w:p>
    <w:p w14:paraId="4660A77F" w14:textId="77777777" w:rsidR="0002565C" w:rsidRDefault="0067182C">
      <w:pPr>
        <w:numPr>
          <w:ilvl w:val="1"/>
          <w:numId w:val="1"/>
        </w:numPr>
        <w:ind w:left="812" w:right="0" w:hanging="406"/>
      </w:pPr>
      <w:r>
        <w:t xml:space="preserve">記録の管理に係る要求事項 </w:t>
      </w:r>
    </w:p>
    <w:p w14:paraId="050696A5" w14:textId="77777777" w:rsidR="0002565C" w:rsidRDefault="0067182C">
      <w:pPr>
        <w:numPr>
          <w:ilvl w:val="0"/>
          <w:numId w:val="1"/>
        </w:numPr>
        <w:ind w:left="608" w:right="0" w:hanging="406"/>
      </w:pPr>
      <w:r>
        <w:t xml:space="preserve">人員の配置等に係る要求事項（体制省令第３条第２項関係） </w:t>
      </w:r>
    </w:p>
    <w:p w14:paraId="68CDF3CF" w14:textId="77777777" w:rsidR="0002565C" w:rsidRDefault="0067182C">
      <w:pPr>
        <w:numPr>
          <w:ilvl w:val="1"/>
          <w:numId w:val="1"/>
        </w:numPr>
        <w:ind w:left="812" w:right="0" w:hanging="406"/>
      </w:pPr>
      <w:r>
        <w:t xml:space="preserve">管理監督者 </w:t>
      </w:r>
    </w:p>
    <w:p w14:paraId="400F2B0F" w14:textId="77777777" w:rsidR="0002565C" w:rsidRDefault="0067182C">
      <w:pPr>
        <w:numPr>
          <w:ilvl w:val="1"/>
          <w:numId w:val="1"/>
        </w:numPr>
        <w:ind w:left="812" w:right="0" w:hanging="406"/>
      </w:pPr>
      <w:r>
        <w:t xml:space="preserve">管理責任者 </w:t>
      </w:r>
    </w:p>
    <w:p w14:paraId="20F3B6A4" w14:textId="77777777" w:rsidR="0002565C" w:rsidRDefault="0067182C">
      <w:pPr>
        <w:numPr>
          <w:ilvl w:val="1"/>
          <w:numId w:val="1"/>
        </w:numPr>
        <w:ind w:left="812" w:right="0" w:hanging="406"/>
      </w:pPr>
      <w:r>
        <w:t xml:space="preserve">総括製造販売責任者 </w:t>
      </w:r>
    </w:p>
    <w:p w14:paraId="40B28366" w14:textId="77777777" w:rsidR="0002565C" w:rsidRDefault="0067182C">
      <w:pPr>
        <w:numPr>
          <w:ilvl w:val="1"/>
          <w:numId w:val="1"/>
        </w:numPr>
        <w:ind w:left="812" w:right="0" w:hanging="406"/>
      </w:pPr>
      <w:r>
        <w:t xml:space="preserve">国内品質業務運営責任者 </w:t>
      </w:r>
    </w:p>
    <w:p w14:paraId="1B67C762" w14:textId="77777777" w:rsidR="0002565C" w:rsidRDefault="0067182C">
      <w:pPr>
        <w:spacing w:after="48"/>
        <w:ind w:left="0" w:right="0" w:firstLine="0"/>
      </w:pPr>
      <w:r>
        <w:t xml:space="preserve"> </w:t>
      </w:r>
    </w:p>
    <w:p w14:paraId="7758C095" w14:textId="77777777" w:rsidR="0002565C" w:rsidRDefault="0067182C">
      <w:pPr>
        <w:ind w:left="-5" w:right="0"/>
      </w:pPr>
      <w:r>
        <w:t xml:space="preserve">（基準） </w:t>
      </w:r>
    </w:p>
    <w:p w14:paraId="5655873E" w14:textId="77777777" w:rsidR="000F007B" w:rsidRDefault="0067182C">
      <w:pPr>
        <w:ind w:left="-5" w:right="802"/>
      </w:pPr>
      <w:r>
        <w:t xml:space="preserve">Ⅰ－１ 組織の体制の整備に係る要求事項（体制省令第３条第１項関係） </w:t>
      </w:r>
    </w:p>
    <w:p w14:paraId="12858FA4" w14:textId="77777777" w:rsidR="002717BF" w:rsidRDefault="0067182C" w:rsidP="002717BF">
      <w:pPr>
        <w:ind w:left="-5" w:right="802"/>
      </w:pPr>
      <w:r>
        <w:t xml:space="preserve">Ⅰ－１－① 品質管理監督システムに係る要求事項 </w:t>
      </w:r>
    </w:p>
    <w:p w14:paraId="2DD629A6" w14:textId="2452AB62" w:rsidR="0002565C" w:rsidRDefault="0067182C" w:rsidP="002717BF">
      <w:pPr>
        <w:ind w:left="-5" w:right="105"/>
      </w:pPr>
      <w:r>
        <w:t xml:space="preserve">（※本項目は、Ⅰ－１－②からⅠ－１－⑥までの項目の適合の状況を踏まえ、適合状況を判断すること。） </w:t>
      </w:r>
    </w:p>
    <w:tbl>
      <w:tblPr>
        <w:tblStyle w:val="TableGrid"/>
        <w:tblW w:w="8637" w:type="dxa"/>
        <w:tblInd w:w="5" w:type="dxa"/>
        <w:tblCellMar>
          <w:top w:w="66" w:type="dxa"/>
          <w:left w:w="106" w:type="dxa"/>
          <w:right w:w="46" w:type="dxa"/>
        </w:tblCellMar>
        <w:tblLook w:val="04A0" w:firstRow="1" w:lastRow="0" w:firstColumn="1" w:lastColumn="0" w:noHBand="0" w:noVBand="1"/>
      </w:tblPr>
      <w:tblGrid>
        <w:gridCol w:w="691"/>
        <w:gridCol w:w="575"/>
        <w:gridCol w:w="1559"/>
        <w:gridCol w:w="5812"/>
      </w:tblGrid>
      <w:tr w:rsidR="005E62B3" w14:paraId="08F685B9" w14:textId="77777777" w:rsidTr="002717BF">
        <w:trPr>
          <w:trHeight w:val="338"/>
        </w:trPr>
        <w:tc>
          <w:tcPr>
            <w:tcW w:w="691" w:type="dxa"/>
            <w:tcBorders>
              <w:top w:val="single" w:sz="4" w:space="0" w:color="000000"/>
              <w:left w:val="single" w:sz="4" w:space="0" w:color="000000"/>
              <w:bottom w:val="single" w:sz="4" w:space="0" w:color="000000"/>
              <w:right w:val="single" w:sz="4" w:space="0" w:color="000000"/>
            </w:tcBorders>
            <w:shd w:val="clear" w:color="auto" w:fill="92D050"/>
          </w:tcPr>
          <w:p w14:paraId="08F44CC5" w14:textId="4A7CA1D8" w:rsidR="005E62B3" w:rsidRDefault="005E62B3" w:rsidP="002717BF">
            <w:pPr>
              <w:spacing w:after="0"/>
              <w:ind w:left="2" w:right="0" w:firstLine="0"/>
            </w:pPr>
            <w:r>
              <w:rPr>
                <w:rFonts w:hint="eastAsia"/>
              </w:rPr>
              <w:t>ﾁｪｯｸ</w:t>
            </w:r>
          </w:p>
        </w:tc>
        <w:tc>
          <w:tcPr>
            <w:tcW w:w="575" w:type="dxa"/>
            <w:tcBorders>
              <w:top w:val="single" w:sz="4" w:space="0" w:color="000000"/>
              <w:left w:val="single" w:sz="4" w:space="0" w:color="000000"/>
              <w:bottom w:val="single" w:sz="4" w:space="0" w:color="000000"/>
              <w:right w:val="single" w:sz="4" w:space="0" w:color="000000"/>
            </w:tcBorders>
            <w:shd w:val="clear" w:color="auto" w:fill="92D050"/>
          </w:tcPr>
          <w:p w14:paraId="0C0883F3" w14:textId="1ACEC1FA" w:rsidR="005E62B3" w:rsidRDefault="005E62B3" w:rsidP="001802CC">
            <w:pPr>
              <w:spacing w:after="0"/>
              <w:ind w:left="2" w:right="0" w:firstLine="0"/>
            </w:pPr>
            <w:r>
              <w:t xml:space="preserve">No </w:t>
            </w:r>
          </w:p>
        </w:tc>
        <w:tc>
          <w:tcPr>
            <w:tcW w:w="1559" w:type="dxa"/>
            <w:tcBorders>
              <w:top w:val="single" w:sz="4" w:space="0" w:color="000000"/>
              <w:left w:val="single" w:sz="4" w:space="0" w:color="000000"/>
              <w:bottom w:val="single" w:sz="4" w:space="0" w:color="000000"/>
              <w:right w:val="single" w:sz="4" w:space="0" w:color="000000"/>
            </w:tcBorders>
            <w:shd w:val="clear" w:color="auto" w:fill="92D050"/>
          </w:tcPr>
          <w:p w14:paraId="3DBAAF0F" w14:textId="77777777" w:rsidR="005E62B3" w:rsidRDefault="005E62B3">
            <w:pPr>
              <w:spacing w:after="0"/>
              <w:ind w:left="2" w:right="0" w:firstLine="0"/>
              <w:jc w:val="both"/>
            </w:pPr>
            <w:r>
              <w:t xml:space="preserve">QMS省令の条項 </w:t>
            </w:r>
          </w:p>
        </w:tc>
        <w:tc>
          <w:tcPr>
            <w:tcW w:w="5812" w:type="dxa"/>
            <w:tcBorders>
              <w:top w:val="single" w:sz="4" w:space="0" w:color="000000"/>
              <w:left w:val="single" w:sz="4" w:space="0" w:color="000000"/>
              <w:bottom w:val="single" w:sz="4" w:space="0" w:color="000000"/>
              <w:right w:val="single" w:sz="4" w:space="0" w:color="000000"/>
            </w:tcBorders>
            <w:shd w:val="clear" w:color="auto" w:fill="92D050"/>
          </w:tcPr>
          <w:p w14:paraId="3DDAAB9D" w14:textId="77777777" w:rsidR="005E62B3" w:rsidRDefault="005E62B3">
            <w:pPr>
              <w:spacing w:after="0"/>
              <w:ind w:left="0" w:right="0" w:firstLine="0"/>
            </w:pPr>
            <w:r>
              <w:t xml:space="preserve">設問 </w:t>
            </w:r>
          </w:p>
        </w:tc>
      </w:tr>
      <w:tr w:rsidR="005E62B3" w14:paraId="100A533A" w14:textId="77777777" w:rsidTr="009C4CB5">
        <w:trPr>
          <w:trHeight w:val="437"/>
        </w:trPr>
        <w:tc>
          <w:tcPr>
            <w:tcW w:w="691" w:type="dxa"/>
            <w:tcBorders>
              <w:top w:val="single" w:sz="4" w:space="0" w:color="000000"/>
              <w:left w:val="single" w:sz="4" w:space="0" w:color="000000"/>
              <w:bottom w:val="single" w:sz="4" w:space="0" w:color="000000"/>
              <w:right w:val="single" w:sz="4" w:space="0" w:color="000000"/>
            </w:tcBorders>
          </w:tcPr>
          <w:p w14:paraId="560BD590" w14:textId="77777777" w:rsidR="005E62B3" w:rsidRDefault="005E62B3" w:rsidP="007F3AC9">
            <w:pPr>
              <w:spacing w:after="0"/>
              <w:ind w:left="0" w:right="101" w:firstLine="0"/>
              <w:jc w:val="center"/>
            </w:pPr>
          </w:p>
        </w:tc>
        <w:tc>
          <w:tcPr>
            <w:tcW w:w="575" w:type="dxa"/>
            <w:tcBorders>
              <w:top w:val="single" w:sz="4" w:space="0" w:color="000000"/>
              <w:left w:val="single" w:sz="4" w:space="0" w:color="000000"/>
              <w:bottom w:val="single" w:sz="4" w:space="0" w:color="000000"/>
              <w:right w:val="single" w:sz="4" w:space="0" w:color="000000"/>
            </w:tcBorders>
          </w:tcPr>
          <w:p w14:paraId="7474BBF5" w14:textId="1F31D6D8" w:rsidR="005E62B3" w:rsidRDefault="005E62B3" w:rsidP="001802CC">
            <w:pPr>
              <w:spacing w:after="0"/>
              <w:ind w:left="0" w:right="101" w:firstLine="0"/>
            </w:pPr>
            <w:r>
              <w:t xml:space="preserve">1 </w:t>
            </w:r>
          </w:p>
        </w:tc>
        <w:tc>
          <w:tcPr>
            <w:tcW w:w="1559" w:type="dxa"/>
            <w:tcBorders>
              <w:top w:val="single" w:sz="4" w:space="0" w:color="000000"/>
              <w:left w:val="single" w:sz="4" w:space="0" w:color="000000"/>
              <w:bottom w:val="single" w:sz="4" w:space="0" w:color="000000"/>
              <w:right w:val="single" w:sz="4" w:space="0" w:color="000000"/>
            </w:tcBorders>
          </w:tcPr>
          <w:p w14:paraId="3D5B9739" w14:textId="77777777" w:rsidR="005E62B3" w:rsidRDefault="005E62B3">
            <w:pPr>
              <w:spacing w:after="0"/>
              <w:ind w:left="2" w:right="0" w:firstLine="0"/>
              <w:jc w:val="both"/>
            </w:pPr>
            <w:r>
              <w:t xml:space="preserve">第５条第１項 </w:t>
            </w:r>
          </w:p>
        </w:tc>
        <w:tc>
          <w:tcPr>
            <w:tcW w:w="5812" w:type="dxa"/>
            <w:tcBorders>
              <w:top w:val="single" w:sz="4" w:space="0" w:color="000000"/>
              <w:left w:val="single" w:sz="4" w:space="0" w:color="000000"/>
              <w:bottom w:val="single" w:sz="4" w:space="0" w:color="000000"/>
              <w:right w:val="single" w:sz="4" w:space="0" w:color="000000"/>
            </w:tcBorders>
          </w:tcPr>
          <w:p w14:paraId="7DC52ADD" w14:textId="77777777" w:rsidR="005E62B3" w:rsidRDefault="005E62B3">
            <w:pPr>
              <w:spacing w:after="0"/>
              <w:ind w:left="0" w:right="0" w:firstLine="202"/>
            </w:pPr>
            <w:r>
              <w:t xml:space="preserve">製造販売業者等は、ＱＭＳ省令第２章の規定に従って、品質管理監督システムを文書化するとともに、その実効性を維持することとしているか。 </w:t>
            </w:r>
          </w:p>
        </w:tc>
      </w:tr>
      <w:tr w:rsidR="005E62B3" w14:paraId="5D28D795" w14:textId="77777777" w:rsidTr="00742FB4">
        <w:trPr>
          <w:trHeight w:val="994"/>
        </w:trPr>
        <w:tc>
          <w:tcPr>
            <w:tcW w:w="691" w:type="dxa"/>
            <w:tcBorders>
              <w:top w:val="single" w:sz="4" w:space="0" w:color="000000"/>
              <w:left w:val="single" w:sz="4" w:space="0" w:color="000000"/>
              <w:bottom w:val="single" w:sz="4" w:space="0" w:color="000000"/>
              <w:right w:val="single" w:sz="4" w:space="0" w:color="000000"/>
            </w:tcBorders>
          </w:tcPr>
          <w:p w14:paraId="4BCF81AE" w14:textId="77777777" w:rsidR="005E62B3" w:rsidRDefault="005E62B3" w:rsidP="007F3AC9">
            <w:pPr>
              <w:spacing w:after="0"/>
              <w:ind w:left="0" w:right="101" w:firstLine="0"/>
              <w:jc w:val="center"/>
            </w:pPr>
          </w:p>
        </w:tc>
        <w:tc>
          <w:tcPr>
            <w:tcW w:w="575" w:type="dxa"/>
            <w:tcBorders>
              <w:top w:val="single" w:sz="4" w:space="0" w:color="000000"/>
              <w:left w:val="single" w:sz="4" w:space="0" w:color="000000"/>
              <w:bottom w:val="single" w:sz="4" w:space="0" w:color="000000"/>
              <w:right w:val="single" w:sz="4" w:space="0" w:color="000000"/>
            </w:tcBorders>
          </w:tcPr>
          <w:p w14:paraId="7727A41F" w14:textId="1F0CDEE4" w:rsidR="005E62B3" w:rsidRDefault="005E62B3" w:rsidP="001802CC">
            <w:pPr>
              <w:spacing w:after="0"/>
              <w:ind w:left="0" w:right="101" w:firstLine="0"/>
            </w:pPr>
            <w:r>
              <w:t xml:space="preserve">2 </w:t>
            </w:r>
          </w:p>
        </w:tc>
        <w:tc>
          <w:tcPr>
            <w:tcW w:w="1559" w:type="dxa"/>
            <w:tcBorders>
              <w:top w:val="single" w:sz="4" w:space="0" w:color="000000"/>
              <w:left w:val="single" w:sz="4" w:space="0" w:color="000000"/>
              <w:bottom w:val="single" w:sz="4" w:space="0" w:color="000000"/>
              <w:right w:val="single" w:sz="4" w:space="0" w:color="000000"/>
            </w:tcBorders>
          </w:tcPr>
          <w:p w14:paraId="46D0211D" w14:textId="77777777" w:rsidR="005E62B3" w:rsidRDefault="005E62B3">
            <w:pPr>
              <w:spacing w:after="0"/>
              <w:ind w:left="2" w:right="0" w:firstLine="0"/>
              <w:jc w:val="both"/>
            </w:pPr>
            <w:r>
              <w:t xml:space="preserve">第５条第２項 </w:t>
            </w:r>
          </w:p>
        </w:tc>
        <w:tc>
          <w:tcPr>
            <w:tcW w:w="5812" w:type="dxa"/>
            <w:tcBorders>
              <w:top w:val="single" w:sz="4" w:space="0" w:color="000000"/>
              <w:left w:val="single" w:sz="4" w:space="0" w:color="000000"/>
              <w:bottom w:val="single" w:sz="4" w:space="0" w:color="000000"/>
              <w:right w:val="single" w:sz="4" w:space="0" w:color="000000"/>
            </w:tcBorders>
          </w:tcPr>
          <w:p w14:paraId="39932615" w14:textId="77777777" w:rsidR="005E62B3" w:rsidRDefault="005E62B3">
            <w:pPr>
              <w:spacing w:after="0"/>
              <w:ind w:left="0" w:right="0" w:firstLine="202"/>
            </w:pPr>
            <w:r>
              <w:t xml:space="preserve">製造販売業者等は、ＱＭＳ省令で文書化することを求められている全ての要求事項、手順、活動及び実施要領を、確立し、実施し、及び維持することとしているか。 </w:t>
            </w:r>
          </w:p>
        </w:tc>
      </w:tr>
      <w:tr w:rsidR="005E62B3" w14:paraId="4320FF7C" w14:textId="77777777" w:rsidTr="00742FB4">
        <w:trPr>
          <w:trHeight w:val="2307"/>
        </w:trPr>
        <w:tc>
          <w:tcPr>
            <w:tcW w:w="691" w:type="dxa"/>
            <w:tcBorders>
              <w:top w:val="single" w:sz="4" w:space="0" w:color="000000"/>
              <w:left w:val="single" w:sz="4" w:space="0" w:color="000000"/>
              <w:bottom w:val="single" w:sz="4" w:space="0" w:color="000000"/>
              <w:right w:val="single" w:sz="4" w:space="0" w:color="000000"/>
            </w:tcBorders>
          </w:tcPr>
          <w:p w14:paraId="390289F2" w14:textId="77777777" w:rsidR="005E62B3" w:rsidRPr="00224B06" w:rsidRDefault="005E62B3" w:rsidP="007F3AC9">
            <w:pPr>
              <w:spacing w:after="0"/>
              <w:ind w:left="0" w:right="101" w:firstLine="0"/>
              <w:jc w:val="center"/>
            </w:pPr>
          </w:p>
        </w:tc>
        <w:tc>
          <w:tcPr>
            <w:tcW w:w="575" w:type="dxa"/>
            <w:tcBorders>
              <w:top w:val="single" w:sz="4" w:space="0" w:color="000000"/>
              <w:left w:val="single" w:sz="4" w:space="0" w:color="000000"/>
              <w:bottom w:val="single" w:sz="4" w:space="0" w:color="000000"/>
              <w:right w:val="single" w:sz="4" w:space="0" w:color="000000"/>
            </w:tcBorders>
          </w:tcPr>
          <w:p w14:paraId="02E354D0" w14:textId="72AEDA88" w:rsidR="005E62B3" w:rsidRDefault="005E62B3" w:rsidP="001802CC">
            <w:pPr>
              <w:spacing w:after="0"/>
              <w:ind w:left="0" w:right="101" w:firstLine="0"/>
            </w:pPr>
            <w:r>
              <w:t xml:space="preserve">3 </w:t>
            </w:r>
          </w:p>
        </w:tc>
        <w:tc>
          <w:tcPr>
            <w:tcW w:w="1559" w:type="dxa"/>
            <w:tcBorders>
              <w:top w:val="single" w:sz="4" w:space="0" w:color="000000"/>
              <w:left w:val="single" w:sz="4" w:space="0" w:color="000000"/>
              <w:bottom w:val="single" w:sz="4" w:space="0" w:color="000000"/>
              <w:right w:val="single" w:sz="4" w:space="0" w:color="000000"/>
            </w:tcBorders>
          </w:tcPr>
          <w:p w14:paraId="66394F55" w14:textId="77777777" w:rsidR="005E62B3" w:rsidRDefault="005E62B3">
            <w:pPr>
              <w:spacing w:after="0"/>
              <w:ind w:left="2" w:right="0" w:firstLine="0"/>
              <w:jc w:val="both"/>
            </w:pPr>
            <w:r>
              <w:t xml:space="preserve">第５条第３項 </w:t>
            </w:r>
          </w:p>
        </w:tc>
        <w:tc>
          <w:tcPr>
            <w:tcW w:w="5812" w:type="dxa"/>
            <w:tcBorders>
              <w:top w:val="single" w:sz="4" w:space="0" w:color="000000"/>
              <w:left w:val="single" w:sz="4" w:space="0" w:color="000000"/>
              <w:bottom w:val="single" w:sz="4" w:space="0" w:color="000000"/>
              <w:right w:val="single" w:sz="4" w:space="0" w:color="000000"/>
            </w:tcBorders>
          </w:tcPr>
          <w:p w14:paraId="3FA54A52" w14:textId="6C7AEAC6" w:rsidR="005E62B3" w:rsidRDefault="005E62B3" w:rsidP="003816B2">
            <w:pPr>
              <w:spacing w:after="0" w:line="287" w:lineRule="auto"/>
              <w:ind w:left="0" w:right="0" w:firstLineChars="100" w:firstLine="210"/>
              <w:jc w:val="both"/>
            </w:pPr>
            <w:r>
              <w:t>製造販売業者等は、製造販売業の許可、製造業の登録、医療機器等外国製造業者の登録、医薬品の販売業の許可、高度管理医療機器等の販売業及び貸与業の許可若しくは医療機器の修理業の許可を受けた場合又は管理医療機器の販売業及び貸与業の届出を行った場合においては、そのいずれに該当するかをＱＭＳ省令に規定する文書その他品質管理監督システムを実施する上で必要な文書（記録を除く。以下「品質管理監督文書」という。）に記載しているか。</w:t>
            </w:r>
          </w:p>
        </w:tc>
      </w:tr>
      <w:tr w:rsidR="001802CC" w14:paraId="7339852C" w14:textId="77777777" w:rsidTr="00742FB4">
        <w:tblPrEx>
          <w:tblCellMar>
            <w:right w:w="0" w:type="dxa"/>
          </w:tblCellMar>
        </w:tblPrEx>
        <w:trPr>
          <w:trHeight w:val="366"/>
        </w:trPr>
        <w:tc>
          <w:tcPr>
            <w:tcW w:w="691" w:type="dxa"/>
            <w:tcBorders>
              <w:top w:val="single" w:sz="4" w:space="0" w:color="000000"/>
              <w:left w:val="single" w:sz="4" w:space="0" w:color="000000"/>
              <w:bottom w:val="single" w:sz="4" w:space="0" w:color="auto"/>
              <w:right w:val="single" w:sz="4" w:space="0" w:color="000000"/>
            </w:tcBorders>
          </w:tcPr>
          <w:p w14:paraId="1BC30235" w14:textId="77777777" w:rsidR="001802CC" w:rsidRDefault="001802CC" w:rsidP="007F3AC9">
            <w:pPr>
              <w:spacing w:after="0"/>
              <w:ind w:left="0" w:right="146" w:firstLine="0"/>
              <w:jc w:val="center"/>
            </w:pPr>
          </w:p>
        </w:tc>
        <w:tc>
          <w:tcPr>
            <w:tcW w:w="575" w:type="dxa"/>
            <w:tcBorders>
              <w:top w:val="single" w:sz="4" w:space="0" w:color="000000"/>
              <w:left w:val="single" w:sz="4" w:space="0" w:color="000000"/>
              <w:bottom w:val="single" w:sz="4" w:space="0" w:color="auto"/>
              <w:right w:val="single" w:sz="4" w:space="0" w:color="000000"/>
            </w:tcBorders>
          </w:tcPr>
          <w:p w14:paraId="21758F53" w14:textId="3172CA2E" w:rsidR="001802CC" w:rsidRDefault="001802CC" w:rsidP="001802CC">
            <w:pPr>
              <w:spacing w:after="0"/>
              <w:ind w:left="0" w:right="146" w:firstLine="0"/>
            </w:pPr>
            <w:r>
              <w:t xml:space="preserve">4 </w:t>
            </w:r>
          </w:p>
        </w:tc>
        <w:tc>
          <w:tcPr>
            <w:tcW w:w="1559" w:type="dxa"/>
            <w:vMerge w:val="restart"/>
            <w:tcBorders>
              <w:top w:val="single" w:sz="4" w:space="0" w:color="000000"/>
              <w:left w:val="single" w:sz="4" w:space="0" w:color="000000"/>
              <w:right w:val="single" w:sz="4" w:space="0" w:color="auto"/>
            </w:tcBorders>
          </w:tcPr>
          <w:p w14:paraId="360839FF" w14:textId="77777777" w:rsidR="001802CC" w:rsidRDefault="001802CC">
            <w:pPr>
              <w:spacing w:after="0"/>
              <w:ind w:left="2" w:right="0" w:firstLine="0"/>
            </w:pPr>
            <w:r>
              <w:t xml:space="preserve">第５条の２ </w:t>
            </w:r>
          </w:p>
        </w:tc>
        <w:tc>
          <w:tcPr>
            <w:tcW w:w="5812" w:type="dxa"/>
            <w:tcBorders>
              <w:top w:val="single" w:sz="4" w:space="0" w:color="000000"/>
              <w:left w:val="single" w:sz="4" w:space="0" w:color="auto"/>
              <w:bottom w:val="single" w:sz="4" w:space="0" w:color="000000"/>
              <w:right w:val="single" w:sz="4" w:space="0" w:color="000000"/>
            </w:tcBorders>
          </w:tcPr>
          <w:p w14:paraId="7D6A5486" w14:textId="0598F403" w:rsidR="001802CC" w:rsidRDefault="001802CC" w:rsidP="001802CC">
            <w:pPr>
              <w:spacing w:after="0" w:line="287" w:lineRule="auto"/>
              <w:ind w:left="0" w:right="0" w:firstLine="202"/>
            </w:pPr>
            <w:r>
              <w:t xml:space="preserve">製造販売業者等は、次に掲げる事項を明確にして品質管理監督システムを確立しているか。 </w:t>
            </w:r>
          </w:p>
        </w:tc>
      </w:tr>
      <w:tr w:rsidR="001802CC" w14:paraId="43F6BF73" w14:textId="77777777" w:rsidTr="00742FB4">
        <w:tblPrEx>
          <w:tblCellMar>
            <w:right w:w="0" w:type="dxa"/>
          </w:tblCellMar>
        </w:tblPrEx>
        <w:trPr>
          <w:trHeight w:val="760"/>
        </w:trPr>
        <w:tc>
          <w:tcPr>
            <w:tcW w:w="691" w:type="dxa"/>
            <w:tcBorders>
              <w:top w:val="single" w:sz="4" w:space="0" w:color="auto"/>
              <w:left w:val="single" w:sz="4" w:space="0" w:color="000000"/>
              <w:bottom w:val="single" w:sz="4" w:space="0" w:color="auto"/>
              <w:right w:val="single" w:sz="4" w:space="0" w:color="000000"/>
            </w:tcBorders>
          </w:tcPr>
          <w:p w14:paraId="33343F98" w14:textId="77777777" w:rsidR="001802CC" w:rsidRDefault="001802CC" w:rsidP="007F3AC9">
            <w:pPr>
              <w:spacing w:after="0"/>
              <w:ind w:left="0" w:right="146" w:firstLine="0"/>
              <w:jc w:val="center"/>
            </w:pPr>
          </w:p>
        </w:tc>
        <w:tc>
          <w:tcPr>
            <w:tcW w:w="575" w:type="dxa"/>
            <w:tcBorders>
              <w:top w:val="single" w:sz="4" w:space="0" w:color="auto"/>
              <w:left w:val="single" w:sz="4" w:space="0" w:color="000000"/>
              <w:bottom w:val="single" w:sz="4" w:space="0" w:color="auto"/>
              <w:right w:val="single" w:sz="4" w:space="0" w:color="000000"/>
            </w:tcBorders>
          </w:tcPr>
          <w:p w14:paraId="76786961" w14:textId="69FE3ECA" w:rsidR="001802CC" w:rsidRDefault="001802CC" w:rsidP="001802CC">
            <w:pPr>
              <w:spacing w:after="0"/>
              <w:ind w:left="0" w:right="146"/>
            </w:pPr>
            <w:r>
              <w:rPr>
                <w:rFonts w:hint="eastAsia"/>
              </w:rPr>
              <w:t>4</w:t>
            </w:r>
            <w:r>
              <w:t>-1</w:t>
            </w:r>
          </w:p>
        </w:tc>
        <w:tc>
          <w:tcPr>
            <w:tcW w:w="1559" w:type="dxa"/>
            <w:vMerge/>
            <w:tcBorders>
              <w:left w:val="single" w:sz="4" w:space="0" w:color="000000"/>
              <w:right w:val="single" w:sz="4" w:space="0" w:color="auto"/>
            </w:tcBorders>
          </w:tcPr>
          <w:p w14:paraId="046FB32A" w14:textId="77777777" w:rsidR="001802CC" w:rsidRDefault="001802CC">
            <w:pPr>
              <w:spacing w:after="0"/>
              <w:ind w:left="2" w:right="0" w:firstLine="0"/>
            </w:pPr>
          </w:p>
        </w:tc>
        <w:tc>
          <w:tcPr>
            <w:tcW w:w="5812" w:type="dxa"/>
            <w:tcBorders>
              <w:top w:val="single" w:sz="4" w:space="0" w:color="000000"/>
              <w:left w:val="single" w:sz="4" w:space="0" w:color="auto"/>
              <w:bottom w:val="single" w:sz="4" w:space="0" w:color="auto"/>
              <w:right w:val="single" w:sz="4" w:space="0" w:color="000000"/>
            </w:tcBorders>
          </w:tcPr>
          <w:p w14:paraId="4C390EB9" w14:textId="67BA0B3B" w:rsidR="001802CC" w:rsidRDefault="001802CC" w:rsidP="001802CC">
            <w:pPr>
              <w:spacing w:after="1" w:line="286" w:lineRule="auto"/>
              <w:ind w:left="420" w:right="51" w:hangingChars="200" w:hanging="420"/>
            </w:pPr>
            <w:r>
              <w:rPr>
                <w:rFonts w:hint="eastAsia"/>
              </w:rPr>
              <w:t xml:space="preserve">一　</w:t>
            </w:r>
            <w:r>
              <w:t xml:space="preserve">品質管理監督システムに必要な工程（以下単に「工程」という。）の内容（当該工程により達成される結果を含む。）並びに当該工程における各施設及びその各部門の関与の態様 </w:t>
            </w:r>
          </w:p>
        </w:tc>
      </w:tr>
      <w:tr w:rsidR="001802CC" w14:paraId="4088F8F3" w14:textId="77777777" w:rsidTr="00742FB4">
        <w:tblPrEx>
          <w:tblCellMar>
            <w:right w:w="0" w:type="dxa"/>
          </w:tblCellMar>
        </w:tblPrEx>
        <w:trPr>
          <w:trHeight w:val="382"/>
        </w:trPr>
        <w:tc>
          <w:tcPr>
            <w:tcW w:w="691" w:type="dxa"/>
            <w:tcBorders>
              <w:top w:val="single" w:sz="4" w:space="0" w:color="auto"/>
              <w:left w:val="single" w:sz="4" w:space="0" w:color="000000"/>
              <w:bottom w:val="single" w:sz="4" w:space="0" w:color="auto"/>
              <w:right w:val="single" w:sz="4" w:space="0" w:color="000000"/>
            </w:tcBorders>
          </w:tcPr>
          <w:p w14:paraId="31B70724" w14:textId="77777777" w:rsidR="001802CC" w:rsidRDefault="001802CC" w:rsidP="007F3AC9">
            <w:pPr>
              <w:spacing w:after="0"/>
              <w:ind w:left="0" w:right="146" w:firstLine="0"/>
              <w:jc w:val="center"/>
            </w:pPr>
          </w:p>
        </w:tc>
        <w:tc>
          <w:tcPr>
            <w:tcW w:w="575" w:type="dxa"/>
            <w:tcBorders>
              <w:top w:val="single" w:sz="4" w:space="0" w:color="auto"/>
              <w:left w:val="single" w:sz="4" w:space="0" w:color="000000"/>
              <w:bottom w:val="single" w:sz="4" w:space="0" w:color="auto"/>
              <w:right w:val="single" w:sz="4" w:space="0" w:color="000000"/>
            </w:tcBorders>
          </w:tcPr>
          <w:p w14:paraId="5599ADBE" w14:textId="11BBBAFC" w:rsidR="001802CC" w:rsidRDefault="001802CC" w:rsidP="001802CC">
            <w:pPr>
              <w:spacing w:after="0"/>
              <w:ind w:left="0" w:right="146" w:firstLine="0"/>
            </w:pPr>
            <w:r>
              <w:rPr>
                <w:rFonts w:hint="eastAsia"/>
              </w:rPr>
              <w:t>4</w:t>
            </w:r>
            <w:r>
              <w:t>-2</w:t>
            </w:r>
          </w:p>
        </w:tc>
        <w:tc>
          <w:tcPr>
            <w:tcW w:w="1559" w:type="dxa"/>
            <w:vMerge/>
            <w:tcBorders>
              <w:left w:val="single" w:sz="4" w:space="0" w:color="000000"/>
              <w:right w:val="single" w:sz="4" w:space="0" w:color="auto"/>
            </w:tcBorders>
          </w:tcPr>
          <w:p w14:paraId="03AB3EAC" w14:textId="77777777" w:rsidR="001802CC" w:rsidRDefault="001802CC">
            <w:pPr>
              <w:spacing w:after="0"/>
              <w:ind w:left="2" w:right="0" w:firstLine="0"/>
            </w:pPr>
          </w:p>
        </w:tc>
        <w:tc>
          <w:tcPr>
            <w:tcW w:w="5812" w:type="dxa"/>
            <w:tcBorders>
              <w:top w:val="single" w:sz="4" w:space="0" w:color="auto"/>
              <w:left w:val="single" w:sz="4" w:space="0" w:color="auto"/>
              <w:bottom w:val="single" w:sz="4" w:space="0" w:color="auto"/>
              <w:right w:val="single" w:sz="4" w:space="0" w:color="000000"/>
            </w:tcBorders>
          </w:tcPr>
          <w:p w14:paraId="5B900E7F" w14:textId="2BF8B51F" w:rsidR="001802CC" w:rsidRDefault="001802CC" w:rsidP="001802CC">
            <w:pPr>
              <w:spacing w:after="0"/>
              <w:ind w:left="420" w:right="51" w:hangingChars="200" w:hanging="420"/>
            </w:pPr>
            <w:r>
              <w:rPr>
                <w:rFonts w:hint="eastAsia"/>
              </w:rPr>
              <w:t xml:space="preserve">二　</w:t>
            </w:r>
            <w:r>
              <w:t>製品に係る医療機器等の機能、性能及び安全性に係るリスク並びに当該リスクに応じた管理の程度</w:t>
            </w:r>
          </w:p>
        </w:tc>
      </w:tr>
      <w:tr w:rsidR="001802CC" w14:paraId="4A65ABB1" w14:textId="77777777" w:rsidTr="00742FB4">
        <w:tblPrEx>
          <w:tblCellMar>
            <w:right w:w="0" w:type="dxa"/>
          </w:tblCellMar>
        </w:tblPrEx>
        <w:trPr>
          <w:trHeight w:val="137"/>
        </w:trPr>
        <w:tc>
          <w:tcPr>
            <w:tcW w:w="691" w:type="dxa"/>
            <w:tcBorders>
              <w:top w:val="single" w:sz="4" w:space="0" w:color="auto"/>
              <w:left w:val="single" w:sz="4" w:space="0" w:color="000000"/>
              <w:bottom w:val="single" w:sz="4" w:space="0" w:color="000000"/>
              <w:right w:val="single" w:sz="4" w:space="0" w:color="000000"/>
            </w:tcBorders>
          </w:tcPr>
          <w:p w14:paraId="59663E3A" w14:textId="77777777" w:rsidR="001802CC" w:rsidRDefault="001802CC" w:rsidP="007F3AC9">
            <w:pPr>
              <w:spacing w:after="0"/>
              <w:ind w:left="0" w:right="146" w:firstLine="0"/>
              <w:jc w:val="center"/>
            </w:pPr>
          </w:p>
        </w:tc>
        <w:tc>
          <w:tcPr>
            <w:tcW w:w="575" w:type="dxa"/>
            <w:tcBorders>
              <w:top w:val="single" w:sz="4" w:space="0" w:color="auto"/>
              <w:left w:val="single" w:sz="4" w:space="0" w:color="000000"/>
              <w:bottom w:val="single" w:sz="4" w:space="0" w:color="000000"/>
              <w:right w:val="single" w:sz="4" w:space="0" w:color="000000"/>
            </w:tcBorders>
          </w:tcPr>
          <w:p w14:paraId="426E2FC8" w14:textId="1BD04044" w:rsidR="001802CC" w:rsidRDefault="001802CC" w:rsidP="001802CC">
            <w:pPr>
              <w:spacing w:after="0"/>
              <w:ind w:left="0" w:right="146" w:firstLine="0"/>
            </w:pPr>
            <w:r>
              <w:rPr>
                <w:rFonts w:hint="eastAsia"/>
              </w:rPr>
              <w:t>4</w:t>
            </w:r>
            <w:r>
              <w:t>-3</w:t>
            </w:r>
          </w:p>
        </w:tc>
        <w:tc>
          <w:tcPr>
            <w:tcW w:w="1559" w:type="dxa"/>
            <w:vMerge/>
            <w:tcBorders>
              <w:left w:val="single" w:sz="4" w:space="0" w:color="000000"/>
              <w:bottom w:val="single" w:sz="4" w:space="0" w:color="000000"/>
              <w:right w:val="single" w:sz="4" w:space="0" w:color="auto"/>
            </w:tcBorders>
          </w:tcPr>
          <w:p w14:paraId="182BD709" w14:textId="77777777" w:rsidR="001802CC" w:rsidRDefault="001802CC">
            <w:pPr>
              <w:spacing w:after="0"/>
              <w:ind w:left="2" w:right="0" w:firstLine="0"/>
            </w:pPr>
          </w:p>
        </w:tc>
        <w:tc>
          <w:tcPr>
            <w:tcW w:w="5812" w:type="dxa"/>
            <w:tcBorders>
              <w:top w:val="single" w:sz="4" w:space="0" w:color="auto"/>
              <w:left w:val="single" w:sz="4" w:space="0" w:color="auto"/>
              <w:bottom w:val="single" w:sz="4" w:space="0" w:color="000000"/>
              <w:right w:val="single" w:sz="4" w:space="0" w:color="000000"/>
            </w:tcBorders>
          </w:tcPr>
          <w:p w14:paraId="64E543C4" w14:textId="50961B68" w:rsidR="001802CC" w:rsidRDefault="001802CC" w:rsidP="001802CC">
            <w:pPr>
              <w:spacing w:after="0" w:line="287" w:lineRule="auto"/>
              <w:ind w:left="0" w:right="0" w:firstLine="0"/>
            </w:pPr>
            <w:r>
              <w:rPr>
                <w:rFonts w:hint="eastAsia"/>
              </w:rPr>
              <w:t xml:space="preserve">三　</w:t>
            </w:r>
            <w:r>
              <w:t>工程の順序及び相互の関係</w:t>
            </w:r>
          </w:p>
        </w:tc>
      </w:tr>
      <w:tr w:rsidR="001802CC" w14:paraId="2C57C42E" w14:textId="77777777" w:rsidTr="00742FB4">
        <w:tblPrEx>
          <w:tblCellMar>
            <w:right w:w="0" w:type="dxa"/>
          </w:tblCellMar>
        </w:tblPrEx>
        <w:trPr>
          <w:trHeight w:val="455"/>
        </w:trPr>
        <w:tc>
          <w:tcPr>
            <w:tcW w:w="691" w:type="dxa"/>
            <w:tcBorders>
              <w:top w:val="single" w:sz="4" w:space="0" w:color="000000"/>
              <w:left w:val="single" w:sz="4" w:space="0" w:color="000000"/>
              <w:bottom w:val="single" w:sz="4" w:space="0" w:color="auto"/>
              <w:right w:val="single" w:sz="4" w:space="0" w:color="000000"/>
            </w:tcBorders>
          </w:tcPr>
          <w:p w14:paraId="45DEAEDD" w14:textId="77777777" w:rsidR="001802CC" w:rsidRDefault="001802CC" w:rsidP="007F3AC9">
            <w:pPr>
              <w:spacing w:after="0"/>
              <w:ind w:left="0" w:right="146" w:firstLine="0"/>
              <w:jc w:val="center"/>
            </w:pPr>
          </w:p>
        </w:tc>
        <w:tc>
          <w:tcPr>
            <w:tcW w:w="575" w:type="dxa"/>
            <w:tcBorders>
              <w:top w:val="single" w:sz="4" w:space="0" w:color="000000"/>
              <w:left w:val="single" w:sz="4" w:space="0" w:color="000000"/>
              <w:bottom w:val="single" w:sz="4" w:space="0" w:color="auto"/>
              <w:right w:val="single" w:sz="4" w:space="0" w:color="000000"/>
            </w:tcBorders>
          </w:tcPr>
          <w:p w14:paraId="00B6E9CA" w14:textId="23386746" w:rsidR="001802CC" w:rsidRDefault="001802CC" w:rsidP="001802CC">
            <w:pPr>
              <w:spacing w:after="0"/>
              <w:ind w:left="0" w:right="146" w:firstLine="0"/>
            </w:pPr>
            <w:r>
              <w:t xml:space="preserve">5 </w:t>
            </w:r>
          </w:p>
        </w:tc>
        <w:tc>
          <w:tcPr>
            <w:tcW w:w="1559" w:type="dxa"/>
            <w:vMerge w:val="restart"/>
            <w:tcBorders>
              <w:top w:val="single" w:sz="4" w:space="0" w:color="000000"/>
              <w:left w:val="single" w:sz="4" w:space="0" w:color="000000"/>
              <w:right w:val="single" w:sz="4" w:space="0" w:color="auto"/>
            </w:tcBorders>
          </w:tcPr>
          <w:p w14:paraId="0433A727" w14:textId="77777777" w:rsidR="001802CC" w:rsidRDefault="001802CC">
            <w:pPr>
              <w:spacing w:after="0"/>
              <w:ind w:left="2" w:right="0" w:firstLine="0"/>
            </w:pPr>
            <w:r>
              <w:t xml:space="preserve">第５条の３ </w:t>
            </w:r>
          </w:p>
        </w:tc>
        <w:tc>
          <w:tcPr>
            <w:tcW w:w="5812" w:type="dxa"/>
            <w:tcBorders>
              <w:top w:val="single" w:sz="4" w:space="0" w:color="000000"/>
              <w:left w:val="single" w:sz="4" w:space="0" w:color="auto"/>
              <w:bottom w:val="single" w:sz="4" w:space="0" w:color="auto"/>
              <w:right w:val="single" w:sz="4" w:space="0" w:color="000000"/>
            </w:tcBorders>
          </w:tcPr>
          <w:p w14:paraId="488834A0" w14:textId="5BF0FB14" w:rsidR="001802CC" w:rsidRDefault="001802CC" w:rsidP="001802CC">
            <w:pPr>
              <w:spacing w:after="0" w:line="287" w:lineRule="auto"/>
              <w:ind w:left="0" w:right="0" w:firstLine="202"/>
            </w:pPr>
            <w:r>
              <w:t xml:space="preserve">製造販売業者等は、工程のそれぞれについて、次に掲げる業務を行うこととしているか。 </w:t>
            </w:r>
          </w:p>
        </w:tc>
      </w:tr>
      <w:tr w:rsidR="001802CC" w14:paraId="7C75600D" w14:textId="77777777" w:rsidTr="00742FB4">
        <w:tblPrEx>
          <w:tblCellMar>
            <w:right w:w="0" w:type="dxa"/>
          </w:tblCellMar>
        </w:tblPrEx>
        <w:trPr>
          <w:trHeight w:val="153"/>
        </w:trPr>
        <w:tc>
          <w:tcPr>
            <w:tcW w:w="691" w:type="dxa"/>
            <w:tcBorders>
              <w:top w:val="single" w:sz="4" w:space="0" w:color="auto"/>
              <w:left w:val="single" w:sz="4" w:space="0" w:color="000000"/>
              <w:bottom w:val="single" w:sz="4" w:space="0" w:color="auto"/>
              <w:right w:val="single" w:sz="4" w:space="0" w:color="000000"/>
            </w:tcBorders>
          </w:tcPr>
          <w:p w14:paraId="10F455D0" w14:textId="77777777" w:rsidR="001802CC" w:rsidRDefault="001802CC" w:rsidP="007F3AC9">
            <w:pPr>
              <w:spacing w:after="0"/>
              <w:ind w:left="0" w:right="146" w:firstLine="0"/>
              <w:jc w:val="center"/>
            </w:pPr>
          </w:p>
        </w:tc>
        <w:tc>
          <w:tcPr>
            <w:tcW w:w="575" w:type="dxa"/>
            <w:tcBorders>
              <w:top w:val="single" w:sz="4" w:space="0" w:color="auto"/>
              <w:left w:val="single" w:sz="4" w:space="0" w:color="000000"/>
              <w:bottom w:val="single" w:sz="4" w:space="0" w:color="auto"/>
              <w:right w:val="single" w:sz="4" w:space="0" w:color="000000"/>
            </w:tcBorders>
          </w:tcPr>
          <w:p w14:paraId="088CC19E" w14:textId="1110C94A" w:rsidR="001802CC" w:rsidRDefault="001802CC" w:rsidP="001802CC">
            <w:pPr>
              <w:spacing w:after="0"/>
              <w:ind w:left="0" w:right="146"/>
            </w:pPr>
            <w:r>
              <w:rPr>
                <w:rFonts w:hint="eastAsia"/>
              </w:rPr>
              <w:t>5</w:t>
            </w:r>
            <w:r>
              <w:t>-1</w:t>
            </w:r>
          </w:p>
        </w:tc>
        <w:tc>
          <w:tcPr>
            <w:tcW w:w="1559" w:type="dxa"/>
            <w:vMerge/>
            <w:tcBorders>
              <w:left w:val="single" w:sz="4" w:space="0" w:color="000000"/>
              <w:right w:val="single" w:sz="4" w:space="0" w:color="auto"/>
            </w:tcBorders>
          </w:tcPr>
          <w:p w14:paraId="1AEC6E97" w14:textId="77777777" w:rsidR="001802CC" w:rsidRDefault="001802CC" w:rsidP="001802CC">
            <w:pPr>
              <w:spacing w:after="0"/>
              <w:ind w:left="2" w:right="0"/>
            </w:pPr>
          </w:p>
        </w:tc>
        <w:tc>
          <w:tcPr>
            <w:tcW w:w="5812" w:type="dxa"/>
            <w:tcBorders>
              <w:top w:val="single" w:sz="4" w:space="0" w:color="auto"/>
              <w:left w:val="single" w:sz="4" w:space="0" w:color="auto"/>
              <w:bottom w:val="single" w:sz="4" w:space="0" w:color="auto"/>
              <w:right w:val="single" w:sz="4" w:space="0" w:color="000000"/>
            </w:tcBorders>
          </w:tcPr>
          <w:p w14:paraId="7B5B666D" w14:textId="527CEA10" w:rsidR="001802CC" w:rsidRDefault="001802CC" w:rsidP="001802CC">
            <w:pPr>
              <w:spacing w:after="0" w:line="287" w:lineRule="auto"/>
              <w:ind w:left="420" w:right="0" w:hangingChars="200" w:hanging="420"/>
            </w:pPr>
            <w:r>
              <w:rPr>
                <w:rFonts w:hint="eastAsia"/>
              </w:rPr>
              <w:t xml:space="preserve">一　</w:t>
            </w:r>
            <w:r>
              <w:t xml:space="preserve">工程の実施及び管理の実効性の確保に必要な判定基準及び方法を定めること。 </w:t>
            </w:r>
          </w:p>
        </w:tc>
      </w:tr>
      <w:tr w:rsidR="001802CC" w14:paraId="44710004" w14:textId="77777777" w:rsidTr="00742FB4">
        <w:tblPrEx>
          <w:tblCellMar>
            <w:right w:w="0" w:type="dxa"/>
          </w:tblCellMar>
        </w:tblPrEx>
        <w:trPr>
          <w:trHeight w:val="360"/>
        </w:trPr>
        <w:tc>
          <w:tcPr>
            <w:tcW w:w="691" w:type="dxa"/>
            <w:tcBorders>
              <w:top w:val="single" w:sz="4" w:space="0" w:color="auto"/>
              <w:left w:val="single" w:sz="4" w:space="0" w:color="000000"/>
              <w:bottom w:val="single" w:sz="4" w:space="0" w:color="auto"/>
              <w:right w:val="single" w:sz="4" w:space="0" w:color="000000"/>
            </w:tcBorders>
          </w:tcPr>
          <w:p w14:paraId="18B1565F" w14:textId="77777777" w:rsidR="001802CC" w:rsidRDefault="001802CC" w:rsidP="007F3AC9">
            <w:pPr>
              <w:spacing w:after="0"/>
              <w:ind w:left="0" w:right="146" w:firstLine="0"/>
              <w:jc w:val="center"/>
            </w:pPr>
          </w:p>
        </w:tc>
        <w:tc>
          <w:tcPr>
            <w:tcW w:w="575" w:type="dxa"/>
            <w:tcBorders>
              <w:top w:val="single" w:sz="4" w:space="0" w:color="auto"/>
              <w:left w:val="single" w:sz="4" w:space="0" w:color="000000"/>
              <w:bottom w:val="single" w:sz="4" w:space="0" w:color="auto"/>
              <w:right w:val="single" w:sz="4" w:space="0" w:color="000000"/>
            </w:tcBorders>
          </w:tcPr>
          <w:p w14:paraId="664B3C26" w14:textId="531FF586" w:rsidR="001802CC" w:rsidRDefault="001802CC" w:rsidP="001802CC">
            <w:pPr>
              <w:spacing w:after="0"/>
              <w:ind w:left="0" w:right="146"/>
            </w:pPr>
            <w:r>
              <w:rPr>
                <w:rFonts w:hint="eastAsia"/>
              </w:rPr>
              <w:t>5</w:t>
            </w:r>
            <w:r>
              <w:t>-2</w:t>
            </w:r>
          </w:p>
        </w:tc>
        <w:tc>
          <w:tcPr>
            <w:tcW w:w="1559" w:type="dxa"/>
            <w:vMerge/>
            <w:tcBorders>
              <w:left w:val="single" w:sz="4" w:space="0" w:color="000000"/>
              <w:right w:val="single" w:sz="4" w:space="0" w:color="auto"/>
            </w:tcBorders>
          </w:tcPr>
          <w:p w14:paraId="6F4F5C23" w14:textId="77777777" w:rsidR="001802CC" w:rsidRDefault="001802CC" w:rsidP="001802CC">
            <w:pPr>
              <w:spacing w:after="0"/>
              <w:ind w:left="2" w:right="0"/>
            </w:pPr>
          </w:p>
        </w:tc>
        <w:tc>
          <w:tcPr>
            <w:tcW w:w="5812" w:type="dxa"/>
            <w:tcBorders>
              <w:top w:val="single" w:sz="4" w:space="0" w:color="auto"/>
              <w:left w:val="single" w:sz="4" w:space="0" w:color="auto"/>
              <w:bottom w:val="single" w:sz="4" w:space="0" w:color="auto"/>
              <w:right w:val="single" w:sz="4" w:space="0" w:color="000000"/>
            </w:tcBorders>
          </w:tcPr>
          <w:p w14:paraId="528E9EDA" w14:textId="47698EA7" w:rsidR="001802CC" w:rsidRDefault="001802CC" w:rsidP="001802CC">
            <w:pPr>
              <w:spacing w:after="0"/>
              <w:ind w:left="420" w:right="0" w:hangingChars="200" w:hanging="420"/>
            </w:pPr>
            <w:r>
              <w:rPr>
                <w:rFonts w:hint="eastAsia"/>
              </w:rPr>
              <w:t xml:space="preserve">二　</w:t>
            </w:r>
            <w:r>
              <w:t>工程の実施、監視及び測定に必要な資源及び情報を利用できるようにすること。</w:t>
            </w:r>
          </w:p>
        </w:tc>
      </w:tr>
      <w:tr w:rsidR="001802CC" w14:paraId="4686DDDB" w14:textId="77777777" w:rsidTr="00742FB4">
        <w:tblPrEx>
          <w:tblCellMar>
            <w:right w:w="0" w:type="dxa"/>
          </w:tblCellMar>
        </w:tblPrEx>
        <w:trPr>
          <w:trHeight w:val="375"/>
        </w:trPr>
        <w:tc>
          <w:tcPr>
            <w:tcW w:w="691" w:type="dxa"/>
            <w:tcBorders>
              <w:top w:val="single" w:sz="4" w:space="0" w:color="auto"/>
              <w:left w:val="single" w:sz="4" w:space="0" w:color="000000"/>
              <w:bottom w:val="single" w:sz="4" w:space="0" w:color="auto"/>
              <w:right w:val="single" w:sz="4" w:space="0" w:color="000000"/>
            </w:tcBorders>
          </w:tcPr>
          <w:p w14:paraId="3C96AD03" w14:textId="77777777" w:rsidR="001802CC" w:rsidRDefault="001802CC" w:rsidP="007F3AC9">
            <w:pPr>
              <w:spacing w:after="0"/>
              <w:ind w:left="0" w:right="146" w:firstLine="0"/>
              <w:jc w:val="center"/>
            </w:pPr>
          </w:p>
        </w:tc>
        <w:tc>
          <w:tcPr>
            <w:tcW w:w="575" w:type="dxa"/>
            <w:tcBorders>
              <w:top w:val="single" w:sz="4" w:space="0" w:color="auto"/>
              <w:left w:val="single" w:sz="4" w:space="0" w:color="000000"/>
              <w:bottom w:val="single" w:sz="4" w:space="0" w:color="auto"/>
              <w:right w:val="single" w:sz="4" w:space="0" w:color="000000"/>
            </w:tcBorders>
          </w:tcPr>
          <w:p w14:paraId="7B7815E4" w14:textId="2C26A35F" w:rsidR="001802CC" w:rsidRDefault="001802CC" w:rsidP="001802CC">
            <w:pPr>
              <w:spacing w:after="0"/>
              <w:ind w:left="0" w:right="146"/>
            </w:pPr>
            <w:r>
              <w:rPr>
                <w:rFonts w:hint="eastAsia"/>
              </w:rPr>
              <w:t>5</w:t>
            </w:r>
            <w:r>
              <w:t>-3</w:t>
            </w:r>
          </w:p>
        </w:tc>
        <w:tc>
          <w:tcPr>
            <w:tcW w:w="1559" w:type="dxa"/>
            <w:vMerge/>
            <w:tcBorders>
              <w:left w:val="single" w:sz="4" w:space="0" w:color="000000"/>
              <w:right w:val="single" w:sz="4" w:space="0" w:color="auto"/>
            </w:tcBorders>
          </w:tcPr>
          <w:p w14:paraId="48ECC8CF" w14:textId="77777777" w:rsidR="001802CC" w:rsidRDefault="001802CC" w:rsidP="001802CC">
            <w:pPr>
              <w:spacing w:after="0"/>
              <w:ind w:left="2" w:right="0"/>
            </w:pPr>
          </w:p>
        </w:tc>
        <w:tc>
          <w:tcPr>
            <w:tcW w:w="5812" w:type="dxa"/>
            <w:tcBorders>
              <w:top w:val="single" w:sz="4" w:space="0" w:color="auto"/>
              <w:left w:val="single" w:sz="4" w:space="0" w:color="auto"/>
              <w:bottom w:val="single" w:sz="4" w:space="0" w:color="auto"/>
              <w:right w:val="single" w:sz="4" w:space="0" w:color="000000"/>
            </w:tcBorders>
          </w:tcPr>
          <w:p w14:paraId="3EE08624" w14:textId="66C1F220" w:rsidR="001802CC" w:rsidRDefault="001802CC" w:rsidP="001802CC">
            <w:pPr>
              <w:spacing w:after="0"/>
              <w:ind w:left="420" w:right="0" w:hangingChars="200" w:hanging="420"/>
            </w:pPr>
            <w:r>
              <w:rPr>
                <w:rFonts w:hint="eastAsia"/>
              </w:rPr>
              <w:t xml:space="preserve">三　</w:t>
            </w:r>
            <w:r>
              <w:t>工程により達成される結果を得るため及び工程の実効性を維持するために所要の措置をとること。</w:t>
            </w:r>
          </w:p>
        </w:tc>
      </w:tr>
      <w:tr w:rsidR="001802CC" w14:paraId="69F5773F" w14:textId="77777777" w:rsidTr="00742FB4">
        <w:tblPrEx>
          <w:tblCellMar>
            <w:right w:w="0" w:type="dxa"/>
          </w:tblCellMar>
        </w:tblPrEx>
        <w:trPr>
          <w:trHeight w:val="315"/>
        </w:trPr>
        <w:tc>
          <w:tcPr>
            <w:tcW w:w="691" w:type="dxa"/>
            <w:tcBorders>
              <w:top w:val="single" w:sz="4" w:space="0" w:color="auto"/>
              <w:left w:val="single" w:sz="4" w:space="0" w:color="000000"/>
              <w:bottom w:val="single" w:sz="4" w:space="0" w:color="auto"/>
              <w:right w:val="single" w:sz="4" w:space="0" w:color="000000"/>
            </w:tcBorders>
          </w:tcPr>
          <w:p w14:paraId="60B9ABB4" w14:textId="77777777" w:rsidR="001802CC" w:rsidRDefault="001802CC" w:rsidP="007F3AC9">
            <w:pPr>
              <w:spacing w:after="0"/>
              <w:ind w:left="0" w:right="146" w:firstLine="0"/>
              <w:jc w:val="center"/>
            </w:pPr>
          </w:p>
        </w:tc>
        <w:tc>
          <w:tcPr>
            <w:tcW w:w="575" w:type="dxa"/>
            <w:tcBorders>
              <w:top w:val="single" w:sz="4" w:space="0" w:color="auto"/>
              <w:left w:val="single" w:sz="4" w:space="0" w:color="000000"/>
              <w:bottom w:val="single" w:sz="4" w:space="0" w:color="auto"/>
              <w:right w:val="single" w:sz="4" w:space="0" w:color="000000"/>
            </w:tcBorders>
          </w:tcPr>
          <w:p w14:paraId="4DFCEF75" w14:textId="508CB416" w:rsidR="001802CC" w:rsidRDefault="001802CC" w:rsidP="001802CC">
            <w:pPr>
              <w:spacing w:after="0"/>
              <w:ind w:left="0" w:right="146"/>
            </w:pPr>
            <w:r>
              <w:rPr>
                <w:rFonts w:hint="eastAsia"/>
              </w:rPr>
              <w:t>5</w:t>
            </w:r>
            <w:r>
              <w:t>-4</w:t>
            </w:r>
          </w:p>
        </w:tc>
        <w:tc>
          <w:tcPr>
            <w:tcW w:w="1559" w:type="dxa"/>
            <w:vMerge/>
            <w:tcBorders>
              <w:left w:val="single" w:sz="4" w:space="0" w:color="000000"/>
              <w:right w:val="single" w:sz="4" w:space="0" w:color="auto"/>
            </w:tcBorders>
          </w:tcPr>
          <w:p w14:paraId="7B7B37E3" w14:textId="77777777" w:rsidR="001802CC" w:rsidRDefault="001802CC" w:rsidP="001802CC">
            <w:pPr>
              <w:spacing w:after="0"/>
              <w:ind w:left="2" w:right="0"/>
            </w:pPr>
          </w:p>
        </w:tc>
        <w:tc>
          <w:tcPr>
            <w:tcW w:w="5812" w:type="dxa"/>
            <w:tcBorders>
              <w:top w:val="single" w:sz="4" w:space="0" w:color="auto"/>
              <w:left w:val="single" w:sz="4" w:space="0" w:color="auto"/>
              <w:bottom w:val="single" w:sz="4" w:space="0" w:color="auto"/>
              <w:right w:val="single" w:sz="4" w:space="0" w:color="000000"/>
            </w:tcBorders>
          </w:tcPr>
          <w:p w14:paraId="411BFE3E" w14:textId="00CB9359" w:rsidR="001802CC" w:rsidRDefault="001802CC" w:rsidP="001802CC">
            <w:pPr>
              <w:spacing w:after="0" w:line="287" w:lineRule="auto"/>
              <w:ind w:left="420" w:right="0" w:hangingChars="200" w:hanging="420"/>
            </w:pPr>
            <w:r>
              <w:rPr>
                <w:rFonts w:hint="eastAsia"/>
              </w:rPr>
              <w:t xml:space="preserve">四　</w:t>
            </w:r>
            <w:r>
              <w:t xml:space="preserve">工程を監視するとともに、定量的に把握する必要がある場合においては、併せて測定し、及び分析すること。 </w:t>
            </w:r>
          </w:p>
        </w:tc>
      </w:tr>
      <w:tr w:rsidR="001802CC" w14:paraId="198FAE65" w14:textId="77777777" w:rsidTr="00742FB4">
        <w:tblPrEx>
          <w:tblCellMar>
            <w:right w:w="0" w:type="dxa"/>
          </w:tblCellMar>
        </w:tblPrEx>
        <w:trPr>
          <w:trHeight w:val="375"/>
        </w:trPr>
        <w:tc>
          <w:tcPr>
            <w:tcW w:w="691" w:type="dxa"/>
            <w:tcBorders>
              <w:top w:val="single" w:sz="4" w:space="0" w:color="auto"/>
              <w:left w:val="single" w:sz="4" w:space="0" w:color="000000"/>
              <w:bottom w:val="single" w:sz="4" w:space="0" w:color="000000"/>
              <w:right w:val="single" w:sz="4" w:space="0" w:color="000000"/>
            </w:tcBorders>
          </w:tcPr>
          <w:p w14:paraId="0EFF8C56" w14:textId="77777777" w:rsidR="001802CC" w:rsidRDefault="001802CC" w:rsidP="007F3AC9">
            <w:pPr>
              <w:spacing w:after="0"/>
              <w:ind w:left="0" w:right="146" w:firstLine="0"/>
              <w:jc w:val="center"/>
            </w:pPr>
          </w:p>
        </w:tc>
        <w:tc>
          <w:tcPr>
            <w:tcW w:w="575" w:type="dxa"/>
            <w:tcBorders>
              <w:top w:val="single" w:sz="4" w:space="0" w:color="auto"/>
              <w:left w:val="single" w:sz="4" w:space="0" w:color="000000"/>
              <w:bottom w:val="single" w:sz="4" w:space="0" w:color="000000"/>
              <w:right w:val="single" w:sz="4" w:space="0" w:color="000000"/>
            </w:tcBorders>
          </w:tcPr>
          <w:p w14:paraId="7CB76ED1" w14:textId="33B61C32" w:rsidR="001802CC" w:rsidRDefault="001802CC" w:rsidP="001802CC">
            <w:pPr>
              <w:spacing w:after="0"/>
              <w:ind w:left="0" w:right="146"/>
            </w:pPr>
            <w:r>
              <w:rPr>
                <w:rFonts w:hint="eastAsia"/>
              </w:rPr>
              <w:t>5</w:t>
            </w:r>
            <w:r>
              <w:t>-5</w:t>
            </w:r>
          </w:p>
        </w:tc>
        <w:tc>
          <w:tcPr>
            <w:tcW w:w="1559" w:type="dxa"/>
            <w:vMerge/>
            <w:tcBorders>
              <w:left w:val="single" w:sz="4" w:space="0" w:color="000000"/>
              <w:bottom w:val="single" w:sz="4" w:space="0" w:color="000000"/>
              <w:right w:val="single" w:sz="4" w:space="0" w:color="auto"/>
            </w:tcBorders>
          </w:tcPr>
          <w:p w14:paraId="2423553E" w14:textId="77777777" w:rsidR="001802CC" w:rsidRDefault="001802CC" w:rsidP="001802CC">
            <w:pPr>
              <w:spacing w:after="0"/>
              <w:ind w:left="2" w:right="0"/>
            </w:pPr>
          </w:p>
        </w:tc>
        <w:tc>
          <w:tcPr>
            <w:tcW w:w="5812" w:type="dxa"/>
            <w:tcBorders>
              <w:top w:val="single" w:sz="4" w:space="0" w:color="auto"/>
              <w:left w:val="single" w:sz="4" w:space="0" w:color="auto"/>
              <w:bottom w:val="single" w:sz="4" w:space="0" w:color="000000"/>
              <w:right w:val="single" w:sz="4" w:space="0" w:color="000000"/>
            </w:tcBorders>
          </w:tcPr>
          <w:p w14:paraId="7A89F52D" w14:textId="2382A43D" w:rsidR="001802CC" w:rsidRDefault="001802CC" w:rsidP="001802CC">
            <w:pPr>
              <w:spacing w:after="0"/>
              <w:ind w:left="420" w:right="0" w:hangingChars="200" w:hanging="420"/>
            </w:pPr>
            <w:r>
              <w:rPr>
                <w:rFonts w:hint="eastAsia"/>
              </w:rPr>
              <w:t xml:space="preserve">五　</w:t>
            </w:r>
            <w:r>
              <w:t>法令の規定等に係る要求事項に適合していることを実証するために必要な記録を作成し、これを保管すること。</w:t>
            </w:r>
          </w:p>
        </w:tc>
      </w:tr>
      <w:tr w:rsidR="005E62B3" w14:paraId="2FA9426C" w14:textId="77777777" w:rsidTr="009C4CB5">
        <w:tblPrEx>
          <w:tblCellMar>
            <w:right w:w="0" w:type="dxa"/>
          </w:tblCellMar>
        </w:tblPrEx>
        <w:trPr>
          <w:trHeight w:val="535"/>
        </w:trPr>
        <w:tc>
          <w:tcPr>
            <w:tcW w:w="691" w:type="dxa"/>
            <w:tcBorders>
              <w:top w:val="single" w:sz="4" w:space="0" w:color="000000"/>
              <w:left w:val="single" w:sz="4" w:space="0" w:color="000000"/>
              <w:bottom w:val="single" w:sz="4" w:space="0" w:color="000000"/>
              <w:right w:val="single" w:sz="4" w:space="0" w:color="000000"/>
            </w:tcBorders>
          </w:tcPr>
          <w:p w14:paraId="6065E45E" w14:textId="77777777" w:rsidR="005E62B3" w:rsidRDefault="005E62B3" w:rsidP="007F3AC9">
            <w:pPr>
              <w:spacing w:after="0"/>
              <w:ind w:left="0" w:right="146" w:firstLine="0"/>
              <w:jc w:val="center"/>
            </w:pPr>
          </w:p>
        </w:tc>
        <w:tc>
          <w:tcPr>
            <w:tcW w:w="575" w:type="dxa"/>
            <w:tcBorders>
              <w:top w:val="single" w:sz="4" w:space="0" w:color="000000"/>
              <w:left w:val="single" w:sz="4" w:space="0" w:color="000000"/>
              <w:bottom w:val="single" w:sz="4" w:space="0" w:color="000000"/>
              <w:right w:val="single" w:sz="4" w:space="0" w:color="000000"/>
            </w:tcBorders>
          </w:tcPr>
          <w:p w14:paraId="3E0DDB53" w14:textId="0AE7243D" w:rsidR="005E62B3" w:rsidRDefault="005E62B3" w:rsidP="001802CC">
            <w:pPr>
              <w:spacing w:after="0"/>
              <w:ind w:left="0" w:right="146" w:firstLine="0"/>
            </w:pPr>
            <w:r>
              <w:t xml:space="preserve">6 </w:t>
            </w:r>
          </w:p>
        </w:tc>
        <w:tc>
          <w:tcPr>
            <w:tcW w:w="1559" w:type="dxa"/>
            <w:tcBorders>
              <w:top w:val="single" w:sz="4" w:space="0" w:color="000000"/>
              <w:left w:val="single" w:sz="4" w:space="0" w:color="000000"/>
              <w:bottom w:val="single" w:sz="4" w:space="0" w:color="000000"/>
              <w:right w:val="single" w:sz="4" w:space="0" w:color="000000"/>
            </w:tcBorders>
          </w:tcPr>
          <w:p w14:paraId="65CA3BD0" w14:textId="77777777" w:rsidR="001802CC" w:rsidRDefault="005E62B3">
            <w:pPr>
              <w:spacing w:after="32"/>
              <w:ind w:left="2" w:right="0" w:firstLine="0"/>
              <w:jc w:val="both"/>
            </w:pPr>
            <w:r>
              <w:t>第５条の４</w:t>
            </w:r>
          </w:p>
          <w:p w14:paraId="09C8DC7B" w14:textId="1A657800" w:rsidR="005E62B3" w:rsidRDefault="005E62B3" w:rsidP="001802CC">
            <w:pPr>
              <w:spacing w:after="32"/>
              <w:ind w:left="2" w:right="0" w:firstLine="0"/>
              <w:jc w:val="both"/>
            </w:pPr>
            <w:r>
              <w:t xml:space="preserve">第１項 </w:t>
            </w:r>
          </w:p>
        </w:tc>
        <w:tc>
          <w:tcPr>
            <w:tcW w:w="5812" w:type="dxa"/>
            <w:tcBorders>
              <w:top w:val="single" w:sz="4" w:space="0" w:color="000000"/>
              <w:left w:val="single" w:sz="4" w:space="0" w:color="000000"/>
              <w:bottom w:val="single" w:sz="4" w:space="0" w:color="000000"/>
              <w:right w:val="single" w:sz="4" w:space="0" w:color="000000"/>
            </w:tcBorders>
          </w:tcPr>
          <w:p w14:paraId="79BF017E" w14:textId="77777777" w:rsidR="005E62B3" w:rsidRDefault="005E62B3">
            <w:pPr>
              <w:spacing w:after="0"/>
              <w:ind w:left="0" w:right="0" w:firstLine="202"/>
            </w:pPr>
            <w:r>
              <w:t xml:space="preserve">製造販売業者等は、ＱＭＳ省令第２章の規定に従って工程を管理監督することとしているか。 </w:t>
            </w:r>
          </w:p>
        </w:tc>
      </w:tr>
      <w:tr w:rsidR="005E62B3" w14:paraId="0B494747" w14:textId="77777777" w:rsidTr="009C4CB5">
        <w:tblPrEx>
          <w:tblCellMar>
            <w:right w:w="0" w:type="dxa"/>
          </w:tblCellMar>
        </w:tblPrEx>
        <w:trPr>
          <w:trHeight w:val="233"/>
        </w:trPr>
        <w:tc>
          <w:tcPr>
            <w:tcW w:w="691" w:type="dxa"/>
            <w:tcBorders>
              <w:top w:val="single" w:sz="4" w:space="0" w:color="000000"/>
              <w:left w:val="single" w:sz="4" w:space="0" w:color="000000"/>
              <w:bottom w:val="single" w:sz="4" w:space="0" w:color="auto"/>
              <w:right w:val="single" w:sz="4" w:space="0" w:color="000000"/>
            </w:tcBorders>
          </w:tcPr>
          <w:p w14:paraId="79C0C775" w14:textId="77777777" w:rsidR="005E62B3" w:rsidRDefault="005E62B3" w:rsidP="007F3AC9">
            <w:pPr>
              <w:spacing w:after="0"/>
              <w:ind w:left="0" w:right="146" w:firstLine="0"/>
              <w:jc w:val="center"/>
            </w:pPr>
          </w:p>
        </w:tc>
        <w:tc>
          <w:tcPr>
            <w:tcW w:w="575" w:type="dxa"/>
            <w:tcBorders>
              <w:top w:val="single" w:sz="4" w:space="0" w:color="000000"/>
              <w:left w:val="single" w:sz="4" w:space="0" w:color="000000"/>
              <w:bottom w:val="single" w:sz="4" w:space="0" w:color="auto"/>
              <w:right w:val="single" w:sz="4" w:space="0" w:color="000000"/>
            </w:tcBorders>
          </w:tcPr>
          <w:p w14:paraId="0B66089F" w14:textId="3FF6CA6E" w:rsidR="005E62B3" w:rsidRDefault="005E62B3" w:rsidP="001802CC">
            <w:pPr>
              <w:spacing w:after="0"/>
              <w:ind w:left="0" w:right="146" w:firstLine="0"/>
            </w:pPr>
            <w:r>
              <w:t xml:space="preserve">7 </w:t>
            </w:r>
          </w:p>
        </w:tc>
        <w:tc>
          <w:tcPr>
            <w:tcW w:w="1559" w:type="dxa"/>
            <w:tcBorders>
              <w:top w:val="single" w:sz="4" w:space="0" w:color="000000"/>
              <w:left w:val="single" w:sz="4" w:space="0" w:color="000000"/>
              <w:right w:val="single" w:sz="4" w:space="0" w:color="000000"/>
            </w:tcBorders>
          </w:tcPr>
          <w:p w14:paraId="7F79D77E" w14:textId="77777777" w:rsidR="001802CC" w:rsidRDefault="005E62B3">
            <w:pPr>
              <w:spacing w:after="30"/>
              <w:ind w:left="2" w:right="0" w:firstLine="0"/>
              <w:jc w:val="both"/>
            </w:pPr>
            <w:r>
              <w:t>第５条の４</w:t>
            </w:r>
          </w:p>
          <w:p w14:paraId="23B999B4" w14:textId="004D0359" w:rsidR="005E62B3" w:rsidRDefault="005E62B3" w:rsidP="001802CC">
            <w:pPr>
              <w:spacing w:after="30"/>
              <w:ind w:left="2" w:right="0" w:firstLine="0"/>
              <w:jc w:val="both"/>
            </w:pPr>
            <w:r>
              <w:t xml:space="preserve">第２項 </w:t>
            </w:r>
          </w:p>
        </w:tc>
        <w:tc>
          <w:tcPr>
            <w:tcW w:w="5812" w:type="dxa"/>
            <w:tcBorders>
              <w:top w:val="single" w:sz="4" w:space="0" w:color="000000"/>
              <w:left w:val="single" w:sz="4" w:space="0" w:color="000000"/>
              <w:bottom w:val="single" w:sz="4" w:space="0" w:color="auto"/>
              <w:right w:val="single" w:sz="4" w:space="0" w:color="000000"/>
            </w:tcBorders>
          </w:tcPr>
          <w:p w14:paraId="7C275087" w14:textId="13794B0F" w:rsidR="005E62B3" w:rsidRDefault="005E62B3" w:rsidP="001802CC">
            <w:pPr>
              <w:spacing w:after="2" w:line="285" w:lineRule="auto"/>
              <w:ind w:left="0" w:right="0" w:firstLine="202"/>
            </w:pPr>
            <w:r>
              <w:t xml:space="preserve">製造販売業者等は、工程を変更しようとするときは、あらかじめ、次に掲げる事項を確認することとしているか。 </w:t>
            </w:r>
          </w:p>
        </w:tc>
      </w:tr>
      <w:tr w:rsidR="001802CC" w14:paraId="05B34CD1" w14:textId="77777777" w:rsidTr="002717BF">
        <w:tblPrEx>
          <w:tblCellMar>
            <w:right w:w="0" w:type="dxa"/>
          </w:tblCellMar>
        </w:tblPrEx>
        <w:trPr>
          <w:trHeight w:val="20"/>
        </w:trPr>
        <w:tc>
          <w:tcPr>
            <w:tcW w:w="691" w:type="dxa"/>
            <w:tcBorders>
              <w:top w:val="single" w:sz="4" w:space="0" w:color="auto"/>
              <w:left w:val="single" w:sz="4" w:space="0" w:color="000000"/>
              <w:bottom w:val="single" w:sz="4" w:space="0" w:color="auto"/>
              <w:right w:val="single" w:sz="4" w:space="0" w:color="000000"/>
            </w:tcBorders>
          </w:tcPr>
          <w:p w14:paraId="59196281" w14:textId="77777777" w:rsidR="001802CC" w:rsidRDefault="001802CC" w:rsidP="007F3AC9">
            <w:pPr>
              <w:spacing w:after="0"/>
              <w:ind w:left="0" w:right="146" w:firstLine="0"/>
              <w:jc w:val="center"/>
            </w:pPr>
          </w:p>
        </w:tc>
        <w:tc>
          <w:tcPr>
            <w:tcW w:w="575" w:type="dxa"/>
            <w:tcBorders>
              <w:top w:val="single" w:sz="4" w:space="0" w:color="auto"/>
              <w:left w:val="single" w:sz="4" w:space="0" w:color="000000"/>
              <w:bottom w:val="single" w:sz="4" w:space="0" w:color="auto"/>
              <w:right w:val="single" w:sz="4" w:space="0" w:color="000000"/>
            </w:tcBorders>
          </w:tcPr>
          <w:p w14:paraId="3DE4D0B8" w14:textId="598E4EC6" w:rsidR="001802CC" w:rsidRDefault="00FF060A" w:rsidP="001802CC">
            <w:pPr>
              <w:spacing w:after="0"/>
              <w:ind w:left="0" w:right="146" w:firstLine="0"/>
            </w:pPr>
            <w:r>
              <w:rPr>
                <w:rFonts w:hint="eastAsia"/>
              </w:rPr>
              <w:t>7</w:t>
            </w:r>
            <w:r>
              <w:t>-1</w:t>
            </w:r>
          </w:p>
        </w:tc>
        <w:tc>
          <w:tcPr>
            <w:tcW w:w="1559" w:type="dxa"/>
            <w:vMerge w:val="restart"/>
            <w:tcBorders>
              <w:left w:val="single" w:sz="4" w:space="0" w:color="000000"/>
              <w:right w:val="single" w:sz="4" w:space="0" w:color="000000"/>
            </w:tcBorders>
          </w:tcPr>
          <w:p w14:paraId="0E28053A" w14:textId="77777777" w:rsidR="001802CC" w:rsidRDefault="001802CC" w:rsidP="001802CC">
            <w:pPr>
              <w:spacing w:after="30"/>
              <w:ind w:left="2" w:right="0"/>
              <w:jc w:val="both"/>
            </w:pPr>
          </w:p>
        </w:tc>
        <w:tc>
          <w:tcPr>
            <w:tcW w:w="5812" w:type="dxa"/>
            <w:tcBorders>
              <w:top w:val="single" w:sz="4" w:space="0" w:color="auto"/>
              <w:left w:val="single" w:sz="4" w:space="0" w:color="000000"/>
              <w:bottom w:val="single" w:sz="4" w:space="0" w:color="auto"/>
              <w:right w:val="single" w:sz="4" w:space="0" w:color="000000"/>
            </w:tcBorders>
          </w:tcPr>
          <w:p w14:paraId="305D4881" w14:textId="5B0AC83F" w:rsidR="001802CC" w:rsidRDefault="00FF060A" w:rsidP="001802CC">
            <w:pPr>
              <w:spacing w:after="0"/>
              <w:ind w:right="0"/>
            </w:pPr>
            <w:r>
              <w:rPr>
                <w:rFonts w:hint="eastAsia"/>
              </w:rPr>
              <w:t xml:space="preserve">一　</w:t>
            </w:r>
            <w:r w:rsidR="001802CC">
              <w:t>当該変更が品質管理監督システムに及ぼす影響</w:t>
            </w:r>
          </w:p>
        </w:tc>
      </w:tr>
      <w:tr w:rsidR="001802CC" w14:paraId="49911BD0" w14:textId="77777777" w:rsidTr="00742FB4">
        <w:tblPrEx>
          <w:tblCellMar>
            <w:right w:w="0" w:type="dxa"/>
          </w:tblCellMar>
        </w:tblPrEx>
        <w:trPr>
          <w:trHeight w:val="540"/>
        </w:trPr>
        <w:tc>
          <w:tcPr>
            <w:tcW w:w="691" w:type="dxa"/>
            <w:tcBorders>
              <w:top w:val="single" w:sz="4" w:space="0" w:color="auto"/>
              <w:left w:val="single" w:sz="4" w:space="0" w:color="000000"/>
              <w:bottom w:val="single" w:sz="4" w:space="0" w:color="auto"/>
              <w:right w:val="single" w:sz="4" w:space="0" w:color="000000"/>
            </w:tcBorders>
          </w:tcPr>
          <w:p w14:paraId="25ACE9FF" w14:textId="77777777" w:rsidR="001802CC" w:rsidRDefault="001802CC" w:rsidP="007F3AC9">
            <w:pPr>
              <w:spacing w:after="0"/>
              <w:ind w:left="0" w:right="146" w:firstLine="0"/>
              <w:jc w:val="center"/>
            </w:pPr>
          </w:p>
        </w:tc>
        <w:tc>
          <w:tcPr>
            <w:tcW w:w="575" w:type="dxa"/>
            <w:tcBorders>
              <w:top w:val="single" w:sz="4" w:space="0" w:color="auto"/>
              <w:left w:val="single" w:sz="4" w:space="0" w:color="000000"/>
              <w:bottom w:val="single" w:sz="4" w:space="0" w:color="auto"/>
              <w:right w:val="single" w:sz="4" w:space="0" w:color="000000"/>
            </w:tcBorders>
          </w:tcPr>
          <w:p w14:paraId="7599AB6F" w14:textId="5AF10EA5" w:rsidR="001802CC" w:rsidRDefault="00FF060A" w:rsidP="001802CC">
            <w:pPr>
              <w:spacing w:after="0"/>
              <w:ind w:left="0" w:right="146" w:firstLine="0"/>
            </w:pPr>
            <w:r>
              <w:rPr>
                <w:rFonts w:hint="eastAsia"/>
              </w:rPr>
              <w:t>7</w:t>
            </w:r>
            <w:r>
              <w:t>-2</w:t>
            </w:r>
          </w:p>
        </w:tc>
        <w:tc>
          <w:tcPr>
            <w:tcW w:w="1559" w:type="dxa"/>
            <w:vMerge/>
            <w:tcBorders>
              <w:left w:val="single" w:sz="4" w:space="0" w:color="000000"/>
              <w:right w:val="single" w:sz="4" w:space="0" w:color="000000"/>
            </w:tcBorders>
          </w:tcPr>
          <w:p w14:paraId="2352AC53" w14:textId="77777777" w:rsidR="001802CC" w:rsidRDefault="001802CC" w:rsidP="001802CC">
            <w:pPr>
              <w:spacing w:after="30"/>
              <w:ind w:left="2" w:right="0"/>
              <w:jc w:val="both"/>
            </w:pPr>
          </w:p>
        </w:tc>
        <w:tc>
          <w:tcPr>
            <w:tcW w:w="5812" w:type="dxa"/>
            <w:tcBorders>
              <w:top w:val="single" w:sz="4" w:space="0" w:color="auto"/>
              <w:left w:val="single" w:sz="4" w:space="0" w:color="000000"/>
              <w:bottom w:val="single" w:sz="4" w:space="0" w:color="auto"/>
              <w:right w:val="single" w:sz="4" w:space="0" w:color="000000"/>
            </w:tcBorders>
          </w:tcPr>
          <w:p w14:paraId="35A9AE51" w14:textId="6F2F60EF" w:rsidR="001802CC" w:rsidRDefault="00FF060A" w:rsidP="00FF060A">
            <w:pPr>
              <w:spacing w:after="0"/>
              <w:ind w:left="420" w:right="0" w:hangingChars="200" w:hanging="420"/>
            </w:pPr>
            <w:r>
              <w:rPr>
                <w:rFonts w:hint="eastAsia"/>
              </w:rPr>
              <w:t xml:space="preserve">二　</w:t>
            </w:r>
            <w:r w:rsidR="001802CC">
              <w:t>当該変更が製品に係る医療機器等の意図した用途に応じた機能、性能及び安全性に及ぼす影響</w:t>
            </w:r>
          </w:p>
        </w:tc>
      </w:tr>
      <w:tr w:rsidR="001802CC" w14:paraId="46F00C5A" w14:textId="77777777" w:rsidTr="00742FB4">
        <w:tblPrEx>
          <w:tblCellMar>
            <w:right w:w="0" w:type="dxa"/>
          </w:tblCellMar>
        </w:tblPrEx>
        <w:trPr>
          <w:trHeight w:val="20"/>
        </w:trPr>
        <w:tc>
          <w:tcPr>
            <w:tcW w:w="691" w:type="dxa"/>
            <w:tcBorders>
              <w:top w:val="single" w:sz="4" w:space="0" w:color="auto"/>
              <w:left w:val="single" w:sz="4" w:space="0" w:color="000000"/>
              <w:bottom w:val="single" w:sz="4" w:space="0" w:color="000000"/>
              <w:right w:val="single" w:sz="4" w:space="0" w:color="000000"/>
            </w:tcBorders>
          </w:tcPr>
          <w:p w14:paraId="319E8D3E" w14:textId="77777777" w:rsidR="001802CC" w:rsidRDefault="001802CC" w:rsidP="007F3AC9">
            <w:pPr>
              <w:spacing w:after="0"/>
              <w:ind w:left="0" w:right="146" w:firstLine="0"/>
              <w:jc w:val="center"/>
            </w:pPr>
          </w:p>
        </w:tc>
        <w:tc>
          <w:tcPr>
            <w:tcW w:w="575" w:type="dxa"/>
            <w:tcBorders>
              <w:top w:val="single" w:sz="4" w:space="0" w:color="auto"/>
              <w:left w:val="single" w:sz="4" w:space="0" w:color="000000"/>
              <w:bottom w:val="single" w:sz="4" w:space="0" w:color="000000"/>
              <w:right w:val="single" w:sz="4" w:space="0" w:color="000000"/>
            </w:tcBorders>
          </w:tcPr>
          <w:p w14:paraId="2A9D599E" w14:textId="5C121144" w:rsidR="001802CC" w:rsidRDefault="00FF060A" w:rsidP="001802CC">
            <w:pPr>
              <w:spacing w:after="0"/>
              <w:ind w:left="0" w:right="146" w:firstLine="0"/>
            </w:pPr>
            <w:r>
              <w:rPr>
                <w:rFonts w:hint="eastAsia"/>
              </w:rPr>
              <w:t>7</w:t>
            </w:r>
            <w:r>
              <w:t>-3</w:t>
            </w:r>
          </w:p>
        </w:tc>
        <w:tc>
          <w:tcPr>
            <w:tcW w:w="1559" w:type="dxa"/>
            <w:vMerge/>
            <w:tcBorders>
              <w:left w:val="single" w:sz="4" w:space="0" w:color="000000"/>
              <w:bottom w:val="single" w:sz="4" w:space="0" w:color="000000"/>
              <w:right w:val="single" w:sz="4" w:space="0" w:color="000000"/>
            </w:tcBorders>
          </w:tcPr>
          <w:p w14:paraId="7183D0EC" w14:textId="77777777" w:rsidR="001802CC" w:rsidRDefault="001802CC" w:rsidP="001802CC">
            <w:pPr>
              <w:spacing w:after="30"/>
              <w:ind w:left="2" w:right="0"/>
              <w:jc w:val="both"/>
            </w:pPr>
          </w:p>
        </w:tc>
        <w:tc>
          <w:tcPr>
            <w:tcW w:w="5812" w:type="dxa"/>
            <w:tcBorders>
              <w:top w:val="single" w:sz="4" w:space="0" w:color="auto"/>
              <w:left w:val="single" w:sz="4" w:space="0" w:color="000000"/>
              <w:bottom w:val="single" w:sz="4" w:space="0" w:color="000000"/>
              <w:right w:val="single" w:sz="4" w:space="0" w:color="000000"/>
            </w:tcBorders>
          </w:tcPr>
          <w:p w14:paraId="68F2D55C" w14:textId="4EB752E8" w:rsidR="001802CC" w:rsidRDefault="00FF060A" w:rsidP="00FF060A">
            <w:pPr>
              <w:spacing w:after="0"/>
              <w:ind w:left="420" w:right="0" w:hangingChars="200" w:hanging="420"/>
            </w:pPr>
            <w:r>
              <w:rPr>
                <w:rFonts w:hint="eastAsia"/>
              </w:rPr>
              <w:t xml:space="preserve">三　</w:t>
            </w:r>
            <w:r w:rsidR="001802CC">
              <w:t>当該変更に際して必要となる申請、届出、報告、提出その他の手続</w:t>
            </w:r>
          </w:p>
        </w:tc>
      </w:tr>
      <w:tr w:rsidR="005E62B3" w14:paraId="5760B706" w14:textId="77777777" w:rsidTr="002717BF">
        <w:tblPrEx>
          <w:tblCellMar>
            <w:right w:w="0" w:type="dxa"/>
          </w:tblCellMar>
        </w:tblPrEx>
        <w:trPr>
          <w:trHeight w:val="633"/>
        </w:trPr>
        <w:tc>
          <w:tcPr>
            <w:tcW w:w="691" w:type="dxa"/>
            <w:tcBorders>
              <w:top w:val="single" w:sz="4" w:space="0" w:color="000000"/>
              <w:left w:val="single" w:sz="4" w:space="0" w:color="000000"/>
              <w:bottom w:val="single" w:sz="4" w:space="0" w:color="000000"/>
              <w:right w:val="single" w:sz="4" w:space="0" w:color="000000"/>
            </w:tcBorders>
          </w:tcPr>
          <w:p w14:paraId="6046A90E" w14:textId="77777777" w:rsidR="005E62B3" w:rsidRDefault="005E62B3" w:rsidP="007F3AC9">
            <w:pPr>
              <w:spacing w:after="0"/>
              <w:ind w:left="0" w:right="146" w:firstLine="0"/>
              <w:jc w:val="center"/>
            </w:pPr>
          </w:p>
        </w:tc>
        <w:tc>
          <w:tcPr>
            <w:tcW w:w="575" w:type="dxa"/>
            <w:tcBorders>
              <w:top w:val="single" w:sz="4" w:space="0" w:color="000000"/>
              <w:left w:val="single" w:sz="4" w:space="0" w:color="000000"/>
              <w:bottom w:val="single" w:sz="4" w:space="0" w:color="000000"/>
              <w:right w:val="single" w:sz="4" w:space="0" w:color="000000"/>
            </w:tcBorders>
          </w:tcPr>
          <w:p w14:paraId="15402891" w14:textId="73B0CA1D" w:rsidR="005E62B3" w:rsidRDefault="005E62B3" w:rsidP="001802CC">
            <w:pPr>
              <w:spacing w:after="0"/>
              <w:ind w:left="0" w:right="146" w:firstLine="0"/>
            </w:pPr>
            <w:r>
              <w:t xml:space="preserve">8 </w:t>
            </w:r>
          </w:p>
        </w:tc>
        <w:tc>
          <w:tcPr>
            <w:tcW w:w="1559" w:type="dxa"/>
            <w:tcBorders>
              <w:top w:val="single" w:sz="4" w:space="0" w:color="000000"/>
              <w:left w:val="single" w:sz="4" w:space="0" w:color="000000"/>
              <w:bottom w:val="single" w:sz="4" w:space="0" w:color="000000"/>
              <w:right w:val="single" w:sz="4" w:space="0" w:color="000000"/>
            </w:tcBorders>
          </w:tcPr>
          <w:p w14:paraId="312DF956" w14:textId="77777777" w:rsidR="00FF060A" w:rsidRDefault="005E62B3">
            <w:pPr>
              <w:spacing w:after="33"/>
              <w:ind w:left="2" w:right="0" w:firstLine="0"/>
              <w:jc w:val="both"/>
            </w:pPr>
            <w:r>
              <w:t>第５条の５</w:t>
            </w:r>
          </w:p>
          <w:p w14:paraId="781224DD" w14:textId="4BC32E56" w:rsidR="005E62B3" w:rsidRDefault="005E62B3" w:rsidP="00FF060A">
            <w:pPr>
              <w:spacing w:after="33"/>
              <w:ind w:left="2" w:right="0" w:firstLine="0"/>
              <w:jc w:val="both"/>
            </w:pPr>
            <w:r>
              <w:t xml:space="preserve">第１項 </w:t>
            </w:r>
          </w:p>
        </w:tc>
        <w:tc>
          <w:tcPr>
            <w:tcW w:w="5812" w:type="dxa"/>
            <w:tcBorders>
              <w:top w:val="single" w:sz="4" w:space="0" w:color="000000"/>
              <w:left w:val="single" w:sz="4" w:space="0" w:color="000000"/>
              <w:bottom w:val="single" w:sz="4" w:space="0" w:color="000000"/>
              <w:right w:val="single" w:sz="4" w:space="0" w:color="000000"/>
            </w:tcBorders>
          </w:tcPr>
          <w:p w14:paraId="6B1D1FFA" w14:textId="77777777" w:rsidR="005E62B3" w:rsidRDefault="005E62B3">
            <w:pPr>
              <w:spacing w:after="0"/>
              <w:ind w:left="0" w:right="0" w:firstLine="202"/>
            </w:pPr>
            <w:r>
              <w:t xml:space="preserve">製造販売業者等は、製品要求事項への適合性に影響を及ぼす工程を外部委託することとしたときは、当該工程が当該外部委託を受ける事業者（以下「受託事業者」という。）により管理されているようにしているか。 </w:t>
            </w:r>
          </w:p>
        </w:tc>
      </w:tr>
      <w:tr w:rsidR="005E62B3" w14:paraId="773EF7AB" w14:textId="77777777" w:rsidTr="002717BF">
        <w:tblPrEx>
          <w:tblCellMar>
            <w:right w:w="0" w:type="dxa"/>
          </w:tblCellMar>
        </w:tblPrEx>
        <w:trPr>
          <w:trHeight w:val="240"/>
        </w:trPr>
        <w:tc>
          <w:tcPr>
            <w:tcW w:w="691" w:type="dxa"/>
            <w:tcBorders>
              <w:top w:val="single" w:sz="4" w:space="0" w:color="000000"/>
              <w:left w:val="single" w:sz="4" w:space="0" w:color="000000"/>
              <w:bottom w:val="single" w:sz="4" w:space="0" w:color="000000"/>
              <w:right w:val="single" w:sz="4" w:space="0" w:color="000000"/>
            </w:tcBorders>
          </w:tcPr>
          <w:p w14:paraId="0056F5F2" w14:textId="77777777" w:rsidR="005E62B3" w:rsidRDefault="005E62B3" w:rsidP="007F3AC9">
            <w:pPr>
              <w:spacing w:after="0"/>
              <w:ind w:left="0" w:right="146" w:firstLine="0"/>
              <w:jc w:val="center"/>
            </w:pPr>
          </w:p>
        </w:tc>
        <w:tc>
          <w:tcPr>
            <w:tcW w:w="575" w:type="dxa"/>
            <w:tcBorders>
              <w:top w:val="single" w:sz="4" w:space="0" w:color="000000"/>
              <w:left w:val="single" w:sz="4" w:space="0" w:color="000000"/>
              <w:bottom w:val="single" w:sz="4" w:space="0" w:color="000000"/>
              <w:right w:val="single" w:sz="4" w:space="0" w:color="000000"/>
            </w:tcBorders>
          </w:tcPr>
          <w:p w14:paraId="345A4F1A" w14:textId="11D054EE" w:rsidR="005E62B3" w:rsidRDefault="005E62B3" w:rsidP="001802CC">
            <w:pPr>
              <w:spacing w:after="0"/>
              <w:ind w:left="0" w:right="146" w:firstLine="0"/>
            </w:pPr>
            <w:r>
              <w:t xml:space="preserve">9 </w:t>
            </w:r>
          </w:p>
        </w:tc>
        <w:tc>
          <w:tcPr>
            <w:tcW w:w="1559" w:type="dxa"/>
            <w:tcBorders>
              <w:top w:val="single" w:sz="4" w:space="0" w:color="000000"/>
              <w:left w:val="single" w:sz="4" w:space="0" w:color="000000"/>
              <w:bottom w:val="single" w:sz="4" w:space="0" w:color="000000"/>
              <w:right w:val="single" w:sz="4" w:space="0" w:color="000000"/>
            </w:tcBorders>
          </w:tcPr>
          <w:p w14:paraId="69C9D3D5" w14:textId="77777777" w:rsidR="00FF060A" w:rsidRDefault="005E62B3">
            <w:pPr>
              <w:spacing w:after="32"/>
              <w:ind w:left="2" w:right="0" w:firstLine="0"/>
              <w:jc w:val="both"/>
            </w:pPr>
            <w:r>
              <w:t>第５条の５</w:t>
            </w:r>
          </w:p>
          <w:p w14:paraId="21B16F80" w14:textId="7ED078CD" w:rsidR="005E62B3" w:rsidRDefault="005E62B3" w:rsidP="00FF060A">
            <w:pPr>
              <w:spacing w:after="32"/>
              <w:ind w:left="2" w:right="0" w:firstLine="0"/>
              <w:jc w:val="both"/>
            </w:pPr>
            <w:r>
              <w:t xml:space="preserve">第２項 </w:t>
            </w:r>
          </w:p>
        </w:tc>
        <w:tc>
          <w:tcPr>
            <w:tcW w:w="5812" w:type="dxa"/>
            <w:tcBorders>
              <w:top w:val="single" w:sz="4" w:space="0" w:color="000000"/>
              <w:left w:val="single" w:sz="4" w:space="0" w:color="000000"/>
              <w:bottom w:val="single" w:sz="4" w:space="0" w:color="000000"/>
              <w:right w:val="single" w:sz="4" w:space="0" w:color="000000"/>
            </w:tcBorders>
          </w:tcPr>
          <w:p w14:paraId="2F0F410A" w14:textId="77777777" w:rsidR="005E62B3" w:rsidRDefault="005E62B3">
            <w:pPr>
              <w:spacing w:after="0"/>
              <w:ind w:left="0" w:right="0" w:firstLine="202"/>
            </w:pPr>
            <w:r>
              <w:t xml:space="preserve">製造販売業者等は、製品に関連するリスク及び受託事業者の能力に応じた方法により第１項の工程を管理することとしているか。 </w:t>
            </w:r>
          </w:p>
        </w:tc>
      </w:tr>
      <w:tr w:rsidR="005E62B3" w14:paraId="30A61B46" w14:textId="77777777" w:rsidTr="002717BF">
        <w:tblPrEx>
          <w:tblCellMar>
            <w:right w:w="0" w:type="dxa"/>
          </w:tblCellMar>
        </w:tblPrEx>
        <w:trPr>
          <w:trHeight w:val="281"/>
        </w:trPr>
        <w:tc>
          <w:tcPr>
            <w:tcW w:w="691" w:type="dxa"/>
            <w:tcBorders>
              <w:top w:val="single" w:sz="4" w:space="0" w:color="000000"/>
              <w:left w:val="single" w:sz="4" w:space="0" w:color="000000"/>
              <w:bottom w:val="single" w:sz="4" w:space="0" w:color="000000"/>
              <w:right w:val="single" w:sz="4" w:space="0" w:color="000000"/>
            </w:tcBorders>
          </w:tcPr>
          <w:p w14:paraId="274480B7" w14:textId="77777777" w:rsidR="005E62B3" w:rsidRDefault="00FF060A" w:rsidP="007F3AC9">
            <w:pPr>
              <w:spacing w:after="0"/>
              <w:ind w:left="0" w:right="0" w:firstLine="0"/>
              <w:jc w:val="center"/>
            </w:pPr>
            <w:r>
              <w:rPr>
                <w:rFonts w:hint="eastAsia"/>
              </w:rPr>
              <w:t>限定除く</w:t>
            </w:r>
          </w:p>
          <w:p w14:paraId="045A9320" w14:textId="18484324" w:rsidR="00FF060A" w:rsidRDefault="00FF060A" w:rsidP="007F3AC9">
            <w:pPr>
              <w:spacing w:after="0"/>
              <w:ind w:left="0" w:right="0" w:firstLine="0"/>
              <w:jc w:val="center"/>
            </w:pPr>
          </w:p>
        </w:tc>
        <w:tc>
          <w:tcPr>
            <w:tcW w:w="575" w:type="dxa"/>
            <w:tcBorders>
              <w:top w:val="single" w:sz="4" w:space="0" w:color="000000"/>
              <w:left w:val="single" w:sz="4" w:space="0" w:color="000000"/>
              <w:bottom w:val="single" w:sz="4" w:space="0" w:color="000000"/>
              <w:right w:val="single" w:sz="4" w:space="0" w:color="000000"/>
            </w:tcBorders>
          </w:tcPr>
          <w:p w14:paraId="45B04F8F" w14:textId="28AE7E4A" w:rsidR="005E62B3" w:rsidRDefault="005E62B3" w:rsidP="007F3AC9">
            <w:pPr>
              <w:spacing w:after="0"/>
              <w:ind w:left="0" w:right="0" w:firstLine="0"/>
            </w:pPr>
            <w:r>
              <w:t>10</w:t>
            </w:r>
          </w:p>
        </w:tc>
        <w:tc>
          <w:tcPr>
            <w:tcW w:w="1559" w:type="dxa"/>
            <w:tcBorders>
              <w:top w:val="single" w:sz="4" w:space="0" w:color="000000"/>
              <w:left w:val="single" w:sz="4" w:space="0" w:color="000000"/>
              <w:bottom w:val="single" w:sz="4" w:space="0" w:color="000000"/>
              <w:right w:val="single" w:sz="4" w:space="0" w:color="000000"/>
            </w:tcBorders>
          </w:tcPr>
          <w:p w14:paraId="7B5C5A9F" w14:textId="77777777" w:rsidR="00FF060A" w:rsidRDefault="005E62B3">
            <w:pPr>
              <w:spacing w:after="32"/>
              <w:ind w:left="2" w:right="0" w:firstLine="0"/>
              <w:jc w:val="both"/>
            </w:pPr>
            <w:r>
              <w:t>第５条の５</w:t>
            </w:r>
          </w:p>
          <w:p w14:paraId="617C56F3" w14:textId="210D7A81" w:rsidR="005E62B3" w:rsidRDefault="005E62B3" w:rsidP="00FF060A">
            <w:pPr>
              <w:spacing w:after="32"/>
              <w:ind w:left="2" w:right="0" w:firstLine="0"/>
              <w:jc w:val="both"/>
            </w:pPr>
            <w:r>
              <w:t xml:space="preserve">第３項 </w:t>
            </w:r>
          </w:p>
        </w:tc>
        <w:tc>
          <w:tcPr>
            <w:tcW w:w="5812" w:type="dxa"/>
            <w:tcBorders>
              <w:top w:val="single" w:sz="4" w:space="0" w:color="000000"/>
              <w:left w:val="single" w:sz="4" w:space="0" w:color="000000"/>
              <w:bottom w:val="single" w:sz="4" w:space="0" w:color="000000"/>
              <w:right w:val="single" w:sz="4" w:space="0" w:color="000000"/>
            </w:tcBorders>
          </w:tcPr>
          <w:p w14:paraId="4BE1CDEF" w14:textId="5E5F4303" w:rsidR="005E62B3" w:rsidRDefault="005E62B3" w:rsidP="00FF060A">
            <w:pPr>
              <w:spacing w:after="0" w:line="287" w:lineRule="auto"/>
              <w:ind w:left="0" w:right="0" w:firstLine="202"/>
            </w:pPr>
            <w:r>
              <w:t xml:space="preserve">製造販売業者等は、第１項の工程の管理の方法について受託事業者と合意した場合には、合意した内容を品質に関する実施要領に定めているか。 </w:t>
            </w:r>
          </w:p>
        </w:tc>
      </w:tr>
      <w:tr w:rsidR="005E62B3" w14:paraId="1270F5C3" w14:textId="77777777" w:rsidTr="002717BF">
        <w:tblPrEx>
          <w:tblCellMar>
            <w:right w:w="0" w:type="dxa"/>
          </w:tblCellMar>
        </w:tblPrEx>
        <w:trPr>
          <w:trHeight w:val="778"/>
        </w:trPr>
        <w:tc>
          <w:tcPr>
            <w:tcW w:w="691" w:type="dxa"/>
            <w:tcBorders>
              <w:top w:val="single" w:sz="4" w:space="0" w:color="000000"/>
              <w:left w:val="single" w:sz="4" w:space="0" w:color="000000"/>
              <w:bottom w:val="single" w:sz="4" w:space="0" w:color="000000"/>
              <w:right w:val="single" w:sz="4" w:space="0" w:color="000000"/>
            </w:tcBorders>
          </w:tcPr>
          <w:p w14:paraId="56DAB254" w14:textId="77777777" w:rsidR="00FF060A" w:rsidRDefault="00FF060A" w:rsidP="007F3AC9">
            <w:pPr>
              <w:spacing w:after="0"/>
              <w:ind w:left="0" w:right="0" w:firstLine="0"/>
              <w:jc w:val="center"/>
            </w:pPr>
            <w:r>
              <w:rPr>
                <w:rFonts w:hint="eastAsia"/>
              </w:rPr>
              <w:t>限定除く</w:t>
            </w:r>
          </w:p>
          <w:p w14:paraId="7E12DA53" w14:textId="77777777" w:rsidR="005E62B3" w:rsidRDefault="005E62B3" w:rsidP="007F3AC9">
            <w:pPr>
              <w:spacing w:after="0"/>
              <w:ind w:left="53" w:right="0" w:firstLine="0"/>
              <w:jc w:val="center"/>
            </w:pPr>
          </w:p>
        </w:tc>
        <w:tc>
          <w:tcPr>
            <w:tcW w:w="575" w:type="dxa"/>
            <w:tcBorders>
              <w:top w:val="single" w:sz="4" w:space="0" w:color="000000"/>
              <w:left w:val="single" w:sz="4" w:space="0" w:color="000000"/>
              <w:bottom w:val="single" w:sz="4" w:space="0" w:color="000000"/>
              <w:right w:val="single" w:sz="4" w:space="0" w:color="000000"/>
            </w:tcBorders>
          </w:tcPr>
          <w:p w14:paraId="6F7110E9" w14:textId="492FB765" w:rsidR="005E62B3" w:rsidRDefault="005E62B3" w:rsidP="007F3AC9">
            <w:pPr>
              <w:spacing w:after="0"/>
              <w:ind w:left="0" w:right="0" w:firstLine="0"/>
            </w:pPr>
            <w:r>
              <w:t>11</w:t>
            </w:r>
          </w:p>
        </w:tc>
        <w:tc>
          <w:tcPr>
            <w:tcW w:w="1559" w:type="dxa"/>
            <w:tcBorders>
              <w:top w:val="single" w:sz="4" w:space="0" w:color="000000"/>
              <w:left w:val="single" w:sz="4" w:space="0" w:color="000000"/>
              <w:bottom w:val="single" w:sz="4" w:space="0" w:color="000000"/>
              <w:right w:val="single" w:sz="4" w:space="0" w:color="000000"/>
            </w:tcBorders>
          </w:tcPr>
          <w:p w14:paraId="7625D1AB" w14:textId="77777777" w:rsidR="00FF060A" w:rsidRDefault="005E62B3">
            <w:pPr>
              <w:spacing w:after="32"/>
              <w:ind w:left="2" w:right="0" w:firstLine="0"/>
              <w:jc w:val="both"/>
            </w:pPr>
            <w:r>
              <w:t>第５条の６</w:t>
            </w:r>
          </w:p>
          <w:p w14:paraId="0103A74A" w14:textId="23E9939F" w:rsidR="005E62B3" w:rsidRDefault="005E62B3" w:rsidP="00FF060A">
            <w:pPr>
              <w:spacing w:after="32"/>
              <w:ind w:left="2" w:right="0" w:firstLine="0"/>
              <w:jc w:val="both"/>
            </w:pPr>
            <w:r>
              <w:t xml:space="preserve">第１項 </w:t>
            </w:r>
          </w:p>
        </w:tc>
        <w:tc>
          <w:tcPr>
            <w:tcW w:w="5812" w:type="dxa"/>
            <w:tcBorders>
              <w:top w:val="single" w:sz="4" w:space="0" w:color="000000"/>
              <w:left w:val="single" w:sz="4" w:space="0" w:color="000000"/>
              <w:bottom w:val="single" w:sz="4" w:space="0" w:color="000000"/>
              <w:right w:val="single" w:sz="4" w:space="0" w:color="000000"/>
            </w:tcBorders>
          </w:tcPr>
          <w:p w14:paraId="04357909" w14:textId="1EF817CF" w:rsidR="005E62B3" w:rsidRDefault="005E62B3">
            <w:pPr>
              <w:spacing w:after="0"/>
              <w:ind w:left="0" w:right="0" w:firstLine="0"/>
            </w:pPr>
            <w:r>
              <w:t xml:space="preserve"> 製造販売業者等は、品質管理監督システムにソフトウェアを使用する場合においては、当該ソフトウェアの適用に係るバリデーションについて手順を文書化することとしているか。 </w:t>
            </w:r>
          </w:p>
        </w:tc>
      </w:tr>
      <w:tr w:rsidR="005E62B3" w14:paraId="5A50AD13" w14:textId="77777777" w:rsidTr="002717BF">
        <w:tblPrEx>
          <w:tblCellMar>
            <w:right w:w="0" w:type="dxa"/>
          </w:tblCellMar>
        </w:tblPrEx>
        <w:trPr>
          <w:trHeight w:val="2355"/>
        </w:trPr>
        <w:tc>
          <w:tcPr>
            <w:tcW w:w="691" w:type="dxa"/>
            <w:tcBorders>
              <w:top w:val="single" w:sz="4" w:space="0" w:color="000000"/>
              <w:left w:val="single" w:sz="4" w:space="0" w:color="000000"/>
              <w:bottom w:val="single" w:sz="4" w:space="0" w:color="000000"/>
              <w:right w:val="single" w:sz="4" w:space="0" w:color="000000"/>
            </w:tcBorders>
          </w:tcPr>
          <w:p w14:paraId="077EA5CF" w14:textId="77777777" w:rsidR="00FF060A" w:rsidRDefault="00FF060A" w:rsidP="007F3AC9">
            <w:pPr>
              <w:spacing w:after="0"/>
              <w:ind w:left="0" w:right="0" w:firstLine="0"/>
              <w:jc w:val="center"/>
            </w:pPr>
            <w:r>
              <w:rPr>
                <w:rFonts w:hint="eastAsia"/>
              </w:rPr>
              <w:t>限定除く</w:t>
            </w:r>
          </w:p>
          <w:p w14:paraId="4572A8EE" w14:textId="77777777" w:rsidR="005E62B3" w:rsidRPr="00FF060A" w:rsidRDefault="005E62B3" w:rsidP="007F3AC9">
            <w:pPr>
              <w:spacing w:after="0"/>
              <w:ind w:left="53" w:right="0" w:firstLine="0"/>
              <w:jc w:val="center"/>
            </w:pPr>
          </w:p>
        </w:tc>
        <w:tc>
          <w:tcPr>
            <w:tcW w:w="575" w:type="dxa"/>
            <w:tcBorders>
              <w:top w:val="single" w:sz="4" w:space="0" w:color="000000"/>
              <w:left w:val="single" w:sz="4" w:space="0" w:color="000000"/>
              <w:bottom w:val="single" w:sz="4" w:space="0" w:color="000000"/>
              <w:right w:val="single" w:sz="4" w:space="0" w:color="000000"/>
            </w:tcBorders>
          </w:tcPr>
          <w:p w14:paraId="1290EE40" w14:textId="469B87B7" w:rsidR="005E62B3" w:rsidRDefault="005E62B3" w:rsidP="007F3AC9">
            <w:pPr>
              <w:spacing w:after="0"/>
              <w:ind w:left="0" w:right="0" w:firstLine="0"/>
            </w:pPr>
            <w:r>
              <w:t>12</w:t>
            </w:r>
          </w:p>
        </w:tc>
        <w:tc>
          <w:tcPr>
            <w:tcW w:w="1559" w:type="dxa"/>
            <w:tcBorders>
              <w:top w:val="single" w:sz="4" w:space="0" w:color="000000"/>
              <w:left w:val="single" w:sz="4" w:space="0" w:color="000000"/>
              <w:bottom w:val="single" w:sz="4" w:space="0" w:color="000000"/>
              <w:right w:val="single" w:sz="4" w:space="0" w:color="000000"/>
            </w:tcBorders>
          </w:tcPr>
          <w:p w14:paraId="349568BB" w14:textId="77777777" w:rsidR="00FF060A" w:rsidRDefault="005E62B3">
            <w:pPr>
              <w:spacing w:after="32"/>
              <w:ind w:left="2" w:right="0" w:firstLine="0"/>
              <w:jc w:val="both"/>
            </w:pPr>
            <w:r>
              <w:t>第５条の６</w:t>
            </w:r>
          </w:p>
          <w:p w14:paraId="68CEA17A" w14:textId="62DF9124" w:rsidR="005E62B3" w:rsidRDefault="005E62B3" w:rsidP="00FF060A">
            <w:pPr>
              <w:spacing w:after="32"/>
              <w:ind w:left="2" w:right="0" w:firstLine="0"/>
              <w:jc w:val="both"/>
            </w:pPr>
            <w:r>
              <w:t xml:space="preserve">第２項 </w:t>
            </w:r>
          </w:p>
        </w:tc>
        <w:tc>
          <w:tcPr>
            <w:tcW w:w="5812" w:type="dxa"/>
            <w:tcBorders>
              <w:top w:val="single" w:sz="4" w:space="0" w:color="000000"/>
              <w:left w:val="single" w:sz="4" w:space="0" w:color="000000"/>
              <w:bottom w:val="single" w:sz="4" w:space="0" w:color="000000"/>
              <w:right w:val="single" w:sz="4" w:space="0" w:color="000000"/>
            </w:tcBorders>
          </w:tcPr>
          <w:p w14:paraId="4766943D" w14:textId="77777777" w:rsidR="00C10527" w:rsidRDefault="005E62B3" w:rsidP="00C10527">
            <w:pPr>
              <w:spacing w:after="1" w:line="286" w:lineRule="auto"/>
              <w:ind w:left="0" w:right="0" w:firstLine="202"/>
            </w:pPr>
            <w:r>
              <w:t>製造販売業者等は、第１項のソフトウェアを品質管理監督システムに初めて使用するとき及び当該ソフトウェア又はその適用を変更するときは、あらかじめ、バリデーションを行うこととしているか。</w:t>
            </w:r>
          </w:p>
          <w:p w14:paraId="0D679876" w14:textId="0169802B" w:rsidR="005E62B3" w:rsidRDefault="005E62B3" w:rsidP="00C10527">
            <w:pPr>
              <w:spacing w:after="1" w:line="286" w:lineRule="auto"/>
              <w:ind w:left="0" w:right="0" w:firstLine="202"/>
            </w:pPr>
            <w:r>
              <w:t xml:space="preserve">ただし、当該ソフトウェア又はその適用の変更前にバリデーションを行う必要がない正当な理由を示すことができる場合においては、当該ソフトウェア又はその適用の変更後にバリデーションを行えば足りるものとする。 </w:t>
            </w:r>
          </w:p>
        </w:tc>
      </w:tr>
      <w:tr w:rsidR="005E62B3" w14:paraId="1F00CF16" w14:textId="77777777" w:rsidTr="002717BF">
        <w:tblPrEx>
          <w:tblCellMar>
            <w:right w:w="0" w:type="dxa"/>
          </w:tblCellMar>
        </w:tblPrEx>
        <w:trPr>
          <w:trHeight w:val="1104"/>
        </w:trPr>
        <w:tc>
          <w:tcPr>
            <w:tcW w:w="691" w:type="dxa"/>
            <w:tcBorders>
              <w:top w:val="single" w:sz="4" w:space="0" w:color="000000"/>
              <w:left w:val="single" w:sz="4" w:space="0" w:color="000000"/>
              <w:bottom w:val="single" w:sz="4" w:space="0" w:color="000000"/>
              <w:right w:val="single" w:sz="4" w:space="0" w:color="000000"/>
            </w:tcBorders>
          </w:tcPr>
          <w:p w14:paraId="6F6EDFE8" w14:textId="77777777" w:rsidR="00FF060A" w:rsidRDefault="00FF060A" w:rsidP="007F3AC9">
            <w:pPr>
              <w:spacing w:after="0"/>
              <w:ind w:left="0" w:right="0" w:firstLine="0"/>
              <w:jc w:val="center"/>
            </w:pPr>
            <w:r>
              <w:rPr>
                <w:rFonts w:hint="eastAsia"/>
              </w:rPr>
              <w:t>限定除く</w:t>
            </w:r>
          </w:p>
          <w:p w14:paraId="339DA04F" w14:textId="77777777" w:rsidR="005E62B3" w:rsidRDefault="005E62B3" w:rsidP="007F3AC9">
            <w:pPr>
              <w:spacing w:after="0"/>
              <w:ind w:left="53" w:right="0" w:firstLine="0"/>
              <w:jc w:val="center"/>
            </w:pPr>
          </w:p>
        </w:tc>
        <w:tc>
          <w:tcPr>
            <w:tcW w:w="575" w:type="dxa"/>
            <w:tcBorders>
              <w:top w:val="single" w:sz="4" w:space="0" w:color="000000"/>
              <w:left w:val="single" w:sz="4" w:space="0" w:color="000000"/>
              <w:bottom w:val="single" w:sz="4" w:space="0" w:color="000000"/>
              <w:right w:val="single" w:sz="4" w:space="0" w:color="000000"/>
            </w:tcBorders>
          </w:tcPr>
          <w:p w14:paraId="640C934F" w14:textId="5AC78747" w:rsidR="005E62B3" w:rsidRDefault="005E62B3" w:rsidP="007F3AC9">
            <w:pPr>
              <w:spacing w:after="0"/>
              <w:ind w:left="0" w:right="0" w:firstLine="0"/>
            </w:pPr>
            <w:r>
              <w:t xml:space="preserve">13 </w:t>
            </w:r>
          </w:p>
        </w:tc>
        <w:tc>
          <w:tcPr>
            <w:tcW w:w="1559" w:type="dxa"/>
            <w:tcBorders>
              <w:top w:val="single" w:sz="4" w:space="0" w:color="000000"/>
              <w:left w:val="single" w:sz="4" w:space="0" w:color="000000"/>
              <w:bottom w:val="single" w:sz="4" w:space="0" w:color="000000"/>
              <w:right w:val="single" w:sz="4" w:space="0" w:color="000000"/>
            </w:tcBorders>
          </w:tcPr>
          <w:p w14:paraId="09F58A5C" w14:textId="77777777" w:rsidR="00FF060A" w:rsidRDefault="005E62B3">
            <w:pPr>
              <w:spacing w:after="30"/>
              <w:ind w:left="2" w:right="0" w:firstLine="0"/>
              <w:jc w:val="both"/>
            </w:pPr>
            <w:r>
              <w:t>第５条の６</w:t>
            </w:r>
          </w:p>
          <w:p w14:paraId="21635203" w14:textId="2BC9953C" w:rsidR="005E62B3" w:rsidRDefault="005E62B3" w:rsidP="00FF060A">
            <w:pPr>
              <w:spacing w:after="30"/>
              <w:ind w:left="2" w:right="0" w:firstLine="0"/>
              <w:jc w:val="both"/>
            </w:pPr>
            <w:r>
              <w:t xml:space="preserve">第３項 </w:t>
            </w:r>
          </w:p>
        </w:tc>
        <w:tc>
          <w:tcPr>
            <w:tcW w:w="5812" w:type="dxa"/>
            <w:tcBorders>
              <w:top w:val="single" w:sz="4" w:space="0" w:color="000000"/>
              <w:left w:val="single" w:sz="4" w:space="0" w:color="000000"/>
              <w:bottom w:val="single" w:sz="4" w:space="0" w:color="000000"/>
              <w:right w:val="single" w:sz="4" w:space="0" w:color="000000"/>
            </w:tcBorders>
          </w:tcPr>
          <w:p w14:paraId="7A4E0ACA" w14:textId="77777777" w:rsidR="005E62B3" w:rsidRDefault="005E62B3">
            <w:pPr>
              <w:spacing w:after="0"/>
              <w:ind w:left="0" w:right="0" w:firstLine="202"/>
            </w:pPr>
            <w:r>
              <w:t xml:space="preserve">第２項に規定するバリデーションを行うときは、製造販売業者等は、品質管理監督システムへのソフトウェアの使用に伴うリスク（当該ソフトウェアの使用が製品に係る医療機器等の機能、性能及び安全性に及ぼす影響を含む。）に応じて、バリデーションを行うこととしているか。 </w:t>
            </w:r>
          </w:p>
        </w:tc>
      </w:tr>
      <w:tr w:rsidR="005E62B3" w14:paraId="1B25E040" w14:textId="77777777" w:rsidTr="002717BF">
        <w:tblPrEx>
          <w:tblCellMar>
            <w:right w:w="0" w:type="dxa"/>
          </w:tblCellMar>
        </w:tblPrEx>
        <w:trPr>
          <w:trHeight w:val="19"/>
        </w:trPr>
        <w:tc>
          <w:tcPr>
            <w:tcW w:w="691" w:type="dxa"/>
            <w:tcBorders>
              <w:top w:val="single" w:sz="4" w:space="0" w:color="000000"/>
              <w:left w:val="single" w:sz="4" w:space="0" w:color="000000"/>
              <w:bottom w:val="single" w:sz="4" w:space="0" w:color="000000"/>
              <w:right w:val="single" w:sz="4" w:space="0" w:color="000000"/>
            </w:tcBorders>
          </w:tcPr>
          <w:p w14:paraId="62814100" w14:textId="77777777" w:rsidR="00FF060A" w:rsidRDefault="00FF060A" w:rsidP="007F3AC9">
            <w:pPr>
              <w:spacing w:after="0"/>
              <w:ind w:left="0" w:right="0" w:firstLine="0"/>
              <w:jc w:val="center"/>
            </w:pPr>
            <w:r>
              <w:rPr>
                <w:rFonts w:hint="eastAsia"/>
              </w:rPr>
              <w:t>限定除く</w:t>
            </w:r>
          </w:p>
          <w:p w14:paraId="642D2384" w14:textId="77777777" w:rsidR="005E62B3" w:rsidRDefault="005E62B3" w:rsidP="007F3AC9">
            <w:pPr>
              <w:spacing w:after="0"/>
              <w:ind w:left="53" w:right="0" w:firstLine="0"/>
              <w:jc w:val="center"/>
            </w:pPr>
          </w:p>
        </w:tc>
        <w:tc>
          <w:tcPr>
            <w:tcW w:w="575" w:type="dxa"/>
            <w:tcBorders>
              <w:top w:val="single" w:sz="4" w:space="0" w:color="000000"/>
              <w:left w:val="single" w:sz="4" w:space="0" w:color="000000"/>
              <w:bottom w:val="single" w:sz="4" w:space="0" w:color="000000"/>
              <w:right w:val="single" w:sz="4" w:space="0" w:color="000000"/>
            </w:tcBorders>
          </w:tcPr>
          <w:p w14:paraId="7D154173" w14:textId="411BD7A8" w:rsidR="005E62B3" w:rsidRDefault="005E62B3" w:rsidP="007F3AC9">
            <w:pPr>
              <w:spacing w:after="0"/>
              <w:ind w:right="0"/>
            </w:pPr>
            <w:r>
              <w:t xml:space="preserve">14 </w:t>
            </w:r>
          </w:p>
        </w:tc>
        <w:tc>
          <w:tcPr>
            <w:tcW w:w="1559" w:type="dxa"/>
            <w:tcBorders>
              <w:top w:val="single" w:sz="4" w:space="0" w:color="000000"/>
              <w:left w:val="single" w:sz="4" w:space="0" w:color="000000"/>
              <w:bottom w:val="single" w:sz="4" w:space="0" w:color="000000"/>
              <w:right w:val="single" w:sz="4" w:space="0" w:color="000000"/>
            </w:tcBorders>
          </w:tcPr>
          <w:p w14:paraId="4B5E9BEF" w14:textId="77777777" w:rsidR="00FF060A" w:rsidRDefault="005E62B3">
            <w:pPr>
              <w:spacing w:after="32"/>
              <w:ind w:left="2" w:right="0" w:firstLine="0"/>
              <w:jc w:val="both"/>
            </w:pPr>
            <w:r>
              <w:t>第５条の６</w:t>
            </w:r>
          </w:p>
          <w:p w14:paraId="58467F60" w14:textId="07910BE0" w:rsidR="005E62B3" w:rsidRDefault="005E62B3" w:rsidP="00FF060A">
            <w:pPr>
              <w:spacing w:after="32"/>
              <w:ind w:left="2" w:right="0" w:firstLine="0"/>
              <w:jc w:val="both"/>
            </w:pPr>
            <w:r>
              <w:t xml:space="preserve">第４項 </w:t>
            </w:r>
          </w:p>
        </w:tc>
        <w:tc>
          <w:tcPr>
            <w:tcW w:w="5812" w:type="dxa"/>
            <w:tcBorders>
              <w:top w:val="single" w:sz="4" w:space="0" w:color="000000"/>
              <w:left w:val="single" w:sz="4" w:space="0" w:color="000000"/>
              <w:bottom w:val="single" w:sz="4" w:space="0" w:color="000000"/>
              <w:right w:val="single" w:sz="4" w:space="0" w:color="000000"/>
            </w:tcBorders>
          </w:tcPr>
          <w:p w14:paraId="2391603E" w14:textId="77777777" w:rsidR="005E62B3" w:rsidRDefault="005E62B3">
            <w:pPr>
              <w:spacing w:after="0"/>
              <w:ind w:left="0" w:right="0" w:firstLine="202"/>
            </w:pPr>
            <w:r>
              <w:t xml:space="preserve">製造販売業者等は、第２項のバリデーションから得られた記録を作成し、これを保管することとしているか。 </w:t>
            </w:r>
          </w:p>
        </w:tc>
      </w:tr>
    </w:tbl>
    <w:p w14:paraId="670FF727" w14:textId="77777777" w:rsidR="00FF060A" w:rsidRDefault="00FF060A">
      <w:pPr>
        <w:spacing w:after="0"/>
        <w:ind w:left="0" w:right="0" w:firstLine="0"/>
      </w:pPr>
    </w:p>
    <w:p w14:paraId="29B64398" w14:textId="1F9D0D32" w:rsidR="0002565C" w:rsidRDefault="0067182C">
      <w:pPr>
        <w:spacing w:after="0"/>
        <w:ind w:left="0" w:right="0" w:firstLine="0"/>
      </w:pPr>
      <w:r>
        <w:tab/>
        <w:t xml:space="preserve"> </w:t>
      </w:r>
    </w:p>
    <w:p w14:paraId="504BF7AF" w14:textId="77777777" w:rsidR="0002565C" w:rsidRDefault="0067182C">
      <w:pPr>
        <w:spacing w:after="0"/>
        <w:ind w:left="-5" w:right="0"/>
      </w:pPr>
      <w:r>
        <w:t xml:space="preserve">Ⅰ－１－② 品質管理監督システムの文書化に係る要求事項 </w:t>
      </w:r>
    </w:p>
    <w:tbl>
      <w:tblPr>
        <w:tblStyle w:val="TableGrid"/>
        <w:tblW w:w="8637" w:type="dxa"/>
        <w:tblInd w:w="5" w:type="dxa"/>
        <w:tblCellMar>
          <w:top w:w="66" w:type="dxa"/>
          <w:left w:w="106" w:type="dxa"/>
          <w:right w:w="46" w:type="dxa"/>
        </w:tblCellMar>
        <w:tblLook w:val="04A0" w:firstRow="1" w:lastRow="0" w:firstColumn="1" w:lastColumn="0" w:noHBand="0" w:noVBand="1"/>
      </w:tblPr>
      <w:tblGrid>
        <w:gridCol w:w="693"/>
        <w:gridCol w:w="573"/>
        <w:gridCol w:w="1559"/>
        <w:gridCol w:w="5812"/>
      </w:tblGrid>
      <w:tr w:rsidR="007F3AC9" w14:paraId="0F63A71A" w14:textId="77777777" w:rsidTr="002717BF">
        <w:trPr>
          <w:trHeight w:val="338"/>
        </w:trPr>
        <w:tc>
          <w:tcPr>
            <w:tcW w:w="693" w:type="dxa"/>
            <w:tcBorders>
              <w:top w:val="single" w:sz="4" w:space="0" w:color="000000"/>
              <w:left w:val="single" w:sz="4" w:space="0" w:color="000000"/>
              <w:bottom w:val="single" w:sz="4" w:space="0" w:color="000000"/>
              <w:right w:val="single" w:sz="4" w:space="0" w:color="000000"/>
            </w:tcBorders>
            <w:shd w:val="clear" w:color="auto" w:fill="92D050"/>
          </w:tcPr>
          <w:p w14:paraId="3A741EC6" w14:textId="3FD544D3" w:rsidR="007F3AC9" w:rsidRDefault="007F3AC9" w:rsidP="007F3AC9">
            <w:pPr>
              <w:spacing w:after="0"/>
              <w:ind w:left="2" w:right="0" w:firstLine="0"/>
              <w:jc w:val="center"/>
            </w:pPr>
            <w:r>
              <w:rPr>
                <w:rFonts w:hint="eastAsia"/>
              </w:rPr>
              <w:t>ﾁｪｯｸ</w:t>
            </w:r>
          </w:p>
        </w:tc>
        <w:tc>
          <w:tcPr>
            <w:tcW w:w="573" w:type="dxa"/>
            <w:tcBorders>
              <w:top w:val="single" w:sz="4" w:space="0" w:color="000000"/>
              <w:left w:val="single" w:sz="4" w:space="0" w:color="000000"/>
              <w:bottom w:val="single" w:sz="4" w:space="0" w:color="000000"/>
              <w:right w:val="single" w:sz="4" w:space="0" w:color="000000"/>
            </w:tcBorders>
            <w:shd w:val="clear" w:color="auto" w:fill="92D050"/>
          </w:tcPr>
          <w:p w14:paraId="0D69C9C5" w14:textId="690686F4" w:rsidR="007F3AC9" w:rsidRDefault="007F3AC9" w:rsidP="007F3AC9">
            <w:pPr>
              <w:spacing w:after="0"/>
              <w:ind w:left="2" w:right="0" w:firstLine="0"/>
            </w:pPr>
            <w:r>
              <w:t xml:space="preserve">No </w:t>
            </w:r>
          </w:p>
        </w:tc>
        <w:tc>
          <w:tcPr>
            <w:tcW w:w="1559" w:type="dxa"/>
            <w:tcBorders>
              <w:top w:val="single" w:sz="4" w:space="0" w:color="000000"/>
              <w:left w:val="single" w:sz="4" w:space="0" w:color="000000"/>
              <w:bottom w:val="single" w:sz="4" w:space="0" w:color="000000"/>
              <w:right w:val="single" w:sz="4" w:space="0" w:color="000000"/>
            </w:tcBorders>
            <w:shd w:val="clear" w:color="auto" w:fill="92D050"/>
          </w:tcPr>
          <w:p w14:paraId="2E6E5233" w14:textId="77777777" w:rsidR="007F3AC9" w:rsidRDefault="007F3AC9">
            <w:pPr>
              <w:spacing w:after="0"/>
              <w:ind w:left="2" w:right="0" w:firstLine="0"/>
              <w:jc w:val="both"/>
            </w:pPr>
            <w:r>
              <w:t xml:space="preserve">QMS省令の条項 </w:t>
            </w:r>
          </w:p>
        </w:tc>
        <w:tc>
          <w:tcPr>
            <w:tcW w:w="5812" w:type="dxa"/>
            <w:tcBorders>
              <w:top w:val="single" w:sz="4" w:space="0" w:color="000000"/>
              <w:left w:val="single" w:sz="4" w:space="0" w:color="000000"/>
              <w:bottom w:val="single" w:sz="4" w:space="0" w:color="000000"/>
              <w:right w:val="single" w:sz="4" w:space="0" w:color="000000"/>
            </w:tcBorders>
            <w:shd w:val="clear" w:color="auto" w:fill="92D050"/>
          </w:tcPr>
          <w:p w14:paraId="59543AE1" w14:textId="77777777" w:rsidR="007F3AC9" w:rsidRDefault="007F3AC9">
            <w:pPr>
              <w:spacing w:after="0"/>
              <w:ind w:left="0" w:right="0" w:firstLine="0"/>
            </w:pPr>
            <w:r>
              <w:t xml:space="preserve">設問 </w:t>
            </w:r>
          </w:p>
        </w:tc>
      </w:tr>
      <w:tr w:rsidR="007F3AC9" w14:paraId="1A9B9E4A" w14:textId="77777777" w:rsidTr="002717BF">
        <w:trPr>
          <w:trHeight w:val="406"/>
        </w:trPr>
        <w:tc>
          <w:tcPr>
            <w:tcW w:w="693" w:type="dxa"/>
            <w:tcBorders>
              <w:top w:val="single" w:sz="4" w:space="0" w:color="000000"/>
              <w:left w:val="single" w:sz="4" w:space="0" w:color="000000"/>
              <w:bottom w:val="single" w:sz="4" w:space="0" w:color="auto"/>
              <w:right w:val="single" w:sz="4" w:space="0" w:color="000000"/>
            </w:tcBorders>
          </w:tcPr>
          <w:p w14:paraId="4AEE5343" w14:textId="77777777" w:rsidR="007F3AC9" w:rsidRDefault="007F3AC9" w:rsidP="007F3AC9">
            <w:pPr>
              <w:spacing w:after="0"/>
              <w:ind w:left="53" w:right="0" w:firstLine="0"/>
              <w:jc w:val="center"/>
            </w:pPr>
          </w:p>
        </w:tc>
        <w:tc>
          <w:tcPr>
            <w:tcW w:w="573" w:type="dxa"/>
            <w:tcBorders>
              <w:top w:val="single" w:sz="4" w:space="0" w:color="000000"/>
              <w:left w:val="single" w:sz="4" w:space="0" w:color="000000"/>
              <w:bottom w:val="single" w:sz="4" w:space="0" w:color="auto"/>
              <w:right w:val="single" w:sz="4" w:space="0" w:color="000000"/>
            </w:tcBorders>
          </w:tcPr>
          <w:p w14:paraId="7D0E505B" w14:textId="13CD6D7F" w:rsidR="007F3AC9" w:rsidRDefault="007F3AC9" w:rsidP="007F3AC9">
            <w:pPr>
              <w:spacing w:after="0"/>
              <w:ind w:left="0" w:right="0" w:firstLine="0"/>
            </w:pPr>
            <w:r>
              <w:t xml:space="preserve">15 </w:t>
            </w:r>
          </w:p>
        </w:tc>
        <w:tc>
          <w:tcPr>
            <w:tcW w:w="1559" w:type="dxa"/>
            <w:vMerge w:val="restart"/>
            <w:tcBorders>
              <w:top w:val="single" w:sz="4" w:space="0" w:color="000000"/>
              <w:left w:val="single" w:sz="4" w:space="0" w:color="000000"/>
              <w:right w:val="single" w:sz="4" w:space="0" w:color="000000"/>
            </w:tcBorders>
          </w:tcPr>
          <w:p w14:paraId="292DB0F1" w14:textId="77777777" w:rsidR="007F3AC9" w:rsidRDefault="007F3AC9">
            <w:pPr>
              <w:spacing w:after="0"/>
              <w:ind w:left="2" w:right="0" w:firstLine="0"/>
              <w:jc w:val="both"/>
            </w:pPr>
            <w:r>
              <w:t xml:space="preserve">第６条第１項 </w:t>
            </w:r>
          </w:p>
        </w:tc>
        <w:tc>
          <w:tcPr>
            <w:tcW w:w="5812" w:type="dxa"/>
            <w:tcBorders>
              <w:top w:val="single" w:sz="4" w:space="0" w:color="000000"/>
              <w:left w:val="single" w:sz="4" w:space="0" w:color="000000"/>
              <w:bottom w:val="single" w:sz="4" w:space="0" w:color="auto"/>
              <w:right w:val="single" w:sz="4" w:space="0" w:color="000000"/>
            </w:tcBorders>
          </w:tcPr>
          <w:p w14:paraId="713BB4FF" w14:textId="0004B48C" w:rsidR="007F3AC9" w:rsidRDefault="007F3AC9" w:rsidP="007F3AC9">
            <w:pPr>
              <w:spacing w:after="2" w:line="285" w:lineRule="auto"/>
              <w:ind w:left="0" w:right="0" w:firstLine="202"/>
              <w:jc w:val="both"/>
            </w:pPr>
            <w:r>
              <w:t xml:space="preserve">製造販売業者等は、品質管理監督文書に、次に掲げる事項を記載しているか。 </w:t>
            </w:r>
          </w:p>
        </w:tc>
      </w:tr>
      <w:tr w:rsidR="007F3AC9" w14:paraId="00A67FAE" w14:textId="77777777" w:rsidTr="002717BF">
        <w:trPr>
          <w:trHeight w:val="389"/>
        </w:trPr>
        <w:tc>
          <w:tcPr>
            <w:tcW w:w="693" w:type="dxa"/>
            <w:tcBorders>
              <w:top w:val="single" w:sz="4" w:space="0" w:color="auto"/>
              <w:left w:val="single" w:sz="4" w:space="0" w:color="000000"/>
              <w:bottom w:val="single" w:sz="4" w:space="0" w:color="auto"/>
              <w:right w:val="single" w:sz="4" w:space="0" w:color="000000"/>
            </w:tcBorders>
          </w:tcPr>
          <w:p w14:paraId="384D5C8D" w14:textId="77777777" w:rsidR="007F3AC9" w:rsidRDefault="007F3AC9" w:rsidP="007F3AC9">
            <w:pPr>
              <w:spacing w:after="0"/>
              <w:ind w:left="53" w:right="0" w:firstLine="0"/>
              <w:jc w:val="center"/>
            </w:pPr>
            <w:r>
              <w:rPr>
                <w:rFonts w:hint="eastAsia"/>
              </w:rPr>
              <w:t>限定除く</w:t>
            </w:r>
          </w:p>
          <w:p w14:paraId="53BA33E6" w14:textId="52D108D9" w:rsidR="007F3AC9" w:rsidRDefault="007F3AC9" w:rsidP="007F3AC9">
            <w:pPr>
              <w:spacing w:after="0"/>
              <w:ind w:left="53" w:right="0" w:firstLine="0"/>
              <w:jc w:val="center"/>
            </w:pPr>
          </w:p>
        </w:tc>
        <w:tc>
          <w:tcPr>
            <w:tcW w:w="573" w:type="dxa"/>
            <w:tcBorders>
              <w:top w:val="single" w:sz="4" w:space="0" w:color="auto"/>
              <w:left w:val="single" w:sz="4" w:space="0" w:color="000000"/>
              <w:bottom w:val="single" w:sz="4" w:space="0" w:color="auto"/>
              <w:right w:val="single" w:sz="4" w:space="0" w:color="000000"/>
            </w:tcBorders>
          </w:tcPr>
          <w:p w14:paraId="2965F0D2" w14:textId="294C2A32" w:rsidR="007F3AC9" w:rsidRDefault="007F3AC9" w:rsidP="007F3AC9">
            <w:pPr>
              <w:spacing w:after="0"/>
              <w:ind w:left="0" w:right="0" w:firstLine="0"/>
            </w:pPr>
            <w:r>
              <w:rPr>
                <w:rFonts w:hint="eastAsia"/>
              </w:rPr>
              <w:t>1</w:t>
            </w:r>
            <w:r>
              <w:t>5-1</w:t>
            </w:r>
          </w:p>
        </w:tc>
        <w:tc>
          <w:tcPr>
            <w:tcW w:w="1559" w:type="dxa"/>
            <w:vMerge/>
            <w:tcBorders>
              <w:left w:val="single" w:sz="4" w:space="0" w:color="000000"/>
              <w:right w:val="single" w:sz="4" w:space="0" w:color="000000"/>
            </w:tcBorders>
          </w:tcPr>
          <w:p w14:paraId="46D48234" w14:textId="77777777" w:rsidR="007F3AC9" w:rsidRDefault="007F3AC9" w:rsidP="007F3AC9">
            <w:pPr>
              <w:spacing w:after="0"/>
              <w:ind w:left="2" w:right="0"/>
              <w:jc w:val="both"/>
            </w:pPr>
          </w:p>
        </w:tc>
        <w:tc>
          <w:tcPr>
            <w:tcW w:w="5812" w:type="dxa"/>
            <w:tcBorders>
              <w:top w:val="single" w:sz="4" w:space="0" w:color="auto"/>
              <w:left w:val="single" w:sz="4" w:space="0" w:color="000000"/>
              <w:bottom w:val="single" w:sz="4" w:space="0" w:color="auto"/>
              <w:right w:val="single" w:sz="4" w:space="0" w:color="000000"/>
            </w:tcBorders>
          </w:tcPr>
          <w:p w14:paraId="6193DD87" w14:textId="28F362D1" w:rsidR="007F3AC9" w:rsidRDefault="007F3AC9" w:rsidP="007F3AC9">
            <w:pPr>
              <w:spacing w:after="32"/>
              <w:ind w:right="0"/>
            </w:pPr>
            <w:r>
              <w:rPr>
                <w:rFonts w:hint="eastAsia"/>
              </w:rPr>
              <w:t xml:space="preserve">一　</w:t>
            </w:r>
            <w:r>
              <w:t xml:space="preserve">品質方針及び品質目標 </w:t>
            </w:r>
          </w:p>
        </w:tc>
      </w:tr>
      <w:tr w:rsidR="007F3AC9" w14:paraId="768E3687" w14:textId="77777777" w:rsidTr="00A50862">
        <w:trPr>
          <w:trHeight w:val="225"/>
        </w:trPr>
        <w:tc>
          <w:tcPr>
            <w:tcW w:w="693" w:type="dxa"/>
            <w:tcBorders>
              <w:top w:val="single" w:sz="4" w:space="0" w:color="auto"/>
              <w:left w:val="single" w:sz="4" w:space="0" w:color="000000"/>
              <w:bottom w:val="single" w:sz="4" w:space="0" w:color="auto"/>
              <w:right w:val="single" w:sz="4" w:space="0" w:color="000000"/>
            </w:tcBorders>
          </w:tcPr>
          <w:p w14:paraId="152C8F1E" w14:textId="77777777" w:rsidR="007F3AC9" w:rsidRDefault="007F3AC9" w:rsidP="007F3AC9">
            <w:pPr>
              <w:spacing w:after="0"/>
              <w:ind w:left="53" w:right="0" w:firstLine="0"/>
              <w:jc w:val="center"/>
            </w:pPr>
          </w:p>
        </w:tc>
        <w:tc>
          <w:tcPr>
            <w:tcW w:w="573" w:type="dxa"/>
            <w:tcBorders>
              <w:top w:val="single" w:sz="4" w:space="0" w:color="auto"/>
              <w:left w:val="single" w:sz="4" w:space="0" w:color="000000"/>
              <w:bottom w:val="single" w:sz="4" w:space="0" w:color="auto"/>
              <w:right w:val="single" w:sz="4" w:space="0" w:color="000000"/>
            </w:tcBorders>
          </w:tcPr>
          <w:p w14:paraId="697B3721" w14:textId="1FD1DC25" w:rsidR="007F3AC9" w:rsidRDefault="007F3AC9" w:rsidP="007F3AC9">
            <w:pPr>
              <w:spacing w:after="0"/>
              <w:ind w:left="0" w:right="0" w:firstLine="0"/>
            </w:pPr>
            <w:r>
              <w:rPr>
                <w:rFonts w:hint="eastAsia"/>
              </w:rPr>
              <w:t>1</w:t>
            </w:r>
            <w:r>
              <w:t>5-2</w:t>
            </w:r>
          </w:p>
        </w:tc>
        <w:tc>
          <w:tcPr>
            <w:tcW w:w="1559" w:type="dxa"/>
            <w:vMerge/>
            <w:tcBorders>
              <w:left w:val="single" w:sz="4" w:space="0" w:color="000000"/>
              <w:right w:val="single" w:sz="4" w:space="0" w:color="000000"/>
            </w:tcBorders>
          </w:tcPr>
          <w:p w14:paraId="36FEE6E6" w14:textId="77777777" w:rsidR="007F3AC9" w:rsidRDefault="007F3AC9" w:rsidP="007F3AC9">
            <w:pPr>
              <w:spacing w:after="0"/>
              <w:ind w:left="2" w:right="0"/>
              <w:jc w:val="both"/>
            </w:pPr>
          </w:p>
        </w:tc>
        <w:tc>
          <w:tcPr>
            <w:tcW w:w="5812" w:type="dxa"/>
            <w:tcBorders>
              <w:top w:val="single" w:sz="4" w:space="0" w:color="auto"/>
              <w:left w:val="single" w:sz="4" w:space="0" w:color="000000"/>
              <w:bottom w:val="single" w:sz="4" w:space="0" w:color="auto"/>
              <w:right w:val="single" w:sz="4" w:space="0" w:color="000000"/>
            </w:tcBorders>
          </w:tcPr>
          <w:p w14:paraId="6BECCD55" w14:textId="23BFD7DA" w:rsidR="007F3AC9" w:rsidRPr="007F3AC9" w:rsidRDefault="007F3AC9" w:rsidP="007F3AC9">
            <w:pPr>
              <w:spacing w:after="30"/>
              <w:ind w:right="0"/>
            </w:pPr>
            <w:r>
              <w:rPr>
                <w:rFonts w:hint="eastAsia"/>
              </w:rPr>
              <w:t xml:space="preserve">二　</w:t>
            </w:r>
            <w:r>
              <w:t xml:space="preserve">品質管理監督システムの基準 </w:t>
            </w:r>
          </w:p>
        </w:tc>
      </w:tr>
      <w:tr w:rsidR="007F3AC9" w14:paraId="11931724" w14:textId="77777777" w:rsidTr="003816B2">
        <w:trPr>
          <w:trHeight w:val="255"/>
        </w:trPr>
        <w:tc>
          <w:tcPr>
            <w:tcW w:w="693" w:type="dxa"/>
            <w:tcBorders>
              <w:top w:val="single" w:sz="4" w:space="0" w:color="auto"/>
              <w:left w:val="single" w:sz="4" w:space="0" w:color="000000"/>
              <w:bottom w:val="single" w:sz="4" w:space="0" w:color="auto"/>
              <w:right w:val="single" w:sz="4" w:space="0" w:color="000000"/>
            </w:tcBorders>
          </w:tcPr>
          <w:p w14:paraId="61565F19" w14:textId="77777777" w:rsidR="007F3AC9" w:rsidRDefault="007F3AC9" w:rsidP="007F3AC9">
            <w:pPr>
              <w:spacing w:after="0"/>
              <w:ind w:left="53" w:right="0" w:firstLine="0"/>
              <w:jc w:val="center"/>
            </w:pPr>
          </w:p>
        </w:tc>
        <w:tc>
          <w:tcPr>
            <w:tcW w:w="573" w:type="dxa"/>
            <w:tcBorders>
              <w:top w:val="single" w:sz="4" w:space="0" w:color="auto"/>
              <w:left w:val="single" w:sz="4" w:space="0" w:color="000000"/>
              <w:bottom w:val="single" w:sz="4" w:space="0" w:color="auto"/>
              <w:right w:val="single" w:sz="4" w:space="0" w:color="000000"/>
            </w:tcBorders>
          </w:tcPr>
          <w:p w14:paraId="498B2D9B" w14:textId="6F1C112D" w:rsidR="007F3AC9" w:rsidRDefault="007F3AC9" w:rsidP="007F3AC9">
            <w:pPr>
              <w:spacing w:after="0"/>
              <w:ind w:left="0" w:right="0" w:firstLine="0"/>
            </w:pPr>
            <w:r>
              <w:rPr>
                <w:rFonts w:hint="eastAsia"/>
              </w:rPr>
              <w:t>1</w:t>
            </w:r>
            <w:r>
              <w:t>5-3</w:t>
            </w:r>
          </w:p>
        </w:tc>
        <w:tc>
          <w:tcPr>
            <w:tcW w:w="1559" w:type="dxa"/>
            <w:vMerge/>
            <w:tcBorders>
              <w:left w:val="single" w:sz="4" w:space="0" w:color="000000"/>
              <w:bottom w:val="single" w:sz="4" w:space="0" w:color="auto"/>
              <w:right w:val="single" w:sz="4" w:space="0" w:color="000000"/>
            </w:tcBorders>
          </w:tcPr>
          <w:p w14:paraId="7B615FE2" w14:textId="77777777" w:rsidR="007F3AC9" w:rsidRDefault="007F3AC9" w:rsidP="007F3AC9">
            <w:pPr>
              <w:spacing w:after="0"/>
              <w:ind w:left="2" w:right="0"/>
              <w:jc w:val="both"/>
            </w:pPr>
          </w:p>
        </w:tc>
        <w:tc>
          <w:tcPr>
            <w:tcW w:w="5812" w:type="dxa"/>
            <w:tcBorders>
              <w:top w:val="single" w:sz="4" w:space="0" w:color="auto"/>
              <w:left w:val="single" w:sz="4" w:space="0" w:color="000000"/>
              <w:bottom w:val="single" w:sz="4" w:space="0" w:color="auto"/>
              <w:right w:val="single" w:sz="4" w:space="0" w:color="000000"/>
            </w:tcBorders>
          </w:tcPr>
          <w:p w14:paraId="61A8535E" w14:textId="4BDB0076" w:rsidR="007F3AC9" w:rsidRDefault="007F3AC9" w:rsidP="007F3AC9">
            <w:pPr>
              <w:spacing w:after="32"/>
              <w:ind w:right="0"/>
            </w:pPr>
            <w:r>
              <w:rPr>
                <w:rFonts w:hint="eastAsia"/>
              </w:rPr>
              <w:t xml:space="preserve">三　</w:t>
            </w:r>
            <w:r>
              <w:t xml:space="preserve">ＱＭＳ省令第２章に規定する手順及び記録 </w:t>
            </w:r>
          </w:p>
        </w:tc>
      </w:tr>
      <w:tr w:rsidR="007F3AC9" w14:paraId="7C758FB5" w14:textId="77777777" w:rsidTr="003816B2">
        <w:trPr>
          <w:trHeight w:val="135"/>
        </w:trPr>
        <w:tc>
          <w:tcPr>
            <w:tcW w:w="693" w:type="dxa"/>
            <w:tcBorders>
              <w:top w:val="single" w:sz="4" w:space="0" w:color="auto"/>
              <w:left w:val="single" w:sz="4" w:space="0" w:color="000000"/>
              <w:bottom w:val="single" w:sz="4" w:space="0" w:color="auto"/>
              <w:right w:val="single" w:sz="4" w:space="0" w:color="000000"/>
            </w:tcBorders>
          </w:tcPr>
          <w:p w14:paraId="59438E82" w14:textId="77777777" w:rsidR="007F3AC9" w:rsidRDefault="007F3AC9" w:rsidP="007F3AC9">
            <w:pPr>
              <w:spacing w:after="0"/>
              <w:ind w:left="53" w:right="0" w:firstLine="0"/>
              <w:jc w:val="center"/>
            </w:pPr>
          </w:p>
        </w:tc>
        <w:tc>
          <w:tcPr>
            <w:tcW w:w="573" w:type="dxa"/>
            <w:tcBorders>
              <w:top w:val="single" w:sz="4" w:space="0" w:color="auto"/>
              <w:left w:val="single" w:sz="4" w:space="0" w:color="000000"/>
              <w:bottom w:val="single" w:sz="4" w:space="0" w:color="auto"/>
              <w:right w:val="single" w:sz="4" w:space="0" w:color="000000"/>
            </w:tcBorders>
          </w:tcPr>
          <w:p w14:paraId="0FBEEBB5" w14:textId="2639FFD9" w:rsidR="007F3AC9" w:rsidRDefault="007F3AC9" w:rsidP="007F3AC9">
            <w:pPr>
              <w:spacing w:after="0"/>
              <w:ind w:left="0" w:right="0" w:firstLine="0"/>
            </w:pPr>
            <w:r>
              <w:rPr>
                <w:rFonts w:hint="eastAsia"/>
              </w:rPr>
              <w:t>1</w:t>
            </w:r>
            <w:r>
              <w:t>5-4</w:t>
            </w:r>
          </w:p>
        </w:tc>
        <w:tc>
          <w:tcPr>
            <w:tcW w:w="1559" w:type="dxa"/>
            <w:vMerge w:val="restart"/>
            <w:tcBorders>
              <w:top w:val="single" w:sz="4" w:space="0" w:color="auto"/>
              <w:left w:val="single" w:sz="4" w:space="0" w:color="000000"/>
              <w:right w:val="single" w:sz="4" w:space="0" w:color="000000"/>
            </w:tcBorders>
          </w:tcPr>
          <w:p w14:paraId="2A652BB6" w14:textId="77777777" w:rsidR="007F3AC9" w:rsidRDefault="007F3AC9" w:rsidP="003816B2">
            <w:pPr>
              <w:spacing w:after="0"/>
              <w:ind w:left="2" w:right="0"/>
              <w:jc w:val="both"/>
            </w:pPr>
          </w:p>
        </w:tc>
        <w:tc>
          <w:tcPr>
            <w:tcW w:w="5812" w:type="dxa"/>
            <w:tcBorders>
              <w:top w:val="single" w:sz="4" w:space="0" w:color="auto"/>
              <w:left w:val="single" w:sz="4" w:space="0" w:color="000000"/>
              <w:bottom w:val="single" w:sz="4" w:space="0" w:color="auto"/>
              <w:right w:val="single" w:sz="4" w:space="0" w:color="000000"/>
            </w:tcBorders>
          </w:tcPr>
          <w:p w14:paraId="064ABE5C" w14:textId="0A5DAD9F" w:rsidR="007F3AC9" w:rsidRDefault="007F3AC9" w:rsidP="007F3AC9">
            <w:pPr>
              <w:spacing w:after="0"/>
              <w:ind w:left="420" w:right="0" w:hangingChars="200" w:hanging="420"/>
            </w:pPr>
            <w:r>
              <w:rPr>
                <w:rFonts w:hint="eastAsia"/>
              </w:rPr>
              <w:t xml:space="preserve">四　</w:t>
            </w:r>
            <w:r>
              <w:t>各施設における工程について、実効性のある計画的な実施及び管理がなされるようにするために必要な事項（当該実施及び管理の記録を含む。）</w:t>
            </w:r>
          </w:p>
        </w:tc>
      </w:tr>
      <w:tr w:rsidR="007F3AC9" w14:paraId="011BE892" w14:textId="77777777" w:rsidTr="00136441">
        <w:trPr>
          <w:trHeight w:val="255"/>
        </w:trPr>
        <w:tc>
          <w:tcPr>
            <w:tcW w:w="693" w:type="dxa"/>
            <w:tcBorders>
              <w:top w:val="single" w:sz="4" w:space="0" w:color="auto"/>
              <w:left w:val="single" w:sz="4" w:space="0" w:color="000000"/>
              <w:bottom w:val="single" w:sz="4" w:space="0" w:color="000000"/>
              <w:right w:val="single" w:sz="4" w:space="0" w:color="000000"/>
            </w:tcBorders>
          </w:tcPr>
          <w:p w14:paraId="20360D37" w14:textId="77777777" w:rsidR="007F3AC9" w:rsidRDefault="007F3AC9" w:rsidP="007F3AC9">
            <w:pPr>
              <w:spacing w:after="0"/>
              <w:ind w:left="53" w:right="0" w:firstLine="0"/>
              <w:jc w:val="center"/>
            </w:pPr>
          </w:p>
        </w:tc>
        <w:tc>
          <w:tcPr>
            <w:tcW w:w="573" w:type="dxa"/>
            <w:tcBorders>
              <w:top w:val="single" w:sz="4" w:space="0" w:color="auto"/>
              <w:left w:val="single" w:sz="4" w:space="0" w:color="000000"/>
              <w:bottom w:val="single" w:sz="4" w:space="0" w:color="000000"/>
              <w:right w:val="single" w:sz="4" w:space="0" w:color="000000"/>
            </w:tcBorders>
          </w:tcPr>
          <w:p w14:paraId="54A5C25B" w14:textId="3EA8FC29" w:rsidR="007F3AC9" w:rsidRDefault="007F3AC9" w:rsidP="007F3AC9">
            <w:pPr>
              <w:spacing w:after="0"/>
              <w:ind w:right="0"/>
            </w:pPr>
            <w:r>
              <w:rPr>
                <w:rFonts w:hint="eastAsia"/>
              </w:rPr>
              <w:t>1</w:t>
            </w:r>
            <w:r>
              <w:t>5-5</w:t>
            </w:r>
          </w:p>
        </w:tc>
        <w:tc>
          <w:tcPr>
            <w:tcW w:w="1559" w:type="dxa"/>
            <w:vMerge/>
            <w:tcBorders>
              <w:left w:val="single" w:sz="4" w:space="0" w:color="000000"/>
              <w:bottom w:val="single" w:sz="4" w:space="0" w:color="000000"/>
              <w:right w:val="single" w:sz="4" w:space="0" w:color="000000"/>
            </w:tcBorders>
          </w:tcPr>
          <w:p w14:paraId="761E12EB" w14:textId="77777777" w:rsidR="007F3AC9" w:rsidRDefault="007F3AC9" w:rsidP="007F3AC9">
            <w:pPr>
              <w:spacing w:after="0"/>
              <w:ind w:left="2" w:right="0"/>
              <w:jc w:val="both"/>
            </w:pPr>
          </w:p>
        </w:tc>
        <w:tc>
          <w:tcPr>
            <w:tcW w:w="5812" w:type="dxa"/>
            <w:tcBorders>
              <w:top w:val="single" w:sz="4" w:space="0" w:color="auto"/>
              <w:left w:val="single" w:sz="4" w:space="0" w:color="000000"/>
              <w:bottom w:val="single" w:sz="4" w:space="0" w:color="000000"/>
              <w:right w:val="single" w:sz="4" w:space="0" w:color="000000"/>
            </w:tcBorders>
          </w:tcPr>
          <w:p w14:paraId="7AC8B6DB" w14:textId="672F0FCA" w:rsidR="007F3AC9" w:rsidRDefault="007F3AC9" w:rsidP="007F3AC9">
            <w:pPr>
              <w:spacing w:after="0"/>
              <w:ind w:left="420" w:right="0" w:hangingChars="200" w:hanging="420"/>
            </w:pPr>
            <w:r>
              <w:rPr>
                <w:rFonts w:hint="eastAsia"/>
              </w:rPr>
              <w:t xml:space="preserve">五　</w:t>
            </w:r>
            <w:r>
              <w:t xml:space="preserve">その他法令の規定等により文書化することが求められる事項 </w:t>
            </w:r>
          </w:p>
        </w:tc>
      </w:tr>
    </w:tbl>
    <w:p w14:paraId="5F1435E7" w14:textId="77777777" w:rsidR="0002565C" w:rsidRDefault="0067182C">
      <w:pPr>
        <w:spacing w:after="50"/>
        <w:ind w:left="0" w:right="0" w:firstLine="0"/>
      </w:pPr>
      <w:r>
        <w:t xml:space="preserve"> </w:t>
      </w:r>
    </w:p>
    <w:p w14:paraId="2564C187" w14:textId="77777777" w:rsidR="0002565C" w:rsidRDefault="0067182C">
      <w:pPr>
        <w:spacing w:after="0"/>
        <w:ind w:left="-5" w:right="0"/>
      </w:pPr>
      <w:r>
        <w:t xml:space="preserve">Ⅰ－１－③ 品質管理監督システム基準書に係る要求事項 </w:t>
      </w:r>
    </w:p>
    <w:tbl>
      <w:tblPr>
        <w:tblStyle w:val="TableGrid"/>
        <w:tblW w:w="8637" w:type="dxa"/>
        <w:tblInd w:w="5" w:type="dxa"/>
        <w:tblCellMar>
          <w:top w:w="66" w:type="dxa"/>
          <w:left w:w="106" w:type="dxa"/>
          <w:right w:w="46" w:type="dxa"/>
        </w:tblCellMar>
        <w:tblLook w:val="04A0" w:firstRow="1" w:lastRow="0" w:firstColumn="1" w:lastColumn="0" w:noHBand="0" w:noVBand="1"/>
      </w:tblPr>
      <w:tblGrid>
        <w:gridCol w:w="693"/>
        <w:gridCol w:w="573"/>
        <w:gridCol w:w="1559"/>
        <w:gridCol w:w="5812"/>
      </w:tblGrid>
      <w:tr w:rsidR="007F3AC9" w14:paraId="5EA7A140" w14:textId="77777777" w:rsidTr="002717BF">
        <w:trPr>
          <w:trHeight w:val="338"/>
        </w:trPr>
        <w:tc>
          <w:tcPr>
            <w:tcW w:w="693" w:type="dxa"/>
            <w:tcBorders>
              <w:top w:val="single" w:sz="4" w:space="0" w:color="000000"/>
              <w:left w:val="single" w:sz="4" w:space="0" w:color="000000"/>
              <w:bottom w:val="single" w:sz="4" w:space="0" w:color="000000"/>
              <w:right w:val="single" w:sz="4" w:space="0" w:color="000000"/>
            </w:tcBorders>
            <w:shd w:val="clear" w:color="auto" w:fill="92D050"/>
          </w:tcPr>
          <w:p w14:paraId="413DBC03" w14:textId="11B1672E" w:rsidR="007F3AC9" w:rsidRDefault="007F3AC9" w:rsidP="007F3AC9">
            <w:pPr>
              <w:spacing w:after="0"/>
              <w:ind w:right="0"/>
              <w:jc w:val="center"/>
            </w:pPr>
            <w:r>
              <w:rPr>
                <w:rFonts w:hint="eastAsia"/>
              </w:rPr>
              <w:t>ﾁｪｯｸ</w:t>
            </w:r>
          </w:p>
        </w:tc>
        <w:tc>
          <w:tcPr>
            <w:tcW w:w="573" w:type="dxa"/>
            <w:tcBorders>
              <w:top w:val="single" w:sz="4" w:space="0" w:color="000000"/>
              <w:left w:val="single" w:sz="4" w:space="0" w:color="000000"/>
              <w:bottom w:val="single" w:sz="4" w:space="0" w:color="000000"/>
              <w:right w:val="single" w:sz="4" w:space="0" w:color="000000"/>
            </w:tcBorders>
            <w:shd w:val="clear" w:color="auto" w:fill="92D050"/>
          </w:tcPr>
          <w:p w14:paraId="25610D05" w14:textId="131FAD08" w:rsidR="007F3AC9" w:rsidRDefault="007F3AC9">
            <w:pPr>
              <w:spacing w:after="0"/>
              <w:ind w:left="2" w:right="0" w:firstLine="0"/>
            </w:pPr>
            <w:r>
              <w:t xml:space="preserve">No </w:t>
            </w:r>
          </w:p>
        </w:tc>
        <w:tc>
          <w:tcPr>
            <w:tcW w:w="1559" w:type="dxa"/>
            <w:tcBorders>
              <w:top w:val="single" w:sz="4" w:space="0" w:color="000000"/>
              <w:left w:val="single" w:sz="4" w:space="0" w:color="000000"/>
              <w:bottom w:val="single" w:sz="4" w:space="0" w:color="000000"/>
              <w:right w:val="single" w:sz="4" w:space="0" w:color="000000"/>
            </w:tcBorders>
            <w:shd w:val="clear" w:color="auto" w:fill="92D050"/>
          </w:tcPr>
          <w:p w14:paraId="173D3C68" w14:textId="77777777" w:rsidR="007F3AC9" w:rsidRDefault="007F3AC9">
            <w:pPr>
              <w:spacing w:after="0"/>
              <w:ind w:left="2" w:right="0" w:firstLine="0"/>
              <w:jc w:val="both"/>
            </w:pPr>
            <w:r>
              <w:t xml:space="preserve">QMS省令の条項 </w:t>
            </w:r>
          </w:p>
        </w:tc>
        <w:tc>
          <w:tcPr>
            <w:tcW w:w="5812" w:type="dxa"/>
            <w:tcBorders>
              <w:top w:val="single" w:sz="4" w:space="0" w:color="000000"/>
              <w:left w:val="single" w:sz="4" w:space="0" w:color="000000"/>
              <w:bottom w:val="single" w:sz="4" w:space="0" w:color="000000"/>
              <w:right w:val="single" w:sz="4" w:space="0" w:color="000000"/>
            </w:tcBorders>
            <w:shd w:val="clear" w:color="auto" w:fill="92D050"/>
          </w:tcPr>
          <w:p w14:paraId="23430F1D" w14:textId="77777777" w:rsidR="007F3AC9" w:rsidRDefault="007F3AC9">
            <w:pPr>
              <w:spacing w:after="0"/>
              <w:ind w:left="0" w:right="0" w:firstLine="0"/>
            </w:pPr>
            <w:r>
              <w:t xml:space="preserve">設問 </w:t>
            </w:r>
          </w:p>
        </w:tc>
      </w:tr>
      <w:tr w:rsidR="007F3AC9" w14:paraId="08415005" w14:textId="77777777" w:rsidTr="007F3AC9">
        <w:trPr>
          <w:trHeight w:val="61"/>
        </w:trPr>
        <w:tc>
          <w:tcPr>
            <w:tcW w:w="693" w:type="dxa"/>
            <w:tcBorders>
              <w:top w:val="single" w:sz="4" w:space="0" w:color="000000"/>
              <w:left w:val="single" w:sz="4" w:space="0" w:color="000000"/>
              <w:bottom w:val="single" w:sz="4" w:space="0" w:color="auto"/>
              <w:right w:val="single" w:sz="4" w:space="0" w:color="000000"/>
            </w:tcBorders>
          </w:tcPr>
          <w:p w14:paraId="77588DBC" w14:textId="77777777" w:rsidR="007F3AC9" w:rsidRDefault="007F3AC9" w:rsidP="007F3AC9">
            <w:pPr>
              <w:spacing w:after="0"/>
              <w:ind w:left="53" w:right="0" w:firstLine="0"/>
              <w:jc w:val="center"/>
            </w:pPr>
          </w:p>
        </w:tc>
        <w:tc>
          <w:tcPr>
            <w:tcW w:w="573" w:type="dxa"/>
            <w:tcBorders>
              <w:top w:val="single" w:sz="4" w:space="0" w:color="000000"/>
              <w:left w:val="single" w:sz="4" w:space="0" w:color="000000"/>
              <w:bottom w:val="single" w:sz="4" w:space="0" w:color="auto"/>
              <w:right w:val="single" w:sz="4" w:space="0" w:color="000000"/>
            </w:tcBorders>
          </w:tcPr>
          <w:p w14:paraId="5FE20CA8" w14:textId="78628A17" w:rsidR="007F3AC9" w:rsidRDefault="007F3AC9" w:rsidP="007F3AC9">
            <w:pPr>
              <w:spacing w:after="0"/>
              <w:ind w:left="0" w:right="0" w:firstLine="0"/>
            </w:pPr>
            <w:r>
              <w:t xml:space="preserve">16 </w:t>
            </w:r>
          </w:p>
        </w:tc>
        <w:tc>
          <w:tcPr>
            <w:tcW w:w="1559" w:type="dxa"/>
            <w:vMerge w:val="restart"/>
            <w:tcBorders>
              <w:top w:val="single" w:sz="4" w:space="0" w:color="000000"/>
              <w:left w:val="single" w:sz="4" w:space="0" w:color="000000"/>
              <w:right w:val="single" w:sz="4" w:space="0" w:color="000000"/>
            </w:tcBorders>
          </w:tcPr>
          <w:p w14:paraId="7E0C8542" w14:textId="77777777" w:rsidR="007F3AC9" w:rsidRDefault="007F3AC9">
            <w:pPr>
              <w:spacing w:after="0"/>
              <w:ind w:left="2" w:right="0" w:firstLine="0"/>
              <w:jc w:val="both"/>
            </w:pPr>
            <w:r>
              <w:t xml:space="preserve">第７条第１項 </w:t>
            </w:r>
          </w:p>
        </w:tc>
        <w:tc>
          <w:tcPr>
            <w:tcW w:w="5812" w:type="dxa"/>
            <w:tcBorders>
              <w:top w:val="single" w:sz="4" w:space="0" w:color="000000"/>
              <w:left w:val="single" w:sz="4" w:space="0" w:color="000000"/>
              <w:bottom w:val="single" w:sz="4" w:space="0" w:color="auto"/>
              <w:right w:val="single" w:sz="4" w:space="0" w:color="000000"/>
            </w:tcBorders>
          </w:tcPr>
          <w:p w14:paraId="554D0EE5" w14:textId="4D012CC8" w:rsidR="007F3AC9" w:rsidRDefault="007F3AC9" w:rsidP="007F3AC9">
            <w:pPr>
              <w:spacing w:after="0" w:line="287" w:lineRule="auto"/>
              <w:ind w:left="0" w:right="0" w:firstLine="202"/>
            </w:pPr>
            <w:r>
              <w:t>製造販売業者等は、次に掲げる事項を記載した品質管理監督システム基準書を文書化しているか。</w:t>
            </w:r>
          </w:p>
        </w:tc>
      </w:tr>
      <w:tr w:rsidR="007F3AC9" w14:paraId="04178521" w14:textId="77777777" w:rsidTr="007F3AC9">
        <w:trPr>
          <w:trHeight w:val="20"/>
        </w:trPr>
        <w:tc>
          <w:tcPr>
            <w:tcW w:w="693" w:type="dxa"/>
            <w:tcBorders>
              <w:top w:val="single" w:sz="4" w:space="0" w:color="auto"/>
              <w:left w:val="single" w:sz="4" w:space="0" w:color="000000"/>
              <w:bottom w:val="single" w:sz="4" w:space="0" w:color="auto"/>
              <w:right w:val="single" w:sz="4" w:space="0" w:color="000000"/>
            </w:tcBorders>
          </w:tcPr>
          <w:p w14:paraId="411EE319" w14:textId="77777777" w:rsidR="007F3AC9" w:rsidRDefault="007F3AC9" w:rsidP="007F3AC9">
            <w:pPr>
              <w:spacing w:after="0"/>
              <w:ind w:left="53" w:right="0" w:firstLine="0"/>
              <w:jc w:val="center"/>
            </w:pPr>
          </w:p>
        </w:tc>
        <w:tc>
          <w:tcPr>
            <w:tcW w:w="573" w:type="dxa"/>
            <w:tcBorders>
              <w:top w:val="single" w:sz="4" w:space="0" w:color="auto"/>
              <w:left w:val="single" w:sz="4" w:space="0" w:color="000000"/>
              <w:bottom w:val="single" w:sz="4" w:space="0" w:color="auto"/>
              <w:right w:val="single" w:sz="4" w:space="0" w:color="000000"/>
            </w:tcBorders>
          </w:tcPr>
          <w:p w14:paraId="58FB0DAC" w14:textId="162E34F3" w:rsidR="007F3AC9" w:rsidRDefault="007F3AC9" w:rsidP="007F3AC9">
            <w:pPr>
              <w:spacing w:after="0"/>
              <w:ind w:left="0" w:right="0"/>
            </w:pPr>
            <w:r>
              <w:rPr>
                <w:rFonts w:hint="eastAsia"/>
              </w:rPr>
              <w:t>1</w:t>
            </w:r>
            <w:r>
              <w:t>6-1</w:t>
            </w:r>
          </w:p>
        </w:tc>
        <w:tc>
          <w:tcPr>
            <w:tcW w:w="1559" w:type="dxa"/>
            <w:vMerge/>
            <w:tcBorders>
              <w:left w:val="single" w:sz="4" w:space="0" w:color="000000"/>
              <w:right w:val="single" w:sz="4" w:space="0" w:color="000000"/>
            </w:tcBorders>
          </w:tcPr>
          <w:p w14:paraId="3248664A" w14:textId="77777777" w:rsidR="007F3AC9" w:rsidRDefault="007F3AC9" w:rsidP="007F3AC9">
            <w:pPr>
              <w:spacing w:after="0"/>
              <w:ind w:left="2" w:right="0"/>
              <w:jc w:val="both"/>
            </w:pPr>
          </w:p>
        </w:tc>
        <w:tc>
          <w:tcPr>
            <w:tcW w:w="5812" w:type="dxa"/>
            <w:tcBorders>
              <w:top w:val="single" w:sz="4" w:space="0" w:color="auto"/>
              <w:left w:val="single" w:sz="4" w:space="0" w:color="000000"/>
              <w:bottom w:val="single" w:sz="4" w:space="0" w:color="auto"/>
              <w:right w:val="single" w:sz="4" w:space="0" w:color="000000"/>
            </w:tcBorders>
          </w:tcPr>
          <w:p w14:paraId="1E88E074" w14:textId="0F093D69" w:rsidR="007F3AC9" w:rsidRDefault="007F3AC9" w:rsidP="007F3AC9">
            <w:pPr>
              <w:spacing w:after="0"/>
              <w:ind w:left="420" w:right="28" w:hangingChars="200" w:hanging="420"/>
            </w:pPr>
            <w:r>
              <w:rPr>
                <w:rFonts w:hint="eastAsia"/>
              </w:rPr>
              <w:t xml:space="preserve">一　</w:t>
            </w:r>
            <w:r>
              <w:t>品質管理監督システムの範囲（適用を除外する事項又は非適用とする事項がある場合においては、その詳細及びそれを正当とする理由を含む。）</w:t>
            </w:r>
          </w:p>
        </w:tc>
      </w:tr>
      <w:tr w:rsidR="007F3AC9" w14:paraId="0C6CE93D" w14:textId="77777777" w:rsidTr="007F3AC9">
        <w:trPr>
          <w:trHeight w:val="20"/>
        </w:trPr>
        <w:tc>
          <w:tcPr>
            <w:tcW w:w="693" w:type="dxa"/>
            <w:tcBorders>
              <w:top w:val="single" w:sz="4" w:space="0" w:color="auto"/>
              <w:left w:val="single" w:sz="4" w:space="0" w:color="000000"/>
              <w:bottom w:val="single" w:sz="4" w:space="0" w:color="auto"/>
              <w:right w:val="single" w:sz="4" w:space="0" w:color="000000"/>
            </w:tcBorders>
          </w:tcPr>
          <w:p w14:paraId="7B87F9E8" w14:textId="77777777" w:rsidR="007F3AC9" w:rsidRDefault="007F3AC9" w:rsidP="007F3AC9">
            <w:pPr>
              <w:spacing w:after="0"/>
              <w:ind w:left="53" w:right="0" w:firstLine="0"/>
              <w:jc w:val="center"/>
            </w:pPr>
          </w:p>
        </w:tc>
        <w:tc>
          <w:tcPr>
            <w:tcW w:w="573" w:type="dxa"/>
            <w:tcBorders>
              <w:top w:val="single" w:sz="4" w:space="0" w:color="auto"/>
              <w:left w:val="single" w:sz="4" w:space="0" w:color="000000"/>
              <w:bottom w:val="single" w:sz="4" w:space="0" w:color="auto"/>
              <w:right w:val="single" w:sz="4" w:space="0" w:color="000000"/>
            </w:tcBorders>
          </w:tcPr>
          <w:p w14:paraId="2A8B44A6" w14:textId="66761AEE" w:rsidR="007F3AC9" w:rsidRDefault="007F3AC9" w:rsidP="007F3AC9">
            <w:pPr>
              <w:spacing w:after="0"/>
              <w:ind w:left="0" w:right="0"/>
            </w:pPr>
            <w:r>
              <w:rPr>
                <w:rFonts w:hint="eastAsia"/>
              </w:rPr>
              <w:t>1</w:t>
            </w:r>
            <w:r>
              <w:t>6-2</w:t>
            </w:r>
          </w:p>
        </w:tc>
        <w:tc>
          <w:tcPr>
            <w:tcW w:w="1559" w:type="dxa"/>
            <w:vMerge/>
            <w:tcBorders>
              <w:left w:val="single" w:sz="4" w:space="0" w:color="000000"/>
              <w:right w:val="single" w:sz="4" w:space="0" w:color="000000"/>
            </w:tcBorders>
          </w:tcPr>
          <w:p w14:paraId="3BD56873" w14:textId="77777777" w:rsidR="007F3AC9" w:rsidRDefault="007F3AC9" w:rsidP="007F3AC9">
            <w:pPr>
              <w:spacing w:after="0"/>
              <w:ind w:left="2" w:right="0"/>
              <w:jc w:val="both"/>
            </w:pPr>
          </w:p>
        </w:tc>
        <w:tc>
          <w:tcPr>
            <w:tcW w:w="5812" w:type="dxa"/>
            <w:tcBorders>
              <w:top w:val="single" w:sz="4" w:space="0" w:color="auto"/>
              <w:left w:val="single" w:sz="4" w:space="0" w:color="000000"/>
              <w:bottom w:val="single" w:sz="4" w:space="0" w:color="auto"/>
              <w:right w:val="single" w:sz="4" w:space="0" w:color="000000"/>
            </w:tcBorders>
          </w:tcPr>
          <w:p w14:paraId="0514DCF2" w14:textId="2B7B87B3" w:rsidR="007F3AC9" w:rsidRDefault="007F3AC9" w:rsidP="007F3AC9">
            <w:pPr>
              <w:spacing w:after="0"/>
              <w:ind w:left="420" w:right="28" w:hangingChars="200" w:hanging="420"/>
            </w:pPr>
            <w:r>
              <w:rPr>
                <w:rFonts w:hint="eastAsia"/>
              </w:rPr>
              <w:t xml:space="preserve">二　</w:t>
            </w:r>
            <w:r>
              <w:t>品質管理監督システムのために作成した手順書の内容又は当該手順書の文書番号その他参照情報</w:t>
            </w:r>
          </w:p>
        </w:tc>
      </w:tr>
      <w:tr w:rsidR="007F3AC9" w14:paraId="4ECEE430" w14:textId="77777777" w:rsidTr="007F3AC9">
        <w:trPr>
          <w:trHeight w:val="20"/>
        </w:trPr>
        <w:tc>
          <w:tcPr>
            <w:tcW w:w="693" w:type="dxa"/>
            <w:tcBorders>
              <w:top w:val="single" w:sz="4" w:space="0" w:color="auto"/>
              <w:left w:val="single" w:sz="4" w:space="0" w:color="000000"/>
              <w:bottom w:val="single" w:sz="4" w:space="0" w:color="000000"/>
              <w:right w:val="single" w:sz="4" w:space="0" w:color="000000"/>
            </w:tcBorders>
          </w:tcPr>
          <w:p w14:paraId="042C42BB" w14:textId="77777777" w:rsidR="007F3AC9" w:rsidRDefault="007F3AC9" w:rsidP="007F3AC9">
            <w:pPr>
              <w:spacing w:after="0"/>
              <w:ind w:left="53" w:right="0" w:firstLine="0"/>
              <w:jc w:val="center"/>
            </w:pPr>
          </w:p>
        </w:tc>
        <w:tc>
          <w:tcPr>
            <w:tcW w:w="573" w:type="dxa"/>
            <w:tcBorders>
              <w:top w:val="single" w:sz="4" w:space="0" w:color="auto"/>
              <w:left w:val="single" w:sz="4" w:space="0" w:color="000000"/>
              <w:bottom w:val="single" w:sz="4" w:space="0" w:color="000000"/>
              <w:right w:val="single" w:sz="4" w:space="0" w:color="000000"/>
            </w:tcBorders>
          </w:tcPr>
          <w:p w14:paraId="3108A181" w14:textId="5250C9DA" w:rsidR="007F3AC9" w:rsidRDefault="007F3AC9" w:rsidP="007F3AC9">
            <w:pPr>
              <w:spacing w:after="0"/>
              <w:ind w:left="0" w:right="0"/>
            </w:pPr>
            <w:r>
              <w:rPr>
                <w:rFonts w:hint="eastAsia"/>
              </w:rPr>
              <w:t>1</w:t>
            </w:r>
            <w:r>
              <w:t>6-3</w:t>
            </w:r>
          </w:p>
        </w:tc>
        <w:tc>
          <w:tcPr>
            <w:tcW w:w="1559" w:type="dxa"/>
            <w:vMerge/>
            <w:tcBorders>
              <w:left w:val="single" w:sz="4" w:space="0" w:color="000000"/>
              <w:bottom w:val="single" w:sz="4" w:space="0" w:color="000000"/>
              <w:right w:val="single" w:sz="4" w:space="0" w:color="000000"/>
            </w:tcBorders>
          </w:tcPr>
          <w:p w14:paraId="332893BA" w14:textId="77777777" w:rsidR="007F3AC9" w:rsidRDefault="007F3AC9" w:rsidP="007F3AC9">
            <w:pPr>
              <w:spacing w:after="0"/>
              <w:ind w:left="2" w:right="0"/>
              <w:jc w:val="both"/>
            </w:pPr>
          </w:p>
        </w:tc>
        <w:tc>
          <w:tcPr>
            <w:tcW w:w="5812" w:type="dxa"/>
            <w:tcBorders>
              <w:top w:val="single" w:sz="4" w:space="0" w:color="auto"/>
              <w:left w:val="single" w:sz="4" w:space="0" w:color="000000"/>
              <w:bottom w:val="single" w:sz="4" w:space="0" w:color="000000"/>
              <w:right w:val="single" w:sz="4" w:space="0" w:color="000000"/>
            </w:tcBorders>
          </w:tcPr>
          <w:p w14:paraId="36B81373" w14:textId="284D14B8" w:rsidR="007F3AC9" w:rsidRDefault="007F3AC9" w:rsidP="007F3AC9">
            <w:pPr>
              <w:spacing w:after="0"/>
              <w:ind w:right="28"/>
            </w:pPr>
            <w:r>
              <w:t>三</w:t>
            </w:r>
            <w:r>
              <w:rPr>
                <w:rFonts w:hint="eastAsia"/>
              </w:rPr>
              <w:t xml:space="preserve">　</w:t>
            </w:r>
            <w:r>
              <w:t>各工程の相互の関係</w:t>
            </w:r>
          </w:p>
        </w:tc>
      </w:tr>
      <w:tr w:rsidR="007F3AC9" w14:paraId="38DB4EB3" w14:textId="77777777" w:rsidTr="007F3AC9">
        <w:trPr>
          <w:trHeight w:val="19"/>
        </w:trPr>
        <w:tc>
          <w:tcPr>
            <w:tcW w:w="693" w:type="dxa"/>
            <w:tcBorders>
              <w:top w:val="single" w:sz="4" w:space="0" w:color="000000"/>
              <w:left w:val="single" w:sz="4" w:space="0" w:color="000000"/>
              <w:bottom w:val="single" w:sz="4" w:space="0" w:color="000000"/>
              <w:right w:val="single" w:sz="4" w:space="0" w:color="000000"/>
            </w:tcBorders>
          </w:tcPr>
          <w:p w14:paraId="693611C2" w14:textId="77777777" w:rsidR="007F3AC9" w:rsidRDefault="007F3AC9" w:rsidP="007F3AC9">
            <w:pPr>
              <w:spacing w:after="0"/>
              <w:ind w:left="0" w:right="0" w:firstLine="0"/>
              <w:jc w:val="center"/>
            </w:pPr>
            <w:r>
              <w:rPr>
                <w:rFonts w:hint="eastAsia"/>
              </w:rPr>
              <w:t>限定除く</w:t>
            </w:r>
          </w:p>
          <w:p w14:paraId="5EB8202D" w14:textId="37A25224" w:rsidR="007F3AC9" w:rsidRDefault="007F3AC9" w:rsidP="007F3AC9">
            <w:pPr>
              <w:spacing w:after="0"/>
              <w:ind w:left="0" w:right="0" w:firstLine="0"/>
              <w:jc w:val="center"/>
            </w:pPr>
          </w:p>
        </w:tc>
        <w:tc>
          <w:tcPr>
            <w:tcW w:w="573" w:type="dxa"/>
            <w:tcBorders>
              <w:top w:val="single" w:sz="4" w:space="0" w:color="000000"/>
              <w:left w:val="single" w:sz="4" w:space="0" w:color="000000"/>
              <w:bottom w:val="single" w:sz="4" w:space="0" w:color="000000"/>
              <w:right w:val="single" w:sz="4" w:space="0" w:color="000000"/>
            </w:tcBorders>
          </w:tcPr>
          <w:p w14:paraId="4CA787B6" w14:textId="1B426F64" w:rsidR="007F3AC9" w:rsidRDefault="007F3AC9" w:rsidP="007F3AC9">
            <w:pPr>
              <w:spacing w:after="0"/>
              <w:ind w:left="0" w:right="0" w:firstLine="0"/>
            </w:pPr>
            <w:r>
              <w:t xml:space="preserve">17 </w:t>
            </w:r>
          </w:p>
        </w:tc>
        <w:tc>
          <w:tcPr>
            <w:tcW w:w="1559" w:type="dxa"/>
            <w:tcBorders>
              <w:top w:val="single" w:sz="4" w:space="0" w:color="000000"/>
              <w:left w:val="single" w:sz="4" w:space="0" w:color="000000"/>
              <w:bottom w:val="single" w:sz="4" w:space="0" w:color="000000"/>
              <w:right w:val="single" w:sz="4" w:space="0" w:color="000000"/>
            </w:tcBorders>
          </w:tcPr>
          <w:p w14:paraId="520E3E49" w14:textId="77777777" w:rsidR="007F3AC9" w:rsidRDefault="007F3AC9">
            <w:pPr>
              <w:spacing w:after="0"/>
              <w:ind w:left="2" w:right="0" w:firstLine="0"/>
              <w:jc w:val="both"/>
            </w:pPr>
            <w:r>
              <w:t xml:space="preserve">第７条第２項 </w:t>
            </w:r>
          </w:p>
        </w:tc>
        <w:tc>
          <w:tcPr>
            <w:tcW w:w="5812" w:type="dxa"/>
            <w:tcBorders>
              <w:top w:val="single" w:sz="4" w:space="0" w:color="000000"/>
              <w:left w:val="single" w:sz="4" w:space="0" w:color="000000"/>
              <w:bottom w:val="single" w:sz="4" w:space="0" w:color="000000"/>
              <w:right w:val="single" w:sz="4" w:space="0" w:color="000000"/>
            </w:tcBorders>
          </w:tcPr>
          <w:p w14:paraId="316CE008" w14:textId="20AAD92A" w:rsidR="007F3AC9" w:rsidRDefault="007F3AC9" w:rsidP="007F3AC9">
            <w:pPr>
              <w:spacing w:after="0" w:line="287" w:lineRule="auto"/>
              <w:ind w:left="0" w:right="0" w:firstLine="202"/>
            </w:pPr>
            <w:r>
              <w:t xml:space="preserve">製造販売業者等は、品質管理監督システム基準書に、品質管理監督文書の体系の概要を記載しているか。 </w:t>
            </w:r>
          </w:p>
        </w:tc>
      </w:tr>
    </w:tbl>
    <w:p w14:paraId="506700EB" w14:textId="77777777" w:rsidR="0002565C" w:rsidRDefault="0067182C">
      <w:pPr>
        <w:spacing w:after="48"/>
        <w:ind w:left="0" w:right="0" w:firstLine="0"/>
      </w:pPr>
      <w:r>
        <w:t xml:space="preserve"> </w:t>
      </w:r>
    </w:p>
    <w:p w14:paraId="1A9B13AF" w14:textId="77777777" w:rsidR="0002565C" w:rsidRDefault="0067182C">
      <w:pPr>
        <w:spacing w:after="0"/>
        <w:ind w:left="-5" w:right="0"/>
      </w:pPr>
      <w:r>
        <w:t xml:space="preserve">Ⅰ－１－④ 製品標準書に係る要求事項 </w:t>
      </w:r>
    </w:p>
    <w:tbl>
      <w:tblPr>
        <w:tblStyle w:val="TableGrid"/>
        <w:tblW w:w="8595" w:type="dxa"/>
        <w:tblInd w:w="5" w:type="dxa"/>
        <w:tblCellMar>
          <w:top w:w="66" w:type="dxa"/>
          <w:left w:w="106" w:type="dxa"/>
          <w:right w:w="9" w:type="dxa"/>
        </w:tblCellMar>
        <w:tblLook w:val="04A0" w:firstRow="1" w:lastRow="0" w:firstColumn="1" w:lastColumn="0" w:noHBand="0" w:noVBand="1"/>
      </w:tblPr>
      <w:tblGrid>
        <w:gridCol w:w="693"/>
        <w:gridCol w:w="573"/>
        <w:gridCol w:w="1559"/>
        <w:gridCol w:w="5770"/>
      </w:tblGrid>
      <w:tr w:rsidR="007F3AC9" w14:paraId="6955D8F5" w14:textId="77777777" w:rsidTr="002717BF">
        <w:trPr>
          <w:trHeight w:val="19"/>
        </w:trPr>
        <w:tc>
          <w:tcPr>
            <w:tcW w:w="693" w:type="dxa"/>
            <w:tcBorders>
              <w:top w:val="single" w:sz="4" w:space="0" w:color="000000"/>
              <w:left w:val="single" w:sz="4" w:space="0" w:color="000000"/>
              <w:bottom w:val="single" w:sz="4" w:space="0" w:color="000000"/>
              <w:right w:val="single" w:sz="4" w:space="0" w:color="000000"/>
            </w:tcBorders>
            <w:shd w:val="clear" w:color="auto" w:fill="92D050"/>
          </w:tcPr>
          <w:p w14:paraId="7B03495D" w14:textId="1EEB4F5D" w:rsidR="007F3AC9" w:rsidRDefault="007F3AC9" w:rsidP="00F619B8">
            <w:pPr>
              <w:spacing w:after="0"/>
              <w:ind w:left="2" w:right="0" w:firstLine="0"/>
              <w:jc w:val="center"/>
            </w:pPr>
            <w:r>
              <w:rPr>
                <w:rFonts w:hint="eastAsia"/>
              </w:rPr>
              <w:t>ﾁｪｯｸ</w:t>
            </w:r>
          </w:p>
        </w:tc>
        <w:tc>
          <w:tcPr>
            <w:tcW w:w="573" w:type="dxa"/>
            <w:tcBorders>
              <w:top w:val="single" w:sz="4" w:space="0" w:color="000000"/>
              <w:left w:val="single" w:sz="4" w:space="0" w:color="000000"/>
              <w:bottom w:val="single" w:sz="4" w:space="0" w:color="000000"/>
              <w:right w:val="single" w:sz="4" w:space="0" w:color="000000"/>
            </w:tcBorders>
            <w:shd w:val="clear" w:color="auto" w:fill="92D050"/>
          </w:tcPr>
          <w:p w14:paraId="4A4EF205" w14:textId="0CCBA19A" w:rsidR="007F3AC9" w:rsidRDefault="007F3AC9">
            <w:pPr>
              <w:spacing w:after="0"/>
              <w:ind w:left="2" w:right="0" w:firstLine="0"/>
            </w:pPr>
            <w:r>
              <w:t xml:space="preserve">No </w:t>
            </w:r>
          </w:p>
        </w:tc>
        <w:tc>
          <w:tcPr>
            <w:tcW w:w="1559" w:type="dxa"/>
            <w:tcBorders>
              <w:top w:val="single" w:sz="4" w:space="0" w:color="000000"/>
              <w:left w:val="single" w:sz="4" w:space="0" w:color="000000"/>
              <w:bottom w:val="single" w:sz="4" w:space="0" w:color="000000"/>
              <w:right w:val="single" w:sz="4" w:space="0" w:color="000000"/>
            </w:tcBorders>
            <w:shd w:val="clear" w:color="auto" w:fill="92D050"/>
          </w:tcPr>
          <w:p w14:paraId="51A794AA" w14:textId="77777777" w:rsidR="007F3AC9" w:rsidRDefault="007F3AC9">
            <w:pPr>
              <w:spacing w:after="0"/>
              <w:ind w:left="2" w:right="0" w:firstLine="0"/>
              <w:jc w:val="both"/>
            </w:pPr>
            <w:r>
              <w:t xml:space="preserve">QMS省令の条項 </w:t>
            </w:r>
          </w:p>
        </w:tc>
        <w:tc>
          <w:tcPr>
            <w:tcW w:w="5770" w:type="dxa"/>
            <w:tcBorders>
              <w:top w:val="single" w:sz="4" w:space="0" w:color="000000"/>
              <w:left w:val="single" w:sz="4" w:space="0" w:color="000000"/>
              <w:bottom w:val="single" w:sz="4" w:space="0" w:color="000000"/>
              <w:right w:val="single" w:sz="4" w:space="0" w:color="000000"/>
            </w:tcBorders>
            <w:shd w:val="clear" w:color="auto" w:fill="92D050"/>
          </w:tcPr>
          <w:p w14:paraId="24FF1859" w14:textId="77777777" w:rsidR="007F3AC9" w:rsidRDefault="007F3AC9">
            <w:pPr>
              <w:spacing w:after="0"/>
              <w:ind w:left="0" w:right="0" w:firstLine="0"/>
            </w:pPr>
            <w:r>
              <w:t xml:space="preserve">設問 </w:t>
            </w:r>
          </w:p>
        </w:tc>
      </w:tr>
      <w:tr w:rsidR="0067182C" w14:paraId="57421530" w14:textId="77777777" w:rsidTr="00F619B8">
        <w:trPr>
          <w:trHeight w:val="199"/>
        </w:trPr>
        <w:tc>
          <w:tcPr>
            <w:tcW w:w="693" w:type="dxa"/>
            <w:tcBorders>
              <w:top w:val="single" w:sz="4" w:space="0" w:color="000000"/>
              <w:left w:val="single" w:sz="4" w:space="0" w:color="000000"/>
              <w:bottom w:val="single" w:sz="4" w:space="0" w:color="auto"/>
              <w:right w:val="single" w:sz="4" w:space="0" w:color="000000"/>
            </w:tcBorders>
          </w:tcPr>
          <w:p w14:paraId="6BA44E74" w14:textId="77777777" w:rsidR="0067182C" w:rsidRDefault="0067182C" w:rsidP="00F619B8">
            <w:pPr>
              <w:spacing w:after="0"/>
              <w:ind w:left="50" w:right="0" w:firstLine="0"/>
              <w:jc w:val="center"/>
            </w:pPr>
          </w:p>
        </w:tc>
        <w:tc>
          <w:tcPr>
            <w:tcW w:w="573" w:type="dxa"/>
            <w:tcBorders>
              <w:top w:val="single" w:sz="4" w:space="0" w:color="000000"/>
              <w:left w:val="single" w:sz="4" w:space="0" w:color="000000"/>
              <w:bottom w:val="single" w:sz="4" w:space="0" w:color="auto"/>
              <w:right w:val="single" w:sz="4" w:space="0" w:color="000000"/>
            </w:tcBorders>
          </w:tcPr>
          <w:p w14:paraId="1D712BE9" w14:textId="48226C5F" w:rsidR="0067182C" w:rsidRDefault="0067182C" w:rsidP="00F709E3">
            <w:pPr>
              <w:spacing w:after="0"/>
              <w:ind w:left="0" w:right="0" w:firstLine="0"/>
            </w:pPr>
            <w:r>
              <w:t xml:space="preserve">18 </w:t>
            </w:r>
          </w:p>
        </w:tc>
        <w:tc>
          <w:tcPr>
            <w:tcW w:w="1559" w:type="dxa"/>
            <w:vMerge w:val="restart"/>
            <w:tcBorders>
              <w:top w:val="single" w:sz="4" w:space="0" w:color="000000"/>
              <w:left w:val="single" w:sz="4" w:space="0" w:color="000000"/>
              <w:right w:val="single" w:sz="4" w:space="0" w:color="000000"/>
            </w:tcBorders>
          </w:tcPr>
          <w:p w14:paraId="19AE5B9E" w14:textId="77777777" w:rsidR="0067182C" w:rsidRDefault="0067182C">
            <w:pPr>
              <w:spacing w:after="0"/>
              <w:ind w:left="2" w:right="0" w:firstLine="0"/>
            </w:pPr>
            <w:r>
              <w:t xml:space="preserve">第７条の２ </w:t>
            </w:r>
          </w:p>
        </w:tc>
        <w:tc>
          <w:tcPr>
            <w:tcW w:w="5770" w:type="dxa"/>
            <w:tcBorders>
              <w:top w:val="single" w:sz="4" w:space="0" w:color="000000"/>
              <w:left w:val="single" w:sz="4" w:space="0" w:color="000000"/>
              <w:bottom w:val="single" w:sz="4" w:space="0" w:color="auto"/>
              <w:right w:val="single" w:sz="4" w:space="0" w:color="000000"/>
            </w:tcBorders>
          </w:tcPr>
          <w:p w14:paraId="093527BC" w14:textId="69181BFA" w:rsidR="0067182C" w:rsidRDefault="0067182C" w:rsidP="00F709E3">
            <w:pPr>
              <w:spacing w:after="0" w:line="287" w:lineRule="auto"/>
              <w:ind w:left="0" w:right="0" w:firstLine="202"/>
            </w:pPr>
            <w:r>
              <w:t xml:space="preserve">製造販売業者等は、製品又は類似製品グループごとに、製品標準書を作成し、これを保管することとしているか。 </w:t>
            </w:r>
          </w:p>
        </w:tc>
      </w:tr>
      <w:tr w:rsidR="0067182C" w14:paraId="3505D8D1" w14:textId="77777777" w:rsidTr="002717BF">
        <w:trPr>
          <w:trHeight w:val="620"/>
        </w:trPr>
        <w:tc>
          <w:tcPr>
            <w:tcW w:w="693" w:type="dxa"/>
            <w:tcBorders>
              <w:top w:val="single" w:sz="4" w:space="0" w:color="auto"/>
              <w:left w:val="single" w:sz="4" w:space="0" w:color="000000"/>
              <w:bottom w:val="single" w:sz="4" w:space="0" w:color="auto"/>
              <w:right w:val="single" w:sz="4" w:space="0" w:color="000000"/>
            </w:tcBorders>
          </w:tcPr>
          <w:p w14:paraId="23A1BF04" w14:textId="77777777" w:rsidR="0067182C" w:rsidRDefault="0067182C" w:rsidP="00F619B8">
            <w:pPr>
              <w:spacing w:after="0"/>
              <w:ind w:left="50" w:right="0" w:firstLine="0"/>
              <w:jc w:val="center"/>
            </w:pPr>
          </w:p>
        </w:tc>
        <w:tc>
          <w:tcPr>
            <w:tcW w:w="573" w:type="dxa"/>
            <w:tcBorders>
              <w:top w:val="single" w:sz="4" w:space="0" w:color="auto"/>
              <w:left w:val="single" w:sz="4" w:space="0" w:color="000000"/>
              <w:bottom w:val="single" w:sz="4" w:space="0" w:color="auto"/>
              <w:right w:val="single" w:sz="4" w:space="0" w:color="000000"/>
            </w:tcBorders>
          </w:tcPr>
          <w:p w14:paraId="0F29AF08" w14:textId="4B2F26E1" w:rsidR="0067182C" w:rsidRDefault="0067182C" w:rsidP="00F709E3">
            <w:pPr>
              <w:spacing w:after="0"/>
              <w:ind w:left="0" w:right="0"/>
            </w:pPr>
            <w:r>
              <w:rPr>
                <w:rFonts w:hint="eastAsia"/>
              </w:rPr>
              <w:t>1</w:t>
            </w:r>
            <w:r>
              <w:t>8-1</w:t>
            </w:r>
          </w:p>
        </w:tc>
        <w:tc>
          <w:tcPr>
            <w:tcW w:w="1559" w:type="dxa"/>
            <w:vMerge/>
            <w:tcBorders>
              <w:left w:val="single" w:sz="4" w:space="0" w:color="000000"/>
              <w:right w:val="single" w:sz="4" w:space="0" w:color="000000"/>
            </w:tcBorders>
          </w:tcPr>
          <w:p w14:paraId="4D2C90AF" w14:textId="77777777" w:rsidR="0067182C" w:rsidRDefault="0067182C" w:rsidP="00F709E3">
            <w:pPr>
              <w:spacing w:after="0"/>
              <w:ind w:left="2" w:right="0"/>
            </w:pPr>
          </w:p>
        </w:tc>
        <w:tc>
          <w:tcPr>
            <w:tcW w:w="5770" w:type="dxa"/>
            <w:tcBorders>
              <w:top w:val="single" w:sz="4" w:space="0" w:color="auto"/>
              <w:left w:val="single" w:sz="4" w:space="0" w:color="000000"/>
              <w:bottom w:val="single" w:sz="4" w:space="0" w:color="auto"/>
              <w:right w:val="single" w:sz="4" w:space="0" w:color="000000"/>
            </w:tcBorders>
          </w:tcPr>
          <w:p w14:paraId="41B76E0E" w14:textId="01513E93" w:rsidR="0067182C" w:rsidRDefault="0067182C" w:rsidP="00F709E3">
            <w:pPr>
              <w:spacing w:after="1" w:line="287" w:lineRule="auto"/>
              <w:ind w:left="420" w:right="91" w:hangingChars="200" w:hanging="420"/>
              <w:jc w:val="both"/>
            </w:pPr>
            <w:r>
              <w:t>一</w:t>
            </w:r>
            <w:r>
              <w:rPr>
                <w:rFonts w:hint="eastAsia"/>
              </w:rPr>
              <w:t xml:space="preserve">　</w:t>
            </w:r>
            <w:r>
              <w:t xml:space="preserve">当該製品又は当該類似製品グループに係る医療機器等の一般的名称及び販売名又は類似製品グループの総称、意図した用途並びに表示物 </w:t>
            </w:r>
          </w:p>
        </w:tc>
      </w:tr>
      <w:tr w:rsidR="0067182C" w14:paraId="3CCDC59A" w14:textId="77777777" w:rsidTr="0067182C">
        <w:trPr>
          <w:trHeight w:val="20"/>
        </w:trPr>
        <w:tc>
          <w:tcPr>
            <w:tcW w:w="693" w:type="dxa"/>
            <w:tcBorders>
              <w:top w:val="single" w:sz="4" w:space="0" w:color="auto"/>
              <w:left w:val="single" w:sz="4" w:space="0" w:color="000000"/>
              <w:bottom w:val="single" w:sz="4" w:space="0" w:color="auto"/>
              <w:right w:val="single" w:sz="4" w:space="0" w:color="000000"/>
            </w:tcBorders>
          </w:tcPr>
          <w:p w14:paraId="456B5487" w14:textId="77777777" w:rsidR="0067182C" w:rsidRDefault="0067182C" w:rsidP="00F619B8">
            <w:pPr>
              <w:spacing w:after="0"/>
              <w:ind w:left="50" w:right="0" w:firstLine="0"/>
              <w:jc w:val="center"/>
            </w:pPr>
          </w:p>
        </w:tc>
        <w:tc>
          <w:tcPr>
            <w:tcW w:w="573" w:type="dxa"/>
            <w:tcBorders>
              <w:top w:val="single" w:sz="4" w:space="0" w:color="auto"/>
              <w:left w:val="single" w:sz="4" w:space="0" w:color="000000"/>
              <w:bottom w:val="single" w:sz="4" w:space="0" w:color="auto"/>
              <w:right w:val="single" w:sz="4" w:space="0" w:color="000000"/>
            </w:tcBorders>
          </w:tcPr>
          <w:p w14:paraId="41969DE7" w14:textId="088F87EE" w:rsidR="0067182C" w:rsidRDefault="0067182C" w:rsidP="00F709E3">
            <w:pPr>
              <w:spacing w:after="0"/>
              <w:ind w:left="0" w:right="0"/>
            </w:pPr>
            <w:r>
              <w:rPr>
                <w:rFonts w:hint="eastAsia"/>
              </w:rPr>
              <w:t>1</w:t>
            </w:r>
            <w:r>
              <w:t>8-2</w:t>
            </w:r>
          </w:p>
        </w:tc>
        <w:tc>
          <w:tcPr>
            <w:tcW w:w="1559" w:type="dxa"/>
            <w:vMerge/>
            <w:tcBorders>
              <w:left w:val="single" w:sz="4" w:space="0" w:color="000000"/>
              <w:right w:val="single" w:sz="4" w:space="0" w:color="000000"/>
            </w:tcBorders>
          </w:tcPr>
          <w:p w14:paraId="4A347F1C" w14:textId="77777777" w:rsidR="0067182C" w:rsidRDefault="0067182C" w:rsidP="00F709E3">
            <w:pPr>
              <w:spacing w:after="0"/>
              <w:ind w:left="2" w:right="0"/>
            </w:pPr>
          </w:p>
        </w:tc>
        <w:tc>
          <w:tcPr>
            <w:tcW w:w="5770" w:type="dxa"/>
            <w:tcBorders>
              <w:top w:val="single" w:sz="4" w:space="0" w:color="auto"/>
              <w:left w:val="single" w:sz="4" w:space="0" w:color="000000"/>
              <w:bottom w:val="single" w:sz="4" w:space="0" w:color="auto"/>
              <w:right w:val="single" w:sz="4" w:space="0" w:color="000000"/>
            </w:tcBorders>
          </w:tcPr>
          <w:p w14:paraId="5AFD26FE" w14:textId="632312FB" w:rsidR="0067182C" w:rsidRDefault="0067182C" w:rsidP="00F709E3">
            <w:pPr>
              <w:spacing w:after="0"/>
              <w:ind w:right="0"/>
            </w:pPr>
            <w:r>
              <w:t>二</w:t>
            </w:r>
            <w:r>
              <w:rPr>
                <w:rFonts w:hint="eastAsia"/>
              </w:rPr>
              <w:t xml:space="preserve">　</w:t>
            </w:r>
            <w:r>
              <w:t>当該製品又は当該類似製品グループに係る製品の仕様</w:t>
            </w:r>
          </w:p>
        </w:tc>
      </w:tr>
      <w:tr w:rsidR="0067182C" w14:paraId="2EABF752" w14:textId="77777777" w:rsidTr="0067182C">
        <w:trPr>
          <w:trHeight w:val="20"/>
        </w:trPr>
        <w:tc>
          <w:tcPr>
            <w:tcW w:w="693" w:type="dxa"/>
            <w:tcBorders>
              <w:top w:val="single" w:sz="4" w:space="0" w:color="auto"/>
              <w:left w:val="single" w:sz="4" w:space="0" w:color="000000"/>
              <w:bottom w:val="single" w:sz="4" w:space="0" w:color="000000"/>
              <w:right w:val="single" w:sz="4" w:space="0" w:color="000000"/>
            </w:tcBorders>
          </w:tcPr>
          <w:p w14:paraId="5822B042" w14:textId="77777777" w:rsidR="0067182C" w:rsidRDefault="0067182C" w:rsidP="00F619B8">
            <w:pPr>
              <w:spacing w:after="0"/>
              <w:ind w:left="50" w:right="0" w:firstLine="0"/>
              <w:jc w:val="center"/>
            </w:pPr>
          </w:p>
        </w:tc>
        <w:tc>
          <w:tcPr>
            <w:tcW w:w="573" w:type="dxa"/>
            <w:tcBorders>
              <w:top w:val="single" w:sz="4" w:space="0" w:color="auto"/>
              <w:left w:val="single" w:sz="4" w:space="0" w:color="000000"/>
              <w:bottom w:val="single" w:sz="4" w:space="0" w:color="000000"/>
              <w:right w:val="single" w:sz="4" w:space="0" w:color="000000"/>
            </w:tcBorders>
          </w:tcPr>
          <w:p w14:paraId="45D0A75F" w14:textId="046F70D8" w:rsidR="0067182C" w:rsidRDefault="0067182C" w:rsidP="00F709E3">
            <w:pPr>
              <w:spacing w:after="0"/>
              <w:ind w:left="0" w:right="0"/>
            </w:pPr>
            <w:r>
              <w:rPr>
                <w:rFonts w:hint="eastAsia"/>
              </w:rPr>
              <w:t>1</w:t>
            </w:r>
            <w:r>
              <w:t>8-3</w:t>
            </w:r>
          </w:p>
        </w:tc>
        <w:tc>
          <w:tcPr>
            <w:tcW w:w="1559" w:type="dxa"/>
            <w:vMerge/>
            <w:tcBorders>
              <w:left w:val="single" w:sz="4" w:space="0" w:color="000000"/>
              <w:right w:val="single" w:sz="4" w:space="0" w:color="000000"/>
            </w:tcBorders>
          </w:tcPr>
          <w:p w14:paraId="70B1C7B8" w14:textId="77777777" w:rsidR="0067182C" w:rsidRDefault="0067182C" w:rsidP="00F709E3">
            <w:pPr>
              <w:spacing w:after="0"/>
              <w:ind w:left="2" w:right="0"/>
            </w:pPr>
          </w:p>
        </w:tc>
        <w:tc>
          <w:tcPr>
            <w:tcW w:w="5770" w:type="dxa"/>
            <w:tcBorders>
              <w:top w:val="single" w:sz="4" w:space="0" w:color="auto"/>
              <w:left w:val="single" w:sz="4" w:space="0" w:color="000000"/>
              <w:bottom w:val="single" w:sz="4" w:space="0" w:color="000000"/>
              <w:right w:val="single" w:sz="4" w:space="0" w:color="000000"/>
            </w:tcBorders>
          </w:tcPr>
          <w:p w14:paraId="6F47C05F" w14:textId="4005FD8A" w:rsidR="0067182C" w:rsidRDefault="0067182C" w:rsidP="00F709E3">
            <w:pPr>
              <w:spacing w:after="0"/>
              <w:ind w:left="420" w:right="0" w:hangingChars="200" w:hanging="420"/>
            </w:pPr>
            <w:r>
              <w:rPr>
                <w:rFonts w:hint="eastAsia"/>
              </w:rPr>
              <w:t xml:space="preserve">三　</w:t>
            </w:r>
            <w:r>
              <w:t>当該製品又は当該類似製品グループに係る製品の製造保管、取扱い及び送達の方法</w:t>
            </w:r>
          </w:p>
        </w:tc>
      </w:tr>
      <w:tr w:rsidR="0067182C" w14:paraId="0F294B0E" w14:textId="77777777" w:rsidTr="0067182C">
        <w:trPr>
          <w:trHeight w:val="41"/>
        </w:trPr>
        <w:tc>
          <w:tcPr>
            <w:tcW w:w="693" w:type="dxa"/>
            <w:tcBorders>
              <w:top w:val="single" w:sz="4" w:space="0" w:color="000000"/>
              <w:left w:val="single" w:sz="4" w:space="0" w:color="000000"/>
              <w:bottom w:val="single" w:sz="4" w:space="0" w:color="auto"/>
              <w:right w:val="single" w:sz="4" w:space="0" w:color="000000"/>
            </w:tcBorders>
          </w:tcPr>
          <w:p w14:paraId="777E255F" w14:textId="77777777" w:rsidR="0067182C" w:rsidRDefault="0067182C" w:rsidP="00F619B8">
            <w:pPr>
              <w:spacing w:after="160"/>
              <w:ind w:left="0" w:right="0" w:firstLine="0"/>
              <w:jc w:val="center"/>
            </w:pPr>
          </w:p>
        </w:tc>
        <w:tc>
          <w:tcPr>
            <w:tcW w:w="573" w:type="dxa"/>
            <w:tcBorders>
              <w:top w:val="single" w:sz="4" w:space="0" w:color="000000"/>
              <w:left w:val="single" w:sz="4" w:space="0" w:color="000000"/>
              <w:bottom w:val="single" w:sz="4" w:space="0" w:color="auto"/>
              <w:right w:val="single" w:sz="4" w:space="0" w:color="000000"/>
            </w:tcBorders>
          </w:tcPr>
          <w:p w14:paraId="1D33ADA1" w14:textId="794FF1C9" w:rsidR="0067182C" w:rsidRDefault="0067182C">
            <w:pPr>
              <w:spacing w:after="160"/>
              <w:ind w:left="0" w:right="0" w:firstLine="0"/>
            </w:pPr>
            <w:r>
              <w:rPr>
                <w:rFonts w:hint="eastAsia"/>
              </w:rPr>
              <w:t>1</w:t>
            </w:r>
            <w:r>
              <w:t>8-4</w:t>
            </w:r>
          </w:p>
        </w:tc>
        <w:tc>
          <w:tcPr>
            <w:tcW w:w="1559" w:type="dxa"/>
            <w:vMerge/>
            <w:tcBorders>
              <w:left w:val="single" w:sz="4" w:space="0" w:color="000000"/>
              <w:right w:val="single" w:sz="4" w:space="0" w:color="000000"/>
            </w:tcBorders>
          </w:tcPr>
          <w:p w14:paraId="6298AF23" w14:textId="77777777" w:rsidR="0067182C" w:rsidRDefault="0067182C">
            <w:pPr>
              <w:spacing w:after="160"/>
              <w:ind w:left="0" w:right="0" w:firstLine="0"/>
            </w:pPr>
          </w:p>
        </w:tc>
        <w:tc>
          <w:tcPr>
            <w:tcW w:w="5770" w:type="dxa"/>
            <w:tcBorders>
              <w:top w:val="single" w:sz="4" w:space="0" w:color="000000"/>
              <w:left w:val="single" w:sz="4" w:space="0" w:color="000000"/>
              <w:bottom w:val="single" w:sz="4" w:space="0" w:color="auto"/>
              <w:right w:val="single" w:sz="4" w:space="0" w:color="000000"/>
            </w:tcBorders>
          </w:tcPr>
          <w:p w14:paraId="0D83AA4F" w14:textId="3F75CFD3" w:rsidR="0067182C" w:rsidRDefault="0067182C" w:rsidP="00F709E3">
            <w:pPr>
              <w:spacing w:after="0" w:line="287" w:lineRule="auto"/>
              <w:ind w:left="420" w:right="0" w:hangingChars="200" w:hanging="420"/>
              <w:jc w:val="both"/>
            </w:pPr>
            <w:r>
              <w:t>四</w:t>
            </w:r>
            <w:r>
              <w:rPr>
                <w:rFonts w:hint="eastAsia"/>
              </w:rPr>
              <w:t xml:space="preserve">　</w:t>
            </w:r>
            <w:r>
              <w:t>当該製品又は当該類似製品グループに係る製品の測定及び監視に係る手順</w:t>
            </w:r>
          </w:p>
        </w:tc>
      </w:tr>
      <w:tr w:rsidR="0067182C" w14:paraId="2F3914BC" w14:textId="77777777" w:rsidTr="00F619B8">
        <w:trPr>
          <w:trHeight w:val="65"/>
        </w:trPr>
        <w:tc>
          <w:tcPr>
            <w:tcW w:w="693" w:type="dxa"/>
            <w:tcBorders>
              <w:top w:val="single" w:sz="4" w:space="0" w:color="auto"/>
              <w:left w:val="single" w:sz="4" w:space="0" w:color="000000"/>
              <w:bottom w:val="single" w:sz="4" w:space="0" w:color="auto"/>
              <w:right w:val="single" w:sz="4" w:space="0" w:color="000000"/>
            </w:tcBorders>
          </w:tcPr>
          <w:p w14:paraId="703F585E" w14:textId="77777777" w:rsidR="0067182C" w:rsidRDefault="0067182C" w:rsidP="00F619B8">
            <w:pPr>
              <w:spacing w:after="160"/>
              <w:ind w:left="0" w:right="0" w:firstLine="0"/>
              <w:jc w:val="center"/>
            </w:pPr>
          </w:p>
        </w:tc>
        <w:tc>
          <w:tcPr>
            <w:tcW w:w="573" w:type="dxa"/>
            <w:tcBorders>
              <w:top w:val="single" w:sz="4" w:space="0" w:color="auto"/>
              <w:left w:val="single" w:sz="4" w:space="0" w:color="000000"/>
              <w:bottom w:val="single" w:sz="4" w:space="0" w:color="auto"/>
              <w:right w:val="single" w:sz="4" w:space="0" w:color="000000"/>
            </w:tcBorders>
          </w:tcPr>
          <w:p w14:paraId="492E0B34" w14:textId="0BF52D04" w:rsidR="0067182C" w:rsidRDefault="0067182C">
            <w:pPr>
              <w:spacing w:after="160"/>
              <w:ind w:left="0" w:right="0" w:firstLine="0"/>
            </w:pPr>
            <w:r>
              <w:rPr>
                <w:rFonts w:hint="eastAsia"/>
              </w:rPr>
              <w:t>1</w:t>
            </w:r>
            <w:r>
              <w:t>8-5</w:t>
            </w:r>
          </w:p>
        </w:tc>
        <w:tc>
          <w:tcPr>
            <w:tcW w:w="1559" w:type="dxa"/>
            <w:vMerge/>
            <w:tcBorders>
              <w:left w:val="single" w:sz="4" w:space="0" w:color="000000"/>
              <w:right w:val="single" w:sz="4" w:space="0" w:color="000000"/>
            </w:tcBorders>
          </w:tcPr>
          <w:p w14:paraId="0670A9E1" w14:textId="77777777" w:rsidR="0067182C" w:rsidRDefault="0067182C" w:rsidP="00F709E3">
            <w:pPr>
              <w:spacing w:after="0"/>
              <w:ind w:left="2" w:right="0"/>
            </w:pPr>
          </w:p>
        </w:tc>
        <w:tc>
          <w:tcPr>
            <w:tcW w:w="5770" w:type="dxa"/>
            <w:tcBorders>
              <w:top w:val="single" w:sz="4" w:space="0" w:color="auto"/>
              <w:left w:val="single" w:sz="4" w:space="0" w:color="000000"/>
              <w:bottom w:val="single" w:sz="4" w:space="0" w:color="auto"/>
              <w:right w:val="single" w:sz="4" w:space="0" w:color="000000"/>
            </w:tcBorders>
          </w:tcPr>
          <w:p w14:paraId="56438456" w14:textId="77777777" w:rsidR="0067182C" w:rsidRDefault="0067182C" w:rsidP="00F709E3">
            <w:pPr>
              <w:spacing w:after="0" w:line="287" w:lineRule="auto"/>
              <w:ind w:right="0"/>
              <w:jc w:val="both"/>
            </w:pPr>
            <w:r>
              <w:t>五</w:t>
            </w:r>
            <w:r>
              <w:rPr>
                <w:rFonts w:hint="eastAsia"/>
              </w:rPr>
              <w:t xml:space="preserve">　</w:t>
            </w:r>
            <w:r>
              <w:t xml:space="preserve">製品の設置に係る要求事項 </w:t>
            </w:r>
          </w:p>
          <w:p w14:paraId="2B31C401" w14:textId="187C4865" w:rsidR="00224B06" w:rsidRDefault="00224B06" w:rsidP="00F709E3">
            <w:pPr>
              <w:spacing w:after="0" w:line="287" w:lineRule="auto"/>
              <w:ind w:right="0"/>
              <w:jc w:val="both"/>
            </w:pPr>
            <w:r>
              <w:t>※ 正当な理由があるときは除く。</w:t>
            </w:r>
          </w:p>
        </w:tc>
      </w:tr>
      <w:tr w:rsidR="0067182C" w14:paraId="675CFE37" w14:textId="77777777" w:rsidTr="002717BF">
        <w:trPr>
          <w:trHeight w:val="473"/>
        </w:trPr>
        <w:tc>
          <w:tcPr>
            <w:tcW w:w="693" w:type="dxa"/>
            <w:tcBorders>
              <w:top w:val="single" w:sz="4" w:space="0" w:color="auto"/>
              <w:left w:val="single" w:sz="4" w:space="0" w:color="000000"/>
              <w:bottom w:val="single" w:sz="4" w:space="0" w:color="auto"/>
              <w:right w:val="single" w:sz="4" w:space="0" w:color="000000"/>
            </w:tcBorders>
          </w:tcPr>
          <w:p w14:paraId="51CAA7B1" w14:textId="77777777" w:rsidR="0067182C" w:rsidRDefault="0067182C" w:rsidP="00F619B8">
            <w:pPr>
              <w:spacing w:after="160"/>
              <w:ind w:left="0" w:right="0" w:firstLine="0"/>
              <w:jc w:val="center"/>
            </w:pPr>
          </w:p>
        </w:tc>
        <w:tc>
          <w:tcPr>
            <w:tcW w:w="573" w:type="dxa"/>
            <w:tcBorders>
              <w:top w:val="single" w:sz="4" w:space="0" w:color="auto"/>
              <w:left w:val="single" w:sz="4" w:space="0" w:color="000000"/>
              <w:bottom w:val="single" w:sz="4" w:space="0" w:color="auto"/>
              <w:right w:val="single" w:sz="4" w:space="0" w:color="000000"/>
            </w:tcBorders>
          </w:tcPr>
          <w:p w14:paraId="66900358" w14:textId="2352BE48" w:rsidR="0067182C" w:rsidRDefault="0067182C">
            <w:pPr>
              <w:spacing w:after="160"/>
              <w:ind w:left="0" w:right="0" w:firstLine="0"/>
            </w:pPr>
            <w:r>
              <w:rPr>
                <w:rFonts w:hint="eastAsia"/>
              </w:rPr>
              <w:t>1</w:t>
            </w:r>
            <w:r>
              <w:t>8-6</w:t>
            </w:r>
          </w:p>
        </w:tc>
        <w:tc>
          <w:tcPr>
            <w:tcW w:w="1559" w:type="dxa"/>
            <w:vMerge/>
            <w:tcBorders>
              <w:left w:val="single" w:sz="4" w:space="0" w:color="000000"/>
              <w:bottom w:val="single" w:sz="4" w:space="0" w:color="auto"/>
              <w:right w:val="single" w:sz="4" w:space="0" w:color="000000"/>
            </w:tcBorders>
          </w:tcPr>
          <w:p w14:paraId="3DDD4333" w14:textId="77777777" w:rsidR="0067182C" w:rsidRDefault="0067182C" w:rsidP="00F709E3">
            <w:pPr>
              <w:spacing w:after="0"/>
              <w:ind w:left="2" w:right="0"/>
            </w:pPr>
          </w:p>
        </w:tc>
        <w:tc>
          <w:tcPr>
            <w:tcW w:w="5770" w:type="dxa"/>
            <w:tcBorders>
              <w:top w:val="single" w:sz="4" w:space="0" w:color="auto"/>
              <w:left w:val="single" w:sz="4" w:space="0" w:color="000000"/>
              <w:bottom w:val="single" w:sz="4" w:space="0" w:color="auto"/>
              <w:right w:val="single" w:sz="4" w:space="0" w:color="000000"/>
            </w:tcBorders>
          </w:tcPr>
          <w:p w14:paraId="3A286F72" w14:textId="77777777" w:rsidR="0067182C" w:rsidRDefault="0067182C" w:rsidP="00F709E3">
            <w:pPr>
              <w:spacing w:after="32"/>
              <w:ind w:left="420" w:right="0" w:hangingChars="200" w:hanging="420"/>
            </w:pPr>
            <w:r>
              <w:t>六</w:t>
            </w:r>
            <w:r>
              <w:rPr>
                <w:rFonts w:hint="eastAsia"/>
              </w:rPr>
              <w:t xml:space="preserve">　</w:t>
            </w:r>
            <w:r>
              <w:t xml:space="preserve">製品の供給に附帯したサービスに係る業務に係る要求事項 </w:t>
            </w:r>
          </w:p>
          <w:p w14:paraId="6C67DB82" w14:textId="6340A55C" w:rsidR="0067182C" w:rsidRDefault="0067182C" w:rsidP="00F709E3">
            <w:pPr>
              <w:spacing w:after="32"/>
              <w:ind w:left="420" w:right="0" w:hangingChars="200" w:hanging="420"/>
            </w:pPr>
            <w:r>
              <w:t>※ 正当な理由があるときは除く。</w:t>
            </w:r>
          </w:p>
        </w:tc>
      </w:tr>
    </w:tbl>
    <w:p w14:paraId="3E310DF6" w14:textId="629CD624" w:rsidR="0002565C" w:rsidRDefault="0067182C">
      <w:pPr>
        <w:spacing w:after="50"/>
        <w:ind w:left="0" w:right="0" w:firstLine="0"/>
      </w:pPr>
      <w:r>
        <w:t xml:space="preserve"> </w:t>
      </w:r>
    </w:p>
    <w:p w14:paraId="35CFFB58" w14:textId="77777777" w:rsidR="003816B2" w:rsidRDefault="003816B2">
      <w:pPr>
        <w:spacing w:after="50"/>
        <w:ind w:left="0" w:right="0" w:firstLine="0"/>
      </w:pPr>
    </w:p>
    <w:p w14:paraId="7AF160D8" w14:textId="77777777" w:rsidR="0002565C" w:rsidRDefault="0067182C">
      <w:pPr>
        <w:spacing w:after="0"/>
        <w:ind w:left="-5" w:right="0"/>
      </w:pPr>
      <w:r>
        <w:lastRenderedPageBreak/>
        <w:t xml:space="preserve">Ⅰ－１－⑤ 文書の管理に係る要求事項 </w:t>
      </w:r>
    </w:p>
    <w:tbl>
      <w:tblPr>
        <w:tblStyle w:val="TableGrid"/>
        <w:tblW w:w="8595" w:type="dxa"/>
        <w:tblInd w:w="5" w:type="dxa"/>
        <w:tblCellMar>
          <w:top w:w="66" w:type="dxa"/>
          <w:left w:w="106" w:type="dxa"/>
          <w:right w:w="13" w:type="dxa"/>
        </w:tblCellMar>
        <w:tblLook w:val="04A0" w:firstRow="1" w:lastRow="0" w:firstColumn="1" w:lastColumn="0" w:noHBand="0" w:noVBand="1"/>
      </w:tblPr>
      <w:tblGrid>
        <w:gridCol w:w="693"/>
        <w:gridCol w:w="573"/>
        <w:gridCol w:w="1559"/>
        <w:gridCol w:w="5770"/>
      </w:tblGrid>
      <w:tr w:rsidR="00224B06" w14:paraId="5C303036" w14:textId="77777777" w:rsidTr="002717BF">
        <w:trPr>
          <w:trHeight w:val="19"/>
        </w:trPr>
        <w:tc>
          <w:tcPr>
            <w:tcW w:w="693" w:type="dxa"/>
            <w:tcBorders>
              <w:top w:val="single" w:sz="4" w:space="0" w:color="000000"/>
              <w:left w:val="single" w:sz="4" w:space="0" w:color="000000"/>
              <w:bottom w:val="single" w:sz="4" w:space="0" w:color="000000"/>
              <w:right w:val="single" w:sz="4" w:space="0" w:color="000000"/>
            </w:tcBorders>
            <w:shd w:val="clear" w:color="auto" w:fill="92D050"/>
          </w:tcPr>
          <w:p w14:paraId="1BC93D0F" w14:textId="6C73A4DE" w:rsidR="00224B06" w:rsidRDefault="00224B06" w:rsidP="00F619B8">
            <w:pPr>
              <w:spacing w:after="0"/>
              <w:ind w:left="2" w:right="0" w:firstLine="0"/>
              <w:jc w:val="center"/>
            </w:pPr>
            <w:r>
              <w:rPr>
                <w:rFonts w:hint="eastAsia"/>
              </w:rPr>
              <w:t>ﾁｪｯｸ</w:t>
            </w:r>
          </w:p>
        </w:tc>
        <w:tc>
          <w:tcPr>
            <w:tcW w:w="573" w:type="dxa"/>
            <w:tcBorders>
              <w:top w:val="single" w:sz="4" w:space="0" w:color="000000"/>
              <w:left w:val="single" w:sz="4" w:space="0" w:color="000000"/>
              <w:bottom w:val="single" w:sz="4" w:space="0" w:color="000000"/>
              <w:right w:val="single" w:sz="4" w:space="0" w:color="000000"/>
            </w:tcBorders>
            <w:shd w:val="clear" w:color="auto" w:fill="92D050"/>
          </w:tcPr>
          <w:p w14:paraId="191D2D71" w14:textId="43868C82" w:rsidR="00224B06" w:rsidRDefault="00224B06">
            <w:pPr>
              <w:spacing w:after="0"/>
              <w:ind w:left="2" w:right="0" w:firstLine="0"/>
            </w:pPr>
            <w:r>
              <w:t xml:space="preserve">No </w:t>
            </w:r>
          </w:p>
        </w:tc>
        <w:tc>
          <w:tcPr>
            <w:tcW w:w="1559" w:type="dxa"/>
            <w:tcBorders>
              <w:top w:val="single" w:sz="4" w:space="0" w:color="000000"/>
              <w:left w:val="single" w:sz="4" w:space="0" w:color="000000"/>
              <w:bottom w:val="single" w:sz="4" w:space="0" w:color="000000"/>
              <w:right w:val="single" w:sz="4" w:space="0" w:color="000000"/>
            </w:tcBorders>
            <w:shd w:val="clear" w:color="auto" w:fill="92D050"/>
          </w:tcPr>
          <w:p w14:paraId="0F64FBFB" w14:textId="77777777" w:rsidR="00224B06" w:rsidRDefault="00224B06">
            <w:pPr>
              <w:spacing w:after="0"/>
              <w:ind w:left="2" w:right="0" w:firstLine="0"/>
            </w:pPr>
            <w:r>
              <w:t xml:space="preserve">QMS省令の条項 </w:t>
            </w:r>
          </w:p>
        </w:tc>
        <w:tc>
          <w:tcPr>
            <w:tcW w:w="5770" w:type="dxa"/>
            <w:tcBorders>
              <w:top w:val="single" w:sz="4" w:space="0" w:color="000000"/>
              <w:left w:val="single" w:sz="4" w:space="0" w:color="000000"/>
              <w:bottom w:val="single" w:sz="4" w:space="0" w:color="000000"/>
              <w:right w:val="single" w:sz="4" w:space="0" w:color="000000"/>
            </w:tcBorders>
            <w:shd w:val="clear" w:color="auto" w:fill="92D050"/>
          </w:tcPr>
          <w:p w14:paraId="30237AF1" w14:textId="77777777" w:rsidR="00224B06" w:rsidRDefault="00224B06">
            <w:pPr>
              <w:spacing w:after="0"/>
              <w:ind w:left="0" w:right="0" w:firstLine="0"/>
            </w:pPr>
            <w:r>
              <w:t xml:space="preserve">設問 </w:t>
            </w:r>
          </w:p>
        </w:tc>
      </w:tr>
      <w:tr w:rsidR="00224B06" w14:paraId="5CACC95B" w14:textId="77777777" w:rsidTr="002717BF">
        <w:trPr>
          <w:trHeight w:val="19"/>
        </w:trPr>
        <w:tc>
          <w:tcPr>
            <w:tcW w:w="693" w:type="dxa"/>
            <w:tcBorders>
              <w:top w:val="single" w:sz="4" w:space="0" w:color="000000"/>
              <w:left w:val="single" w:sz="4" w:space="0" w:color="000000"/>
              <w:bottom w:val="single" w:sz="4" w:space="0" w:color="000000"/>
              <w:right w:val="single" w:sz="4" w:space="0" w:color="000000"/>
            </w:tcBorders>
          </w:tcPr>
          <w:p w14:paraId="0CB6CEBB" w14:textId="77777777" w:rsidR="00224B06" w:rsidRDefault="00224B06" w:rsidP="00F619B8">
            <w:pPr>
              <w:spacing w:after="0"/>
              <w:ind w:left="72" w:right="0" w:firstLine="0"/>
              <w:jc w:val="center"/>
            </w:pPr>
          </w:p>
        </w:tc>
        <w:tc>
          <w:tcPr>
            <w:tcW w:w="573" w:type="dxa"/>
            <w:tcBorders>
              <w:top w:val="single" w:sz="4" w:space="0" w:color="000000"/>
              <w:left w:val="single" w:sz="4" w:space="0" w:color="000000"/>
              <w:bottom w:val="single" w:sz="4" w:space="0" w:color="000000"/>
              <w:right w:val="single" w:sz="4" w:space="0" w:color="000000"/>
            </w:tcBorders>
          </w:tcPr>
          <w:p w14:paraId="3FB67E74" w14:textId="12381629" w:rsidR="00224B06" w:rsidRDefault="00224B06" w:rsidP="00224B06">
            <w:pPr>
              <w:spacing w:after="0"/>
              <w:ind w:left="0" w:right="0" w:firstLine="0"/>
            </w:pPr>
            <w:r>
              <w:t xml:space="preserve">19 </w:t>
            </w:r>
          </w:p>
        </w:tc>
        <w:tc>
          <w:tcPr>
            <w:tcW w:w="1559" w:type="dxa"/>
            <w:tcBorders>
              <w:top w:val="single" w:sz="4" w:space="0" w:color="000000"/>
              <w:left w:val="single" w:sz="4" w:space="0" w:color="000000"/>
              <w:bottom w:val="single" w:sz="4" w:space="0" w:color="000000"/>
              <w:right w:val="single" w:sz="4" w:space="0" w:color="000000"/>
            </w:tcBorders>
          </w:tcPr>
          <w:p w14:paraId="571E0520" w14:textId="77777777" w:rsidR="00224B06" w:rsidRDefault="00224B06">
            <w:pPr>
              <w:spacing w:after="0"/>
              <w:ind w:left="2" w:right="0" w:firstLine="0"/>
              <w:jc w:val="both"/>
            </w:pPr>
            <w:r>
              <w:t xml:space="preserve">第８条第１項 </w:t>
            </w:r>
          </w:p>
        </w:tc>
        <w:tc>
          <w:tcPr>
            <w:tcW w:w="5770" w:type="dxa"/>
            <w:tcBorders>
              <w:top w:val="single" w:sz="4" w:space="0" w:color="000000"/>
              <w:left w:val="single" w:sz="4" w:space="0" w:color="000000"/>
              <w:bottom w:val="single" w:sz="4" w:space="0" w:color="000000"/>
              <w:right w:val="single" w:sz="4" w:space="0" w:color="000000"/>
            </w:tcBorders>
          </w:tcPr>
          <w:p w14:paraId="35B7866D" w14:textId="77777777" w:rsidR="00224B06" w:rsidRPr="00224B06" w:rsidRDefault="00224B06" w:rsidP="00224B06">
            <w:pPr>
              <w:spacing w:after="0"/>
              <w:ind w:left="0" w:right="0" w:firstLineChars="100" w:firstLine="210"/>
              <w:rPr>
                <w:rFonts w:ascii="ＭＳ Ｐ明朝" w:eastAsia="ＭＳ Ｐ明朝" w:hAnsi="ＭＳ Ｐ明朝"/>
              </w:rPr>
            </w:pPr>
            <w:r w:rsidRPr="00224B06">
              <w:rPr>
                <w:rFonts w:ascii="ＭＳ Ｐ明朝" w:eastAsia="ＭＳ Ｐ明朝" w:hAnsi="ＭＳ Ｐ明朝"/>
              </w:rPr>
              <w:t xml:space="preserve">製造販売業者等は、品質管理監督文書を管理しているか。 </w:t>
            </w:r>
          </w:p>
        </w:tc>
      </w:tr>
      <w:tr w:rsidR="00224B06" w14:paraId="58839FCE" w14:textId="77777777" w:rsidTr="002717BF">
        <w:trPr>
          <w:trHeight w:val="331"/>
        </w:trPr>
        <w:tc>
          <w:tcPr>
            <w:tcW w:w="693" w:type="dxa"/>
            <w:tcBorders>
              <w:top w:val="single" w:sz="4" w:space="0" w:color="000000"/>
              <w:left w:val="single" w:sz="4" w:space="0" w:color="000000"/>
              <w:bottom w:val="single" w:sz="4" w:space="0" w:color="auto"/>
              <w:right w:val="single" w:sz="4" w:space="0" w:color="000000"/>
            </w:tcBorders>
          </w:tcPr>
          <w:p w14:paraId="2979CF9E" w14:textId="77777777" w:rsidR="00224B06" w:rsidRDefault="00224B06" w:rsidP="00F619B8">
            <w:pPr>
              <w:spacing w:after="0"/>
              <w:ind w:left="72" w:right="0" w:firstLine="0"/>
              <w:jc w:val="center"/>
            </w:pPr>
          </w:p>
        </w:tc>
        <w:tc>
          <w:tcPr>
            <w:tcW w:w="573" w:type="dxa"/>
            <w:tcBorders>
              <w:top w:val="single" w:sz="4" w:space="0" w:color="000000"/>
              <w:left w:val="single" w:sz="4" w:space="0" w:color="000000"/>
              <w:bottom w:val="single" w:sz="4" w:space="0" w:color="auto"/>
              <w:right w:val="single" w:sz="4" w:space="0" w:color="000000"/>
            </w:tcBorders>
          </w:tcPr>
          <w:p w14:paraId="6BB58604" w14:textId="5C259960" w:rsidR="00224B06" w:rsidRDefault="00224B06" w:rsidP="00224B06">
            <w:pPr>
              <w:spacing w:after="0"/>
              <w:ind w:right="0"/>
            </w:pPr>
            <w:r>
              <w:t xml:space="preserve">20 </w:t>
            </w:r>
          </w:p>
        </w:tc>
        <w:tc>
          <w:tcPr>
            <w:tcW w:w="1559" w:type="dxa"/>
            <w:vMerge w:val="restart"/>
            <w:tcBorders>
              <w:top w:val="single" w:sz="4" w:space="0" w:color="000000"/>
              <w:left w:val="single" w:sz="4" w:space="0" w:color="000000"/>
              <w:right w:val="single" w:sz="4" w:space="0" w:color="000000"/>
            </w:tcBorders>
          </w:tcPr>
          <w:p w14:paraId="2DE33F1D" w14:textId="77777777" w:rsidR="00224B06" w:rsidRDefault="00224B06">
            <w:pPr>
              <w:spacing w:after="0"/>
              <w:ind w:left="2" w:right="0" w:firstLine="0"/>
              <w:jc w:val="both"/>
            </w:pPr>
            <w:r>
              <w:t xml:space="preserve">第８条第２項 </w:t>
            </w:r>
          </w:p>
        </w:tc>
        <w:tc>
          <w:tcPr>
            <w:tcW w:w="5770" w:type="dxa"/>
            <w:tcBorders>
              <w:top w:val="single" w:sz="4" w:space="0" w:color="000000"/>
              <w:left w:val="single" w:sz="4" w:space="0" w:color="000000"/>
              <w:bottom w:val="single" w:sz="4" w:space="0" w:color="auto"/>
              <w:right w:val="single" w:sz="4" w:space="0" w:color="000000"/>
            </w:tcBorders>
          </w:tcPr>
          <w:p w14:paraId="35FA25A9" w14:textId="7E1FCE59" w:rsidR="00224B06" w:rsidRDefault="00224B06" w:rsidP="00224B06">
            <w:pPr>
              <w:spacing w:after="0" w:line="287" w:lineRule="auto"/>
              <w:ind w:left="0" w:right="0" w:firstLine="202"/>
            </w:pPr>
            <w:r>
              <w:t xml:space="preserve">製造販売業者等は、次に掲げる業務に必要な管理方法を手順書に記載しているか。 </w:t>
            </w:r>
          </w:p>
        </w:tc>
      </w:tr>
      <w:tr w:rsidR="00224B06" w14:paraId="0A92BADD" w14:textId="77777777" w:rsidTr="002717BF">
        <w:trPr>
          <w:trHeight w:val="158"/>
        </w:trPr>
        <w:tc>
          <w:tcPr>
            <w:tcW w:w="693" w:type="dxa"/>
            <w:tcBorders>
              <w:top w:val="single" w:sz="4" w:space="0" w:color="auto"/>
              <w:left w:val="single" w:sz="4" w:space="0" w:color="000000"/>
              <w:bottom w:val="single" w:sz="4" w:space="0" w:color="auto"/>
              <w:right w:val="single" w:sz="4" w:space="0" w:color="000000"/>
            </w:tcBorders>
          </w:tcPr>
          <w:p w14:paraId="2D2C3F18" w14:textId="77777777" w:rsidR="00224B06" w:rsidRDefault="00224B06" w:rsidP="00F619B8">
            <w:pPr>
              <w:spacing w:after="0"/>
              <w:ind w:left="72" w:right="0" w:firstLine="0"/>
              <w:jc w:val="center"/>
            </w:pPr>
          </w:p>
        </w:tc>
        <w:tc>
          <w:tcPr>
            <w:tcW w:w="573" w:type="dxa"/>
            <w:tcBorders>
              <w:top w:val="single" w:sz="4" w:space="0" w:color="auto"/>
              <w:left w:val="single" w:sz="4" w:space="0" w:color="000000"/>
              <w:bottom w:val="single" w:sz="4" w:space="0" w:color="auto"/>
              <w:right w:val="single" w:sz="4" w:space="0" w:color="000000"/>
            </w:tcBorders>
          </w:tcPr>
          <w:p w14:paraId="157D3C3C" w14:textId="13545D59" w:rsidR="00224B06" w:rsidRDefault="00224B06" w:rsidP="00224B06">
            <w:pPr>
              <w:spacing w:after="0"/>
              <w:ind w:left="0" w:right="0" w:firstLine="0"/>
            </w:pPr>
            <w:r>
              <w:rPr>
                <w:rFonts w:hint="eastAsia"/>
              </w:rPr>
              <w:t>2</w:t>
            </w:r>
            <w:r>
              <w:t>0-1</w:t>
            </w:r>
          </w:p>
        </w:tc>
        <w:tc>
          <w:tcPr>
            <w:tcW w:w="1559" w:type="dxa"/>
            <w:vMerge/>
            <w:tcBorders>
              <w:left w:val="single" w:sz="4" w:space="0" w:color="000000"/>
              <w:right w:val="single" w:sz="4" w:space="0" w:color="000000"/>
            </w:tcBorders>
          </w:tcPr>
          <w:p w14:paraId="007C8C56" w14:textId="77777777" w:rsidR="00224B06" w:rsidRDefault="00224B06" w:rsidP="00224B06">
            <w:pPr>
              <w:spacing w:after="0"/>
              <w:ind w:left="2" w:right="0"/>
              <w:jc w:val="both"/>
            </w:pPr>
          </w:p>
        </w:tc>
        <w:tc>
          <w:tcPr>
            <w:tcW w:w="5770" w:type="dxa"/>
            <w:tcBorders>
              <w:top w:val="single" w:sz="4" w:space="0" w:color="auto"/>
              <w:left w:val="single" w:sz="4" w:space="0" w:color="000000"/>
              <w:bottom w:val="single" w:sz="4" w:space="0" w:color="auto"/>
              <w:right w:val="single" w:sz="4" w:space="0" w:color="000000"/>
            </w:tcBorders>
          </w:tcPr>
          <w:p w14:paraId="45207E1B" w14:textId="3EC1DFF1" w:rsidR="00224B06" w:rsidRDefault="00224B06" w:rsidP="00224B06">
            <w:pPr>
              <w:spacing w:after="2" w:line="285" w:lineRule="auto"/>
              <w:ind w:left="420" w:right="0" w:hangingChars="200" w:hanging="420"/>
            </w:pPr>
            <w:r>
              <w:rPr>
                <w:rFonts w:hint="eastAsia"/>
              </w:rPr>
              <w:t xml:space="preserve">一　</w:t>
            </w:r>
            <w:r>
              <w:t xml:space="preserve">品質管理監督文書を発行するに当たり、当該品質管理監督文書の妥当性を照査し、その発行を承認すること。 </w:t>
            </w:r>
          </w:p>
        </w:tc>
      </w:tr>
      <w:tr w:rsidR="00224B06" w14:paraId="13F9044A" w14:textId="77777777" w:rsidTr="002717BF">
        <w:trPr>
          <w:trHeight w:val="101"/>
        </w:trPr>
        <w:tc>
          <w:tcPr>
            <w:tcW w:w="693" w:type="dxa"/>
            <w:tcBorders>
              <w:top w:val="single" w:sz="4" w:space="0" w:color="auto"/>
              <w:left w:val="single" w:sz="4" w:space="0" w:color="000000"/>
              <w:bottom w:val="single" w:sz="4" w:space="0" w:color="auto"/>
              <w:right w:val="single" w:sz="4" w:space="0" w:color="000000"/>
            </w:tcBorders>
          </w:tcPr>
          <w:p w14:paraId="0C5C4082" w14:textId="77777777" w:rsidR="00224B06" w:rsidRDefault="00224B06" w:rsidP="00F619B8">
            <w:pPr>
              <w:spacing w:after="0"/>
              <w:ind w:left="72" w:right="0" w:firstLine="0"/>
              <w:jc w:val="center"/>
            </w:pPr>
          </w:p>
        </w:tc>
        <w:tc>
          <w:tcPr>
            <w:tcW w:w="573" w:type="dxa"/>
            <w:tcBorders>
              <w:top w:val="single" w:sz="4" w:space="0" w:color="auto"/>
              <w:left w:val="single" w:sz="4" w:space="0" w:color="000000"/>
              <w:bottom w:val="single" w:sz="4" w:space="0" w:color="auto"/>
              <w:right w:val="single" w:sz="4" w:space="0" w:color="000000"/>
            </w:tcBorders>
          </w:tcPr>
          <w:p w14:paraId="4A23687C" w14:textId="3C72E78B" w:rsidR="00224B06" w:rsidRDefault="00224B06" w:rsidP="00224B06">
            <w:pPr>
              <w:spacing w:after="0"/>
              <w:ind w:left="0" w:right="0" w:firstLine="0"/>
            </w:pPr>
            <w:r>
              <w:rPr>
                <w:rFonts w:hint="eastAsia"/>
              </w:rPr>
              <w:t>2</w:t>
            </w:r>
            <w:r>
              <w:t>0-2</w:t>
            </w:r>
          </w:p>
        </w:tc>
        <w:tc>
          <w:tcPr>
            <w:tcW w:w="1559" w:type="dxa"/>
            <w:vMerge/>
            <w:tcBorders>
              <w:left w:val="single" w:sz="4" w:space="0" w:color="000000"/>
              <w:right w:val="single" w:sz="4" w:space="0" w:color="000000"/>
            </w:tcBorders>
          </w:tcPr>
          <w:p w14:paraId="4B6C2BCC" w14:textId="77777777" w:rsidR="00224B06" w:rsidRDefault="00224B06" w:rsidP="00224B06">
            <w:pPr>
              <w:spacing w:after="0"/>
              <w:ind w:left="2" w:right="0"/>
              <w:jc w:val="both"/>
            </w:pPr>
          </w:p>
        </w:tc>
        <w:tc>
          <w:tcPr>
            <w:tcW w:w="5770" w:type="dxa"/>
            <w:tcBorders>
              <w:top w:val="single" w:sz="4" w:space="0" w:color="auto"/>
              <w:left w:val="single" w:sz="4" w:space="0" w:color="000000"/>
              <w:bottom w:val="single" w:sz="4" w:space="0" w:color="auto"/>
              <w:right w:val="single" w:sz="4" w:space="0" w:color="000000"/>
            </w:tcBorders>
          </w:tcPr>
          <w:p w14:paraId="0FD90748" w14:textId="0AFE3B9D" w:rsidR="00224B06" w:rsidRDefault="00224B06" w:rsidP="00224B06">
            <w:pPr>
              <w:spacing w:after="0" w:line="287" w:lineRule="auto"/>
              <w:ind w:left="420" w:right="0" w:hangingChars="200" w:hanging="420"/>
            </w:pPr>
            <w:r>
              <w:rPr>
                <w:rFonts w:hint="eastAsia"/>
              </w:rPr>
              <w:t xml:space="preserve">二　</w:t>
            </w:r>
            <w:r>
              <w:t xml:space="preserve">品質管理監督文書について所要の照査を行い、更新を行うに当たり、その更新を承認すること。 </w:t>
            </w:r>
          </w:p>
        </w:tc>
      </w:tr>
      <w:tr w:rsidR="00224B06" w14:paraId="4C42A9D8" w14:textId="77777777" w:rsidTr="002717BF">
        <w:trPr>
          <w:trHeight w:val="381"/>
        </w:trPr>
        <w:tc>
          <w:tcPr>
            <w:tcW w:w="693" w:type="dxa"/>
            <w:tcBorders>
              <w:top w:val="single" w:sz="4" w:space="0" w:color="auto"/>
              <w:left w:val="single" w:sz="4" w:space="0" w:color="000000"/>
              <w:bottom w:val="single" w:sz="4" w:space="0" w:color="auto"/>
              <w:right w:val="single" w:sz="4" w:space="0" w:color="000000"/>
            </w:tcBorders>
          </w:tcPr>
          <w:p w14:paraId="57191F31" w14:textId="77777777" w:rsidR="00224B06" w:rsidRDefault="00224B06" w:rsidP="00F619B8">
            <w:pPr>
              <w:spacing w:after="0"/>
              <w:ind w:left="72" w:right="0" w:firstLine="0"/>
              <w:jc w:val="center"/>
            </w:pPr>
          </w:p>
        </w:tc>
        <w:tc>
          <w:tcPr>
            <w:tcW w:w="573" w:type="dxa"/>
            <w:tcBorders>
              <w:top w:val="single" w:sz="4" w:space="0" w:color="auto"/>
              <w:left w:val="single" w:sz="4" w:space="0" w:color="000000"/>
              <w:bottom w:val="single" w:sz="4" w:space="0" w:color="auto"/>
              <w:right w:val="single" w:sz="4" w:space="0" w:color="000000"/>
            </w:tcBorders>
          </w:tcPr>
          <w:p w14:paraId="79CE7756" w14:textId="00BD4D16" w:rsidR="00224B06" w:rsidRDefault="00224B06" w:rsidP="00224B06">
            <w:pPr>
              <w:spacing w:after="0"/>
              <w:ind w:right="0"/>
            </w:pPr>
            <w:r>
              <w:rPr>
                <w:rFonts w:hint="eastAsia"/>
              </w:rPr>
              <w:t>2</w:t>
            </w:r>
            <w:r>
              <w:t>0-3</w:t>
            </w:r>
          </w:p>
        </w:tc>
        <w:tc>
          <w:tcPr>
            <w:tcW w:w="1559" w:type="dxa"/>
            <w:vMerge/>
            <w:tcBorders>
              <w:left w:val="single" w:sz="4" w:space="0" w:color="000000"/>
              <w:right w:val="single" w:sz="4" w:space="0" w:color="000000"/>
            </w:tcBorders>
          </w:tcPr>
          <w:p w14:paraId="00C50499" w14:textId="77777777" w:rsidR="00224B06" w:rsidRDefault="00224B06" w:rsidP="00224B06">
            <w:pPr>
              <w:spacing w:after="0"/>
              <w:ind w:left="2" w:right="0"/>
              <w:jc w:val="both"/>
            </w:pPr>
          </w:p>
        </w:tc>
        <w:tc>
          <w:tcPr>
            <w:tcW w:w="5770" w:type="dxa"/>
            <w:tcBorders>
              <w:top w:val="single" w:sz="4" w:space="0" w:color="auto"/>
              <w:left w:val="single" w:sz="4" w:space="0" w:color="000000"/>
              <w:bottom w:val="single" w:sz="4" w:space="0" w:color="auto"/>
              <w:right w:val="single" w:sz="4" w:space="0" w:color="000000"/>
            </w:tcBorders>
          </w:tcPr>
          <w:p w14:paraId="214E19DB" w14:textId="33D27EF6" w:rsidR="00224B06" w:rsidRDefault="00224B06" w:rsidP="00224B06">
            <w:pPr>
              <w:spacing w:after="0" w:line="287" w:lineRule="auto"/>
              <w:ind w:left="420" w:right="0" w:hangingChars="200" w:hanging="420"/>
            </w:pPr>
            <w:r>
              <w:rPr>
                <w:rFonts w:hint="eastAsia"/>
              </w:rPr>
              <w:t xml:space="preserve">三　</w:t>
            </w:r>
            <w:r>
              <w:t xml:space="preserve">品質管理監督文書の変更内容及び最新の改訂状況が識別できるようにすること。 </w:t>
            </w:r>
          </w:p>
        </w:tc>
      </w:tr>
      <w:tr w:rsidR="00224B06" w14:paraId="4C062CD8" w14:textId="77777777" w:rsidTr="00F619B8">
        <w:trPr>
          <w:trHeight w:val="207"/>
        </w:trPr>
        <w:tc>
          <w:tcPr>
            <w:tcW w:w="693" w:type="dxa"/>
            <w:tcBorders>
              <w:top w:val="single" w:sz="4" w:space="0" w:color="auto"/>
              <w:left w:val="single" w:sz="4" w:space="0" w:color="000000"/>
              <w:bottom w:val="single" w:sz="4" w:space="0" w:color="auto"/>
              <w:right w:val="single" w:sz="4" w:space="0" w:color="000000"/>
            </w:tcBorders>
          </w:tcPr>
          <w:p w14:paraId="79FC8AE9" w14:textId="77777777" w:rsidR="00224B06" w:rsidRDefault="00224B06" w:rsidP="00F619B8">
            <w:pPr>
              <w:spacing w:after="0"/>
              <w:ind w:left="72" w:right="0" w:firstLine="0"/>
              <w:jc w:val="center"/>
            </w:pPr>
          </w:p>
        </w:tc>
        <w:tc>
          <w:tcPr>
            <w:tcW w:w="573" w:type="dxa"/>
            <w:tcBorders>
              <w:top w:val="single" w:sz="4" w:space="0" w:color="auto"/>
              <w:left w:val="single" w:sz="4" w:space="0" w:color="000000"/>
              <w:bottom w:val="single" w:sz="4" w:space="0" w:color="auto"/>
              <w:right w:val="single" w:sz="4" w:space="0" w:color="000000"/>
            </w:tcBorders>
          </w:tcPr>
          <w:p w14:paraId="6869F4DE" w14:textId="7894B29D" w:rsidR="00224B06" w:rsidRDefault="00224B06" w:rsidP="00224B06">
            <w:pPr>
              <w:spacing w:after="0"/>
              <w:ind w:right="0"/>
            </w:pPr>
            <w:r>
              <w:rPr>
                <w:rFonts w:hint="eastAsia"/>
              </w:rPr>
              <w:t>2</w:t>
            </w:r>
            <w:r>
              <w:t>0-4</w:t>
            </w:r>
          </w:p>
        </w:tc>
        <w:tc>
          <w:tcPr>
            <w:tcW w:w="1559" w:type="dxa"/>
            <w:vMerge/>
            <w:tcBorders>
              <w:left w:val="single" w:sz="4" w:space="0" w:color="000000"/>
              <w:right w:val="single" w:sz="4" w:space="0" w:color="000000"/>
            </w:tcBorders>
          </w:tcPr>
          <w:p w14:paraId="43E3DBF7" w14:textId="77777777" w:rsidR="00224B06" w:rsidRDefault="00224B06" w:rsidP="00224B06">
            <w:pPr>
              <w:spacing w:after="0"/>
              <w:ind w:left="2" w:right="0"/>
              <w:jc w:val="both"/>
            </w:pPr>
          </w:p>
        </w:tc>
        <w:tc>
          <w:tcPr>
            <w:tcW w:w="5770" w:type="dxa"/>
            <w:tcBorders>
              <w:top w:val="single" w:sz="4" w:space="0" w:color="auto"/>
              <w:left w:val="single" w:sz="4" w:space="0" w:color="000000"/>
              <w:bottom w:val="single" w:sz="4" w:space="0" w:color="auto"/>
              <w:right w:val="single" w:sz="4" w:space="0" w:color="000000"/>
            </w:tcBorders>
          </w:tcPr>
          <w:p w14:paraId="177A5B1D" w14:textId="574B849C" w:rsidR="00224B06" w:rsidRDefault="00224B06" w:rsidP="00224B06">
            <w:pPr>
              <w:spacing w:after="2" w:line="285" w:lineRule="auto"/>
              <w:ind w:left="420" w:right="0" w:hangingChars="200" w:hanging="420"/>
            </w:pPr>
            <w:r>
              <w:rPr>
                <w:rFonts w:hint="eastAsia"/>
              </w:rPr>
              <w:t xml:space="preserve">四　</w:t>
            </w:r>
            <w:r>
              <w:t xml:space="preserve">品質管理監督文書を改訂した場合は、当該品質管理監督文書の改訂版を利用できるようにすること。 </w:t>
            </w:r>
          </w:p>
        </w:tc>
      </w:tr>
      <w:tr w:rsidR="00224B06" w14:paraId="08E4D83A" w14:textId="77777777" w:rsidTr="00F619B8">
        <w:trPr>
          <w:trHeight w:val="47"/>
        </w:trPr>
        <w:tc>
          <w:tcPr>
            <w:tcW w:w="693" w:type="dxa"/>
            <w:tcBorders>
              <w:top w:val="single" w:sz="4" w:space="0" w:color="auto"/>
              <w:left w:val="single" w:sz="4" w:space="0" w:color="000000"/>
              <w:bottom w:val="single" w:sz="4" w:space="0" w:color="auto"/>
              <w:right w:val="single" w:sz="4" w:space="0" w:color="000000"/>
            </w:tcBorders>
          </w:tcPr>
          <w:p w14:paraId="27F66BC7" w14:textId="77777777" w:rsidR="00224B06" w:rsidRDefault="00224B06" w:rsidP="00F619B8">
            <w:pPr>
              <w:spacing w:after="0"/>
              <w:ind w:left="72" w:right="0" w:firstLine="0"/>
              <w:jc w:val="center"/>
            </w:pPr>
          </w:p>
        </w:tc>
        <w:tc>
          <w:tcPr>
            <w:tcW w:w="573" w:type="dxa"/>
            <w:tcBorders>
              <w:top w:val="single" w:sz="4" w:space="0" w:color="auto"/>
              <w:left w:val="single" w:sz="4" w:space="0" w:color="000000"/>
              <w:bottom w:val="single" w:sz="4" w:space="0" w:color="auto"/>
              <w:right w:val="single" w:sz="4" w:space="0" w:color="000000"/>
            </w:tcBorders>
          </w:tcPr>
          <w:p w14:paraId="3391697E" w14:textId="24DA6ADB" w:rsidR="00224B06" w:rsidRDefault="00224B06" w:rsidP="00224B06">
            <w:pPr>
              <w:spacing w:after="0"/>
              <w:ind w:left="0" w:right="0" w:firstLine="0"/>
            </w:pPr>
            <w:r>
              <w:rPr>
                <w:rFonts w:hint="eastAsia"/>
              </w:rPr>
              <w:t>2</w:t>
            </w:r>
            <w:r>
              <w:t>0-5</w:t>
            </w:r>
          </w:p>
        </w:tc>
        <w:tc>
          <w:tcPr>
            <w:tcW w:w="1559" w:type="dxa"/>
            <w:vMerge/>
            <w:tcBorders>
              <w:left w:val="single" w:sz="4" w:space="0" w:color="000000"/>
              <w:right w:val="single" w:sz="4" w:space="0" w:color="000000"/>
            </w:tcBorders>
          </w:tcPr>
          <w:p w14:paraId="6C88C317" w14:textId="77777777" w:rsidR="00224B06" w:rsidRDefault="00224B06" w:rsidP="00224B06">
            <w:pPr>
              <w:spacing w:after="0"/>
              <w:ind w:left="2" w:right="0"/>
              <w:jc w:val="both"/>
            </w:pPr>
          </w:p>
        </w:tc>
        <w:tc>
          <w:tcPr>
            <w:tcW w:w="5770" w:type="dxa"/>
            <w:tcBorders>
              <w:top w:val="single" w:sz="4" w:space="0" w:color="auto"/>
              <w:left w:val="single" w:sz="4" w:space="0" w:color="000000"/>
              <w:bottom w:val="single" w:sz="4" w:space="0" w:color="auto"/>
              <w:right w:val="single" w:sz="4" w:space="0" w:color="000000"/>
            </w:tcBorders>
          </w:tcPr>
          <w:p w14:paraId="55B12BA9" w14:textId="66F10282" w:rsidR="00224B06" w:rsidRDefault="00224B06" w:rsidP="00224B06">
            <w:pPr>
              <w:spacing w:after="0" w:line="287" w:lineRule="auto"/>
              <w:ind w:left="420" w:right="0" w:hangingChars="200" w:hanging="420"/>
            </w:pPr>
            <w:r>
              <w:rPr>
                <w:rFonts w:hint="eastAsia"/>
              </w:rPr>
              <w:t xml:space="preserve">五　</w:t>
            </w:r>
            <w:r>
              <w:t xml:space="preserve">品質管理監督文書が読みやすく、容易に内容を把握することができる状態にあることを確保すること。 </w:t>
            </w:r>
          </w:p>
        </w:tc>
      </w:tr>
      <w:tr w:rsidR="00224B06" w14:paraId="49F5F734" w14:textId="77777777" w:rsidTr="00F619B8">
        <w:trPr>
          <w:trHeight w:val="327"/>
        </w:trPr>
        <w:tc>
          <w:tcPr>
            <w:tcW w:w="693" w:type="dxa"/>
            <w:tcBorders>
              <w:top w:val="single" w:sz="4" w:space="0" w:color="auto"/>
              <w:left w:val="single" w:sz="4" w:space="0" w:color="000000"/>
              <w:bottom w:val="single" w:sz="4" w:space="0" w:color="auto"/>
              <w:right w:val="single" w:sz="4" w:space="0" w:color="000000"/>
            </w:tcBorders>
          </w:tcPr>
          <w:p w14:paraId="737A4DAD" w14:textId="77777777" w:rsidR="00224B06" w:rsidRDefault="00224B06" w:rsidP="00F619B8">
            <w:pPr>
              <w:spacing w:after="0"/>
              <w:ind w:left="72" w:right="0" w:firstLine="0"/>
              <w:jc w:val="center"/>
            </w:pPr>
          </w:p>
        </w:tc>
        <w:tc>
          <w:tcPr>
            <w:tcW w:w="573" w:type="dxa"/>
            <w:tcBorders>
              <w:top w:val="single" w:sz="4" w:space="0" w:color="auto"/>
              <w:left w:val="single" w:sz="4" w:space="0" w:color="000000"/>
              <w:bottom w:val="single" w:sz="4" w:space="0" w:color="auto"/>
              <w:right w:val="single" w:sz="4" w:space="0" w:color="000000"/>
            </w:tcBorders>
          </w:tcPr>
          <w:p w14:paraId="3602D4E4" w14:textId="4326FF1C" w:rsidR="00224B06" w:rsidRDefault="00224B06" w:rsidP="00224B06">
            <w:pPr>
              <w:spacing w:after="0"/>
              <w:ind w:left="0" w:right="0" w:firstLine="0"/>
            </w:pPr>
            <w:r>
              <w:rPr>
                <w:rFonts w:hint="eastAsia"/>
              </w:rPr>
              <w:t>2</w:t>
            </w:r>
            <w:r>
              <w:t>0-6</w:t>
            </w:r>
          </w:p>
        </w:tc>
        <w:tc>
          <w:tcPr>
            <w:tcW w:w="1559" w:type="dxa"/>
            <w:vMerge/>
            <w:tcBorders>
              <w:left w:val="single" w:sz="4" w:space="0" w:color="000000"/>
              <w:right w:val="single" w:sz="4" w:space="0" w:color="000000"/>
            </w:tcBorders>
          </w:tcPr>
          <w:p w14:paraId="25AE1029" w14:textId="77777777" w:rsidR="00224B06" w:rsidRDefault="00224B06" w:rsidP="00224B06">
            <w:pPr>
              <w:spacing w:after="0"/>
              <w:ind w:left="2" w:right="0"/>
              <w:jc w:val="both"/>
            </w:pPr>
          </w:p>
        </w:tc>
        <w:tc>
          <w:tcPr>
            <w:tcW w:w="5770" w:type="dxa"/>
            <w:tcBorders>
              <w:top w:val="single" w:sz="4" w:space="0" w:color="auto"/>
              <w:left w:val="single" w:sz="4" w:space="0" w:color="000000"/>
              <w:bottom w:val="single" w:sz="4" w:space="0" w:color="auto"/>
              <w:right w:val="single" w:sz="4" w:space="0" w:color="000000"/>
            </w:tcBorders>
          </w:tcPr>
          <w:p w14:paraId="21AECCDD" w14:textId="46D44773" w:rsidR="00224B06" w:rsidRDefault="00224B06" w:rsidP="00224B06">
            <w:pPr>
              <w:spacing w:after="0" w:line="287" w:lineRule="auto"/>
              <w:ind w:left="420" w:right="0" w:hangingChars="200" w:hanging="420"/>
            </w:pPr>
            <w:r>
              <w:rPr>
                <w:rFonts w:hint="eastAsia"/>
              </w:rPr>
              <w:t xml:space="preserve">六　</w:t>
            </w:r>
            <w:r>
              <w:t xml:space="preserve">外部で作成された品質管理監督文書（品質管理監督システムの計画及び実施に必要であると判断したものに限る。）を識別し、その配付を管理すること。 </w:t>
            </w:r>
          </w:p>
        </w:tc>
      </w:tr>
      <w:tr w:rsidR="00224B06" w14:paraId="28330D1D" w14:textId="77777777" w:rsidTr="00F619B8">
        <w:trPr>
          <w:trHeight w:val="20"/>
        </w:trPr>
        <w:tc>
          <w:tcPr>
            <w:tcW w:w="693" w:type="dxa"/>
            <w:tcBorders>
              <w:top w:val="single" w:sz="4" w:space="0" w:color="auto"/>
              <w:left w:val="single" w:sz="4" w:space="0" w:color="000000"/>
              <w:bottom w:val="single" w:sz="4" w:space="0" w:color="auto"/>
              <w:right w:val="single" w:sz="4" w:space="0" w:color="000000"/>
            </w:tcBorders>
          </w:tcPr>
          <w:p w14:paraId="456424AB" w14:textId="77777777" w:rsidR="00224B06" w:rsidRDefault="00224B06" w:rsidP="00F619B8">
            <w:pPr>
              <w:spacing w:after="0"/>
              <w:ind w:left="72" w:right="0" w:firstLine="0"/>
              <w:jc w:val="center"/>
            </w:pPr>
          </w:p>
        </w:tc>
        <w:tc>
          <w:tcPr>
            <w:tcW w:w="573" w:type="dxa"/>
            <w:tcBorders>
              <w:top w:val="single" w:sz="4" w:space="0" w:color="auto"/>
              <w:left w:val="single" w:sz="4" w:space="0" w:color="000000"/>
              <w:bottom w:val="single" w:sz="4" w:space="0" w:color="auto"/>
              <w:right w:val="single" w:sz="4" w:space="0" w:color="000000"/>
            </w:tcBorders>
          </w:tcPr>
          <w:p w14:paraId="2DDF923C" w14:textId="165F96EB" w:rsidR="00224B06" w:rsidRDefault="00224B06" w:rsidP="00224B06">
            <w:pPr>
              <w:spacing w:after="0"/>
              <w:ind w:left="0" w:right="0" w:firstLine="0"/>
            </w:pPr>
            <w:r>
              <w:rPr>
                <w:rFonts w:hint="eastAsia"/>
              </w:rPr>
              <w:t>2</w:t>
            </w:r>
            <w:r>
              <w:t>0-7</w:t>
            </w:r>
          </w:p>
        </w:tc>
        <w:tc>
          <w:tcPr>
            <w:tcW w:w="1559" w:type="dxa"/>
            <w:vMerge/>
            <w:tcBorders>
              <w:left w:val="single" w:sz="4" w:space="0" w:color="000000"/>
              <w:right w:val="single" w:sz="4" w:space="0" w:color="000000"/>
            </w:tcBorders>
          </w:tcPr>
          <w:p w14:paraId="74F9C0AA" w14:textId="77777777" w:rsidR="00224B06" w:rsidRDefault="00224B06" w:rsidP="00224B06">
            <w:pPr>
              <w:spacing w:after="0"/>
              <w:ind w:left="2" w:right="0"/>
              <w:jc w:val="both"/>
            </w:pPr>
          </w:p>
        </w:tc>
        <w:tc>
          <w:tcPr>
            <w:tcW w:w="5770" w:type="dxa"/>
            <w:tcBorders>
              <w:top w:val="single" w:sz="4" w:space="0" w:color="auto"/>
              <w:left w:val="single" w:sz="4" w:space="0" w:color="000000"/>
              <w:bottom w:val="single" w:sz="4" w:space="0" w:color="auto"/>
              <w:right w:val="single" w:sz="4" w:space="0" w:color="000000"/>
            </w:tcBorders>
          </w:tcPr>
          <w:p w14:paraId="2C6134CB" w14:textId="45A3EFD2" w:rsidR="00224B06" w:rsidRDefault="00224B06" w:rsidP="00224B06">
            <w:pPr>
              <w:spacing w:after="32"/>
              <w:ind w:right="0"/>
            </w:pPr>
            <w:r>
              <w:rPr>
                <w:rFonts w:hint="eastAsia"/>
              </w:rPr>
              <w:t xml:space="preserve">七　</w:t>
            </w:r>
            <w:r>
              <w:t xml:space="preserve">品質管理監督文書の劣化又は紛失を防止すること。 </w:t>
            </w:r>
          </w:p>
        </w:tc>
      </w:tr>
      <w:tr w:rsidR="00224B06" w14:paraId="1CF06F71" w14:textId="77777777" w:rsidTr="00F619B8">
        <w:trPr>
          <w:trHeight w:val="574"/>
        </w:trPr>
        <w:tc>
          <w:tcPr>
            <w:tcW w:w="693" w:type="dxa"/>
            <w:tcBorders>
              <w:top w:val="single" w:sz="4" w:space="0" w:color="auto"/>
              <w:left w:val="single" w:sz="4" w:space="0" w:color="000000"/>
              <w:bottom w:val="single" w:sz="4" w:space="0" w:color="000000"/>
              <w:right w:val="single" w:sz="4" w:space="0" w:color="000000"/>
            </w:tcBorders>
          </w:tcPr>
          <w:p w14:paraId="4E151D49" w14:textId="77777777" w:rsidR="00224B06" w:rsidRDefault="00224B06" w:rsidP="00F619B8">
            <w:pPr>
              <w:spacing w:after="0"/>
              <w:ind w:left="72" w:right="0" w:firstLine="0"/>
              <w:jc w:val="center"/>
            </w:pPr>
          </w:p>
        </w:tc>
        <w:tc>
          <w:tcPr>
            <w:tcW w:w="573" w:type="dxa"/>
            <w:tcBorders>
              <w:top w:val="single" w:sz="4" w:space="0" w:color="auto"/>
              <w:left w:val="single" w:sz="4" w:space="0" w:color="000000"/>
              <w:bottom w:val="single" w:sz="4" w:space="0" w:color="000000"/>
              <w:right w:val="single" w:sz="4" w:space="0" w:color="000000"/>
            </w:tcBorders>
          </w:tcPr>
          <w:p w14:paraId="1B11547C" w14:textId="233ED078" w:rsidR="00224B06" w:rsidRDefault="00224B06" w:rsidP="00224B06">
            <w:pPr>
              <w:spacing w:after="0"/>
              <w:ind w:left="0" w:right="0" w:firstLine="0"/>
            </w:pPr>
            <w:r>
              <w:rPr>
                <w:rFonts w:hint="eastAsia"/>
              </w:rPr>
              <w:t>2</w:t>
            </w:r>
            <w:r>
              <w:t>0-8</w:t>
            </w:r>
          </w:p>
        </w:tc>
        <w:tc>
          <w:tcPr>
            <w:tcW w:w="1559" w:type="dxa"/>
            <w:vMerge/>
            <w:tcBorders>
              <w:left w:val="single" w:sz="4" w:space="0" w:color="000000"/>
              <w:bottom w:val="single" w:sz="4" w:space="0" w:color="000000"/>
              <w:right w:val="single" w:sz="4" w:space="0" w:color="000000"/>
            </w:tcBorders>
          </w:tcPr>
          <w:p w14:paraId="02E2E028" w14:textId="77777777" w:rsidR="00224B06" w:rsidRDefault="00224B06" w:rsidP="00224B06">
            <w:pPr>
              <w:spacing w:after="0"/>
              <w:ind w:left="2" w:right="0"/>
              <w:jc w:val="both"/>
            </w:pPr>
          </w:p>
        </w:tc>
        <w:tc>
          <w:tcPr>
            <w:tcW w:w="5770" w:type="dxa"/>
            <w:tcBorders>
              <w:top w:val="single" w:sz="4" w:space="0" w:color="auto"/>
              <w:left w:val="single" w:sz="4" w:space="0" w:color="000000"/>
              <w:bottom w:val="single" w:sz="4" w:space="0" w:color="000000"/>
              <w:right w:val="single" w:sz="4" w:space="0" w:color="000000"/>
            </w:tcBorders>
          </w:tcPr>
          <w:p w14:paraId="54BE2078" w14:textId="7F6A1808" w:rsidR="00224B06" w:rsidRDefault="00224B06" w:rsidP="00224B06">
            <w:pPr>
              <w:spacing w:after="0"/>
              <w:ind w:left="420" w:right="0" w:hangingChars="200" w:hanging="420"/>
            </w:pPr>
            <w:r>
              <w:rPr>
                <w:rFonts w:hint="eastAsia"/>
              </w:rPr>
              <w:t xml:space="preserve">八　</w:t>
            </w:r>
            <w:r>
              <w:t xml:space="preserve">廃止した品質管理監督文書が意図に反して使用されることを防止すること。当該文書を保持する場合においては、その目的にかかわらず、廃止されたものであることが適切に識別できるようにしておくこと。 </w:t>
            </w:r>
          </w:p>
        </w:tc>
      </w:tr>
      <w:tr w:rsidR="00224B06" w14:paraId="3094FF97" w14:textId="77777777" w:rsidTr="002717BF">
        <w:trPr>
          <w:trHeight w:val="1301"/>
        </w:trPr>
        <w:tc>
          <w:tcPr>
            <w:tcW w:w="693" w:type="dxa"/>
            <w:tcBorders>
              <w:top w:val="single" w:sz="4" w:space="0" w:color="000000"/>
              <w:left w:val="single" w:sz="4" w:space="0" w:color="000000"/>
              <w:bottom w:val="single" w:sz="4" w:space="0" w:color="000000"/>
              <w:right w:val="single" w:sz="4" w:space="0" w:color="000000"/>
            </w:tcBorders>
          </w:tcPr>
          <w:p w14:paraId="5123BB9E" w14:textId="150FD4F4" w:rsidR="00224B06" w:rsidRDefault="00224B06" w:rsidP="00F619B8">
            <w:pPr>
              <w:spacing w:after="0"/>
              <w:ind w:right="0"/>
              <w:jc w:val="center"/>
            </w:pPr>
            <w:r>
              <w:rPr>
                <w:rFonts w:hint="eastAsia"/>
              </w:rPr>
              <w:t>限定除く</w:t>
            </w:r>
          </w:p>
        </w:tc>
        <w:tc>
          <w:tcPr>
            <w:tcW w:w="573" w:type="dxa"/>
            <w:tcBorders>
              <w:top w:val="single" w:sz="4" w:space="0" w:color="000000"/>
              <w:left w:val="single" w:sz="4" w:space="0" w:color="000000"/>
              <w:bottom w:val="single" w:sz="4" w:space="0" w:color="000000"/>
              <w:right w:val="single" w:sz="4" w:space="0" w:color="000000"/>
            </w:tcBorders>
          </w:tcPr>
          <w:p w14:paraId="4C9692C1" w14:textId="411EAEC6" w:rsidR="00224B06" w:rsidRDefault="00224B06" w:rsidP="00F619B8">
            <w:pPr>
              <w:spacing w:after="0"/>
              <w:ind w:left="0" w:right="0" w:firstLine="0"/>
            </w:pPr>
            <w:r>
              <w:t xml:space="preserve">21 </w:t>
            </w:r>
          </w:p>
        </w:tc>
        <w:tc>
          <w:tcPr>
            <w:tcW w:w="1559" w:type="dxa"/>
            <w:tcBorders>
              <w:top w:val="single" w:sz="4" w:space="0" w:color="000000"/>
              <w:left w:val="single" w:sz="4" w:space="0" w:color="000000"/>
              <w:bottom w:val="single" w:sz="4" w:space="0" w:color="000000"/>
              <w:right w:val="single" w:sz="4" w:space="0" w:color="000000"/>
            </w:tcBorders>
          </w:tcPr>
          <w:p w14:paraId="4788C5B0" w14:textId="77777777" w:rsidR="00224B06" w:rsidRDefault="00224B06">
            <w:pPr>
              <w:spacing w:after="0"/>
              <w:ind w:left="2" w:right="0" w:firstLine="0"/>
              <w:jc w:val="both"/>
            </w:pPr>
            <w:r>
              <w:t xml:space="preserve">第８条第３項 </w:t>
            </w:r>
          </w:p>
        </w:tc>
        <w:tc>
          <w:tcPr>
            <w:tcW w:w="5770" w:type="dxa"/>
            <w:tcBorders>
              <w:top w:val="single" w:sz="4" w:space="0" w:color="000000"/>
              <w:left w:val="single" w:sz="4" w:space="0" w:color="000000"/>
              <w:bottom w:val="single" w:sz="4" w:space="0" w:color="000000"/>
              <w:right w:val="single" w:sz="4" w:space="0" w:color="000000"/>
            </w:tcBorders>
          </w:tcPr>
          <w:p w14:paraId="69244C6E" w14:textId="33C398C2" w:rsidR="00224B06" w:rsidRDefault="00224B06" w:rsidP="00224B06">
            <w:pPr>
              <w:spacing w:after="0" w:line="287" w:lineRule="auto"/>
              <w:ind w:left="0" w:right="0" w:firstLine="202"/>
            </w:pPr>
            <w:r>
              <w:t xml:space="preserve">製造販売業者等は、品質管理監督文書の変更に当たっては、当該変更の決定の根拠となる情報を入手することができる立場にある、当該品質管理監督文書を最初に承認した部門又はその他のあらかじめ指定した部門に、当該品質管理監督文書への変更を照査させ、当該部門の承認を得ることとしているか。 </w:t>
            </w:r>
          </w:p>
        </w:tc>
      </w:tr>
      <w:tr w:rsidR="00F619B8" w14:paraId="28A872A7" w14:textId="77777777" w:rsidTr="002717BF">
        <w:trPr>
          <w:trHeight w:val="267"/>
        </w:trPr>
        <w:tc>
          <w:tcPr>
            <w:tcW w:w="693" w:type="dxa"/>
            <w:tcBorders>
              <w:top w:val="single" w:sz="4" w:space="0" w:color="000000"/>
              <w:left w:val="single" w:sz="4" w:space="0" w:color="000000"/>
              <w:bottom w:val="single" w:sz="4" w:space="0" w:color="000000"/>
              <w:right w:val="single" w:sz="4" w:space="0" w:color="000000"/>
            </w:tcBorders>
          </w:tcPr>
          <w:p w14:paraId="00F197C6" w14:textId="77777777" w:rsidR="00F619B8" w:rsidRDefault="00F619B8" w:rsidP="00F619B8">
            <w:pPr>
              <w:spacing w:after="0"/>
              <w:ind w:left="72" w:right="0" w:firstLine="0"/>
              <w:jc w:val="center"/>
            </w:pPr>
          </w:p>
        </w:tc>
        <w:tc>
          <w:tcPr>
            <w:tcW w:w="573" w:type="dxa"/>
            <w:tcBorders>
              <w:top w:val="single" w:sz="4" w:space="0" w:color="000000"/>
              <w:left w:val="single" w:sz="4" w:space="0" w:color="000000"/>
              <w:bottom w:val="single" w:sz="4" w:space="0" w:color="auto"/>
              <w:right w:val="single" w:sz="4" w:space="0" w:color="000000"/>
            </w:tcBorders>
          </w:tcPr>
          <w:p w14:paraId="5F1DFF59" w14:textId="62E1867F" w:rsidR="00F619B8" w:rsidRDefault="00F619B8" w:rsidP="00F619B8">
            <w:pPr>
              <w:spacing w:after="0"/>
              <w:ind w:left="0" w:right="0" w:firstLine="0"/>
            </w:pPr>
            <w:r>
              <w:t xml:space="preserve">22 </w:t>
            </w:r>
          </w:p>
        </w:tc>
        <w:tc>
          <w:tcPr>
            <w:tcW w:w="1559" w:type="dxa"/>
            <w:tcBorders>
              <w:top w:val="single" w:sz="4" w:space="0" w:color="000000"/>
              <w:left w:val="single" w:sz="4" w:space="0" w:color="000000"/>
              <w:bottom w:val="single" w:sz="4" w:space="0" w:color="000000"/>
              <w:right w:val="single" w:sz="4" w:space="0" w:color="000000"/>
            </w:tcBorders>
          </w:tcPr>
          <w:p w14:paraId="1CD9DBB7" w14:textId="77777777" w:rsidR="00F619B8" w:rsidRDefault="00F619B8">
            <w:pPr>
              <w:spacing w:after="0"/>
              <w:ind w:left="2" w:right="0" w:firstLine="0"/>
              <w:jc w:val="both"/>
            </w:pPr>
            <w:r>
              <w:t xml:space="preserve">第８条第４項 </w:t>
            </w:r>
          </w:p>
        </w:tc>
        <w:tc>
          <w:tcPr>
            <w:tcW w:w="5770" w:type="dxa"/>
            <w:tcBorders>
              <w:top w:val="single" w:sz="4" w:space="0" w:color="000000"/>
              <w:left w:val="single" w:sz="4" w:space="0" w:color="000000"/>
              <w:bottom w:val="single" w:sz="4" w:space="0" w:color="000000"/>
              <w:right w:val="single" w:sz="4" w:space="0" w:color="000000"/>
            </w:tcBorders>
          </w:tcPr>
          <w:p w14:paraId="52F1FDF5" w14:textId="71C81387" w:rsidR="00F619B8" w:rsidRDefault="00F619B8" w:rsidP="00224B06">
            <w:pPr>
              <w:spacing w:after="32"/>
              <w:ind w:left="0" w:right="0" w:firstLineChars="100" w:firstLine="210"/>
            </w:pPr>
            <w:r>
              <w:t xml:space="preserve">製造販売業者等は、品質管理監督文書又はその写しを、少なくとも１部、第67条で定める期間保管することとしているか。 </w:t>
            </w:r>
          </w:p>
        </w:tc>
      </w:tr>
      <w:tr w:rsidR="00F619B8" w14:paraId="4CB65F83" w14:textId="77777777" w:rsidTr="00F619B8">
        <w:trPr>
          <w:trHeight w:val="2235"/>
        </w:trPr>
        <w:tc>
          <w:tcPr>
            <w:tcW w:w="693" w:type="dxa"/>
            <w:tcBorders>
              <w:top w:val="single" w:sz="4" w:space="0" w:color="000000"/>
              <w:left w:val="single" w:sz="4" w:space="0" w:color="000000"/>
              <w:bottom w:val="single" w:sz="4" w:space="0" w:color="auto"/>
              <w:right w:val="single" w:sz="4" w:space="0" w:color="000000"/>
            </w:tcBorders>
          </w:tcPr>
          <w:p w14:paraId="04EB2ECC" w14:textId="77777777" w:rsidR="00F619B8" w:rsidRDefault="00F619B8" w:rsidP="00F619B8">
            <w:pPr>
              <w:spacing w:after="160"/>
              <w:ind w:left="0" w:right="0" w:firstLine="0"/>
              <w:jc w:val="center"/>
            </w:pPr>
          </w:p>
        </w:tc>
        <w:tc>
          <w:tcPr>
            <w:tcW w:w="573" w:type="dxa"/>
            <w:tcBorders>
              <w:top w:val="single" w:sz="4" w:space="0" w:color="auto"/>
              <w:left w:val="single" w:sz="4" w:space="0" w:color="000000"/>
              <w:bottom w:val="single" w:sz="4" w:space="0" w:color="auto"/>
              <w:right w:val="single" w:sz="4" w:space="0" w:color="000000"/>
            </w:tcBorders>
          </w:tcPr>
          <w:p w14:paraId="6143318E" w14:textId="23D2A85C" w:rsidR="00F619B8" w:rsidRDefault="00F619B8" w:rsidP="00F619B8">
            <w:pPr>
              <w:spacing w:after="160"/>
              <w:ind w:left="0" w:right="0"/>
            </w:pPr>
            <w:r>
              <w:rPr>
                <w:rFonts w:hint="eastAsia"/>
              </w:rPr>
              <w:t>2</w:t>
            </w:r>
            <w:r>
              <w:t>2-1</w:t>
            </w:r>
          </w:p>
        </w:tc>
        <w:tc>
          <w:tcPr>
            <w:tcW w:w="1559" w:type="dxa"/>
            <w:vMerge w:val="restart"/>
            <w:tcBorders>
              <w:top w:val="single" w:sz="4" w:space="0" w:color="000000"/>
              <w:left w:val="single" w:sz="4" w:space="0" w:color="000000"/>
              <w:right w:val="single" w:sz="4" w:space="0" w:color="000000"/>
            </w:tcBorders>
          </w:tcPr>
          <w:p w14:paraId="69D0F9F6" w14:textId="77777777" w:rsidR="00F619B8" w:rsidRDefault="00F619B8">
            <w:pPr>
              <w:spacing w:after="0"/>
              <w:ind w:left="2" w:right="0" w:firstLine="0"/>
            </w:pPr>
            <w:r>
              <w:t xml:space="preserve">第67条 </w:t>
            </w:r>
          </w:p>
        </w:tc>
        <w:tc>
          <w:tcPr>
            <w:tcW w:w="5770" w:type="dxa"/>
            <w:tcBorders>
              <w:top w:val="single" w:sz="4" w:space="0" w:color="000000"/>
              <w:left w:val="single" w:sz="4" w:space="0" w:color="000000"/>
              <w:bottom w:val="single" w:sz="4" w:space="0" w:color="auto"/>
              <w:right w:val="single" w:sz="4" w:space="0" w:color="000000"/>
            </w:tcBorders>
          </w:tcPr>
          <w:p w14:paraId="3D464AF5" w14:textId="363BE2BE" w:rsidR="00F619B8" w:rsidRDefault="00F619B8" w:rsidP="00224B06">
            <w:pPr>
              <w:spacing w:after="0" w:line="287" w:lineRule="auto"/>
              <w:ind w:left="0" w:right="0" w:firstLine="202"/>
            </w:pPr>
            <w:r>
              <w:t xml:space="preserve">第８条第４項の規定により製造販売業者等が品質管理監督文書又はその写しを保管する期間は、当該品質管理監督文書の廃止の日から次の各号に掲げる期間（教育訓練に係るものにあっては５年間）とする。ただし、製品の製造又は試験検査に用いた品質管理監督文書については、次条に規定する期間、当該品質管理監督文書が利用できるように保管することで足りる。 </w:t>
            </w:r>
          </w:p>
        </w:tc>
      </w:tr>
      <w:tr w:rsidR="00F619B8" w14:paraId="1D6F97A9" w14:textId="77777777" w:rsidTr="002717BF">
        <w:trPr>
          <w:trHeight w:val="1200"/>
        </w:trPr>
        <w:tc>
          <w:tcPr>
            <w:tcW w:w="693" w:type="dxa"/>
            <w:tcBorders>
              <w:top w:val="single" w:sz="4" w:space="0" w:color="auto"/>
              <w:left w:val="single" w:sz="4" w:space="0" w:color="000000"/>
              <w:bottom w:val="single" w:sz="4" w:space="0" w:color="auto"/>
              <w:right w:val="single" w:sz="4" w:space="0" w:color="000000"/>
            </w:tcBorders>
          </w:tcPr>
          <w:p w14:paraId="1B7D255C" w14:textId="77777777" w:rsidR="00F619B8" w:rsidRDefault="00F619B8" w:rsidP="00F619B8">
            <w:pPr>
              <w:spacing w:after="160"/>
              <w:ind w:left="0" w:right="0" w:firstLine="0"/>
              <w:jc w:val="center"/>
            </w:pPr>
          </w:p>
        </w:tc>
        <w:tc>
          <w:tcPr>
            <w:tcW w:w="573" w:type="dxa"/>
            <w:tcBorders>
              <w:top w:val="single" w:sz="4" w:space="0" w:color="auto"/>
              <w:left w:val="single" w:sz="4" w:space="0" w:color="000000"/>
              <w:bottom w:val="single" w:sz="4" w:space="0" w:color="auto"/>
              <w:right w:val="single" w:sz="4" w:space="0" w:color="000000"/>
            </w:tcBorders>
          </w:tcPr>
          <w:p w14:paraId="2B0EF04C" w14:textId="5439B0BA" w:rsidR="00F619B8" w:rsidRDefault="00F619B8">
            <w:pPr>
              <w:spacing w:after="160"/>
              <w:ind w:left="0" w:right="0" w:firstLine="0"/>
            </w:pPr>
            <w:r>
              <w:rPr>
                <w:rFonts w:hint="eastAsia"/>
              </w:rPr>
              <w:t>2</w:t>
            </w:r>
            <w:r>
              <w:t>2-1-1</w:t>
            </w:r>
          </w:p>
        </w:tc>
        <w:tc>
          <w:tcPr>
            <w:tcW w:w="1559" w:type="dxa"/>
            <w:vMerge/>
            <w:tcBorders>
              <w:left w:val="single" w:sz="4" w:space="0" w:color="000000"/>
              <w:right w:val="single" w:sz="4" w:space="0" w:color="000000"/>
            </w:tcBorders>
          </w:tcPr>
          <w:p w14:paraId="77255E16" w14:textId="77777777" w:rsidR="00F619B8" w:rsidRDefault="00F619B8" w:rsidP="00224B06">
            <w:pPr>
              <w:spacing w:after="0"/>
              <w:ind w:left="2" w:right="0"/>
            </w:pPr>
          </w:p>
        </w:tc>
        <w:tc>
          <w:tcPr>
            <w:tcW w:w="5770" w:type="dxa"/>
            <w:tcBorders>
              <w:top w:val="single" w:sz="4" w:space="0" w:color="auto"/>
              <w:left w:val="single" w:sz="4" w:space="0" w:color="000000"/>
              <w:bottom w:val="single" w:sz="4" w:space="0" w:color="auto"/>
              <w:right w:val="single" w:sz="4" w:space="0" w:color="000000"/>
            </w:tcBorders>
          </w:tcPr>
          <w:p w14:paraId="6F9760F5" w14:textId="758E8ECD" w:rsidR="00F619B8" w:rsidRDefault="00F619B8" w:rsidP="00224B06">
            <w:pPr>
              <w:spacing w:after="1" w:line="286" w:lineRule="auto"/>
              <w:ind w:left="420" w:right="0" w:hangingChars="200" w:hanging="420"/>
            </w:pPr>
            <w:r>
              <w:rPr>
                <w:rFonts w:hint="eastAsia"/>
              </w:rPr>
              <w:t xml:space="preserve">一　</w:t>
            </w:r>
            <w:r>
              <w:t xml:space="preserve">特定保守管理医療機器に係る製品にあっては、15年間（当該製品の有効期間又は使用の期限（以下単に「有効期間」という。）に１年を加算した期間が15年より長い場合にあっては、当該有効期間に１年を加算した期間） </w:t>
            </w:r>
          </w:p>
        </w:tc>
      </w:tr>
      <w:tr w:rsidR="00F619B8" w14:paraId="31C0F906" w14:textId="77777777" w:rsidTr="00F619B8">
        <w:trPr>
          <w:trHeight w:val="785"/>
        </w:trPr>
        <w:tc>
          <w:tcPr>
            <w:tcW w:w="693" w:type="dxa"/>
            <w:tcBorders>
              <w:top w:val="single" w:sz="4" w:space="0" w:color="auto"/>
              <w:left w:val="single" w:sz="4" w:space="0" w:color="000000"/>
              <w:bottom w:val="single" w:sz="4" w:space="0" w:color="000000"/>
              <w:right w:val="single" w:sz="4" w:space="0" w:color="000000"/>
            </w:tcBorders>
          </w:tcPr>
          <w:p w14:paraId="72ED5234" w14:textId="77777777" w:rsidR="00F619B8" w:rsidRDefault="00F619B8" w:rsidP="00F619B8">
            <w:pPr>
              <w:spacing w:after="160"/>
              <w:ind w:left="0" w:right="0" w:firstLine="0"/>
              <w:jc w:val="center"/>
            </w:pPr>
          </w:p>
        </w:tc>
        <w:tc>
          <w:tcPr>
            <w:tcW w:w="573" w:type="dxa"/>
            <w:tcBorders>
              <w:top w:val="single" w:sz="4" w:space="0" w:color="auto"/>
              <w:left w:val="single" w:sz="4" w:space="0" w:color="000000"/>
              <w:bottom w:val="single" w:sz="4" w:space="0" w:color="000000"/>
              <w:right w:val="single" w:sz="4" w:space="0" w:color="000000"/>
            </w:tcBorders>
          </w:tcPr>
          <w:p w14:paraId="1577812A" w14:textId="0707AF27" w:rsidR="00F619B8" w:rsidRDefault="00F619B8">
            <w:pPr>
              <w:spacing w:after="160"/>
              <w:ind w:left="0" w:right="0" w:firstLine="0"/>
            </w:pPr>
            <w:r>
              <w:rPr>
                <w:rFonts w:hint="eastAsia"/>
              </w:rPr>
              <w:t>2</w:t>
            </w:r>
            <w:r>
              <w:t>2-1-2</w:t>
            </w:r>
          </w:p>
        </w:tc>
        <w:tc>
          <w:tcPr>
            <w:tcW w:w="1559" w:type="dxa"/>
            <w:vMerge/>
            <w:tcBorders>
              <w:left w:val="single" w:sz="4" w:space="0" w:color="000000"/>
              <w:bottom w:val="single" w:sz="4" w:space="0" w:color="000000"/>
              <w:right w:val="single" w:sz="4" w:space="0" w:color="000000"/>
            </w:tcBorders>
          </w:tcPr>
          <w:p w14:paraId="24A2EDDE" w14:textId="77777777" w:rsidR="00F619B8" w:rsidRDefault="00F619B8" w:rsidP="00224B06">
            <w:pPr>
              <w:spacing w:after="0"/>
              <w:ind w:left="2" w:right="0"/>
            </w:pPr>
          </w:p>
        </w:tc>
        <w:tc>
          <w:tcPr>
            <w:tcW w:w="5770" w:type="dxa"/>
            <w:tcBorders>
              <w:top w:val="single" w:sz="4" w:space="0" w:color="auto"/>
              <w:left w:val="single" w:sz="4" w:space="0" w:color="000000"/>
              <w:bottom w:val="single" w:sz="4" w:space="0" w:color="000000"/>
              <w:right w:val="single" w:sz="4" w:space="0" w:color="000000"/>
            </w:tcBorders>
          </w:tcPr>
          <w:p w14:paraId="198C2DAD" w14:textId="4150C94A" w:rsidR="00F619B8" w:rsidRDefault="00F619B8" w:rsidP="00F619B8">
            <w:pPr>
              <w:spacing w:after="0"/>
              <w:ind w:left="420" w:right="0" w:hangingChars="200" w:hanging="420"/>
            </w:pPr>
            <w:r>
              <w:rPr>
                <w:rFonts w:hint="eastAsia"/>
              </w:rPr>
              <w:t xml:space="preserve">二　</w:t>
            </w:r>
            <w:r>
              <w:t xml:space="preserve">特定保守管理医療機器以外の医療機器等に係る製品にあっては、５年間（当該製品の有効期間に１年を加算した期間が５年より長い場合にあっては、当該有効期間に１年を加算した期間） </w:t>
            </w:r>
          </w:p>
        </w:tc>
      </w:tr>
    </w:tbl>
    <w:p w14:paraId="0B7AFB83" w14:textId="77777777" w:rsidR="0002565C" w:rsidRDefault="0067182C">
      <w:pPr>
        <w:spacing w:after="50"/>
        <w:ind w:left="0" w:right="0" w:firstLine="0"/>
      </w:pPr>
      <w:r>
        <w:t xml:space="preserve"> </w:t>
      </w:r>
    </w:p>
    <w:p w14:paraId="080F78AE" w14:textId="77777777" w:rsidR="0002565C" w:rsidRDefault="0067182C">
      <w:pPr>
        <w:spacing w:after="0"/>
        <w:ind w:left="-5" w:right="0"/>
      </w:pPr>
      <w:r>
        <w:t xml:space="preserve">Ⅰ－１－⑥ 記録の管理に係る要求事項 </w:t>
      </w:r>
    </w:p>
    <w:tbl>
      <w:tblPr>
        <w:tblStyle w:val="TableGrid"/>
        <w:tblW w:w="8595" w:type="dxa"/>
        <w:tblInd w:w="5" w:type="dxa"/>
        <w:tblCellMar>
          <w:top w:w="66" w:type="dxa"/>
          <w:left w:w="106" w:type="dxa"/>
          <w:right w:w="6" w:type="dxa"/>
        </w:tblCellMar>
        <w:tblLook w:val="04A0" w:firstRow="1" w:lastRow="0" w:firstColumn="1" w:lastColumn="0" w:noHBand="0" w:noVBand="1"/>
      </w:tblPr>
      <w:tblGrid>
        <w:gridCol w:w="699"/>
        <w:gridCol w:w="567"/>
        <w:gridCol w:w="1559"/>
        <w:gridCol w:w="5770"/>
      </w:tblGrid>
      <w:tr w:rsidR="00F619B8" w14:paraId="2642177E" w14:textId="77777777" w:rsidTr="002717BF">
        <w:trPr>
          <w:trHeight w:val="19"/>
        </w:trPr>
        <w:tc>
          <w:tcPr>
            <w:tcW w:w="699" w:type="dxa"/>
            <w:tcBorders>
              <w:top w:val="single" w:sz="4" w:space="0" w:color="000000"/>
              <w:left w:val="single" w:sz="4" w:space="0" w:color="000000"/>
              <w:bottom w:val="single" w:sz="4" w:space="0" w:color="000000"/>
              <w:right w:val="single" w:sz="4" w:space="0" w:color="000000"/>
            </w:tcBorders>
            <w:shd w:val="clear" w:color="auto" w:fill="92D050"/>
          </w:tcPr>
          <w:p w14:paraId="33D6C2B6" w14:textId="0CB742E4" w:rsidR="00F619B8" w:rsidRDefault="00F619B8" w:rsidP="00F619B8">
            <w:pPr>
              <w:spacing w:after="0"/>
              <w:ind w:left="2" w:right="0" w:firstLine="0"/>
              <w:jc w:val="center"/>
            </w:pPr>
            <w:r>
              <w:rPr>
                <w:rFonts w:hint="eastAsia"/>
              </w:rPr>
              <w:t>ﾁｪｯｸ</w:t>
            </w:r>
          </w:p>
        </w:tc>
        <w:tc>
          <w:tcPr>
            <w:tcW w:w="567" w:type="dxa"/>
            <w:tcBorders>
              <w:top w:val="single" w:sz="4" w:space="0" w:color="000000"/>
              <w:left w:val="single" w:sz="4" w:space="0" w:color="000000"/>
              <w:bottom w:val="single" w:sz="4" w:space="0" w:color="000000"/>
              <w:right w:val="single" w:sz="4" w:space="0" w:color="000000"/>
            </w:tcBorders>
            <w:shd w:val="clear" w:color="auto" w:fill="92D050"/>
          </w:tcPr>
          <w:p w14:paraId="54956581" w14:textId="72294206" w:rsidR="00F619B8" w:rsidRDefault="00F619B8">
            <w:pPr>
              <w:spacing w:after="0"/>
              <w:ind w:left="2" w:right="0" w:firstLine="0"/>
            </w:pPr>
            <w:r>
              <w:t xml:space="preserve">No </w:t>
            </w:r>
          </w:p>
        </w:tc>
        <w:tc>
          <w:tcPr>
            <w:tcW w:w="1559" w:type="dxa"/>
            <w:tcBorders>
              <w:top w:val="single" w:sz="4" w:space="0" w:color="000000"/>
              <w:left w:val="single" w:sz="4" w:space="0" w:color="000000"/>
              <w:bottom w:val="single" w:sz="4" w:space="0" w:color="000000"/>
              <w:right w:val="single" w:sz="4" w:space="0" w:color="000000"/>
            </w:tcBorders>
            <w:shd w:val="clear" w:color="auto" w:fill="92D050"/>
          </w:tcPr>
          <w:p w14:paraId="0263EBD8" w14:textId="77777777" w:rsidR="00F619B8" w:rsidRDefault="00F619B8">
            <w:pPr>
              <w:spacing w:after="0"/>
              <w:ind w:left="2" w:right="0" w:firstLine="0"/>
            </w:pPr>
            <w:r>
              <w:t xml:space="preserve">QMS省令の条項 </w:t>
            </w:r>
          </w:p>
        </w:tc>
        <w:tc>
          <w:tcPr>
            <w:tcW w:w="5770" w:type="dxa"/>
            <w:tcBorders>
              <w:top w:val="single" w:sz="4" w:space="0" w:color="000000"/>
              <w:left w:val="single" w:sz="4" w:space="0" w:color="000000"/>
              <w:bottom w:val="single" w:sz="4" w:space="0" w:color="000000"/>
              <w:right w:val="single" w:sz="4" w:space="0" w:color="000000"/>
            </w:tcBorders>
            <w:shd w:val="clear" w:color="auto" w:fill="92D050"/>
          </w:tcPr>
          <w:p w14:paraId="4E5B791C" w14:textId="77777777" w:rsidR="00F619B8" w:rsidRDefault="00F619B8">
            <w:pPr>
              <w:spacing w:after="0"/>
              <w:ind w:left="0" w:right="0" w:firstLine="0"/>
            </w:pPr>
            <w:r>
              <w:t xml:space="preserve">設問 </w:t>
            </w:r>
          </w:p>
        </w:tc>
      </w:tr>
      <w:tr w:rsidR="00F619B8" w14:paraId="0D7FE819" w14:textId="77777777" w:rsidTr="002717BF">
        <w:trPr>
          <w:trHeight w:val="916"/>
        </w:trPr>
        <w:tc>
          <w:tcPr>
            <w:tcW w:w="699" w:type="dxa"/>
            <w:tcBorders>
              <w:top w:val="single" w:sz="4" w:space="0" w:color="000000"/>
              <w:left w:val="single" w:sz="4" w:space="0" w:color="000000"/>
              <w:bottom w:val="single" w:sz="4" w:space="0" w:color="000000"/>
              <w:right w:val="single" w:sz="4" w:space="0" w:color="000000"/>
            </w:tcBorders>
          </w:tcPr>
          <w:p w14:paraId="6B6826FC" w14:textId="77777777" w:rsidR="00F619B8" w:rsidRDefault="00F619B8" w:rsidP="00F619B8">
            <w:pPr>
              <w:spacing w:after="0"/>
              <w:ind w:left="72" w:right="0" w:firstLine="0"/>
              <w:jc w:val="center"/>
            </w:pPr>
          </w:p>
        </w:tc>
        <w:tc>
          <w:tcPr>
            <w:tcW w:w="567" w:type="dxa"/>
            <w:tcBorders>
              <w:top w:val="single" w:sz="4" w:space="0" w:color="000000"/>
              <w:left w:val="single" w:sz="4" w:space="0" w:color="000000"/>
              <w:bottom w:val="single" w:sz="4" w:space="0" w:color="000000"/>
              <w:right w:val="single" w:sz="4" w:space="0" w:color="000000"/>
            </w:tcBorders>
          </w:tcPr>
          <w:p w14:paraId="508C11F7" w14:textId="50F89490" w:rsidR="00F619B8" w:rsidRDefault="00F619B8" w:rsidP="00F619B8">
            <w:pPr>
              <w:spacing w:after="0"/>
              <w:ind w:left="0" w:right="0" w:firstLine="0"/>
            </w:pPr>
            <w:r>
              <w:t xml:space="preserve">23 </w:t>
            </w:r>
          </w:p>
        </w:tc>
        <w:tc>
          <w:tcPr>
            <w:tcW w:w="1559" w:type="dxa"/>
            <w:tcBorders>
              <w:top w:val="single" w:sz="4" w:space="0" w:color="000000"/>
              <w:left w:val="single" w:sz="4" w:space="0" w:color="000000"/>
              <w:bottom w:val="single" w:sz="4" w:space="0" w:color="000000"/>
              <w:right w:val="single" w:sz="4" w:space="0" w:color="000000"/>
            </w:tcBorders>
          </w:tcPr>
          <w:p w14:paraId="289A1EBA" w14:textId="77777777" w:rsidR="00F619B8" w:rsidRDefault="00F619B8">
            <w:pPr>
              <w:spacing w:after="0"/>
              <w:ind w:left="2" w:right="0" w:firstLine="0"/>
              <w:jc w:val="both"/>
            </w:pPr>
            <w:r>
              <w:t xml:space="preserve">第９条第１項 </w:t>
            </w:r>
          </w:p>
        </w:tc>
        <w:tc>
          <w:tcPr>
            <w:tcW w:w="5770" w:type="dxa"/>
            <w:tcBorders>
              <w:top w:val="single" w:sz="4" w:space="0" w:color="000000"/>
              <w:left w:val="single" w:sz="4" w:space="0" w:color="000000"/>
              <w:bottom w:val="single" w:sz="4" w:space="0" w:color="000000"/>
              <w:right w:val="single" w:sz="4" w:space="0" w:color="000000"/>
            </w:tcBorders>
          </w:tcPr>
          <w:p w14:paraId="3B9991EC" w14:textId="77777777" w:rsidR="00F619B8" w:rsidRDefault="00F619B8" w:rsidP="00F619B8">
            <w:pPr>
              <w:spacing w:after="0"/>
              <w:ind w:left="0" w:right="0" w:firstLineChars="100" w:firstLine="210"/>
            </w:pPr>
            <w:r>
              <w:t xml:space="preserve">製造販売業者等は、ＱＭＳ省令第２章に規定する要求事項への適合及び品質管理監督システムの実効性のある実施を実証するために必要な記録を作成し、これを保管することとしているか。 </w:t>
            </w:r>
          </w:p>
        </w:tc>
      </w:tr>
      <w:tr w:rsidR="00F619B8" w14:paraId="761C9A0D" w14:textId="77777777" w:rsidTr="002717BF">
        <w:trPr>
          <w:trHeight w:val="1656"/>
        </w:trPr>
        <w:tc>
          <w:tcPr>
            <w:tcW w:w="699" w:type="dxa"/>
            <w:tcBorders>
              <w:top w:val="single" w:sz="4" w:space="0" w:color="000000"/>
              <w:left w:val="single" w:sz="4" w:space="0" w:color="000000"/>
              <w:bottom w:val="single" w:sz="4" w:space="0" w:color="000000"/>
              <w:right w:val="single" w:sz="4" w:space="0" w:color="000000"/>
            </w:tcBorders>
          </w:tcPr>
          <w:p w14:paraId="16C816DD" w14:textId="77777777" w:rsidR="00F619B8" w:rsidRDefault="00F619B8" w:rsidP="00F619B8">
            <w:pPr>
              <w:spacing w:after="0"/>
              <w:ind w:left="72" w:right="0" w:firstLine="0"/>
              <w:jc w:val="center"/>
            </w:pPr>
          </w:p>
        </w:tc>
        <w:tc>
          <w:tcPr>
            <w:tcW w:w="567" w:type="dxa"/>
            <w:tcBorders>
              <w:top w:val="single" w:sz="4" w:space="0" w:color="000000"/>
              <w:left w:val="single" w:sz="4" w:space="0" w:color="000000"/>
              <w:bottom w:val="single" w:sz="4" w:space="0" w:color="000000"/>
              <w:right w:val="single" w:sz="4" w:space="0" w:color="000000"/>
            </w:tcBorders>
          </w:tcPr>
          <w:p w14:paraId="7EF7C6FE" w14:textId="15AC871D" w:rsidR="00F619B8" w:rsidRDefault="00F619B8" w:rsidP="00F619B8">
            <w:pPr>
              <w:spacing w:after="0"/>
              <w:ind w:right="0"/>
            </w:pPr>
            <w:r>
              <w:t xml:space="preserve">24 </w:t>
            </w:r>
          </w:p>
        </w:tc>
        <w:tc>
          <w:tcPr>
            <w:tcW w:w="1559" w:type="dxa"/>
            <w:tcBorders>
              <w:top w:val="single" w:sz="4" w:space="0" w:color="000000"/>
              <w:left w:val="single" w:sz="4" w:space="0" w:color="000000"/>
              <w:bottom w:val="single" w:sz="4" w:space="0" w:color="000000"/>
              <w:right w:val="single" w:sz="4" w:space="0" w:color="000000"/>
            </w:tcBorders>
          </w:tcPr>
          <w:p w14:paraId="0299FC28" w14:textId="77777777" w:rsidR="00F619B8" w:rsidRDefault="00F619B8">
            <w:pPr>
              <w:spacing w:after="0"/>
              <w:ind w:left="2" w:right="0" w:firstLine="0"/>
              <w:jc w:val="both"/>
            </w:pPr>
            <w:r>
              <w:t xml:space="preserve">第９条第２項 </w:t>
            </w:r>
          </w:p>
        </w:tc>
        <w:tc>
          <w:tcPr>
            <w:tcW w:w="5770" w:type="dxa"/>
            <w:tcBorders>
              <w:top w:val="single" w:sz="4" w:space="0" w:color="000000"/>
              <w:left w:val="single" w:sz="4" w:space="0" w:color="000000"/>
              <w:bottom w:val="single" w:sz="4" w:space="0" w:color="000000"/>
              <w:right w:val="single" w:sz="4" w:space="0" w:color="000000"/>
            </w:tcBorders>
          </w:tcPr>
          <w:p w14:paraId="686B4400" w14:textId="77777777" w:rsidR="00F619B8" w:rsidRDefault="00F619B8">
            <w:pPr>
              <w:spacing w:after="0"/>
              <w:ind w:left="0" w:right="0" w:firstLine="202"/>
            </w:pPr>
            <w:r>
              <w:t xml:space="preserve">製造販売業者等は、第１項の記録の識別、保管、セキュリティ確保（当該記録について、漏えい、滅失又は毀損の防止その他安全管理を行うことをいう。）、完全性の確保（当該記録が正確であり、記録が作成された時点から不適切な改変がない状態を保つことをいう。）、検索、保管期間及び廃棄についての所要の管理方法に関する手順を文書化しているか。 </w:t>
            </w:r>
          </w:p>
        </w:tc>
      </w:tr>
      <w:tr w:rsidR="00F619B8" w14:paraId="0602EBA0" w14:textId="77777777" w:rsidTr="00F619B8">
        <w:trPr>
          <w:trHeight w:val="936"/>
        </w:trPr>
        <w:tc>
          <w:tcPr>
            <w:tcW w:w="699" w:type="dxa"/>
            <w:tcBorders>
              <w:top w:val="single" w:sz="4" w:space="0" w:color="000000"/>
              <w:left w:val="single" w:sz="4" w:space="0" w:color="000000"/>
              <w:bottom w:val="single" w:sz="4" w:space="0" w:color="000000"/>
              <w:right w:val="single" w:sz="4" w:space="0" w:color="000000"/>
            </w:tcBorders>
          </w:tcPr>
          <w:p w14:paraId="4F9C0173" w14:textId="77777777" w:rsidR="00F619B8" w:rsidRDefault="00F619B8" w:rsidP="00F619B8">
            <w:pPr>
              <w:spacing w:after="0"/>
              <w:ind w:left="72" w:right="0" w:firstLine="0"/>
              <w:jc w:val="center"/>
            </w:pPr>
          </w:p>
        </w:tc>
        <w:tc>
          <w:tcPr>
            <w:tcW w:w="567" w:type="dxa"/>
            <w:tcBorders>
              <w:top w:val="single" w:sz="4" w:space="0" w:color="000000"/>
              <w:left w:val="single" w:sz="4" w:space="0" w:color="000000"/>
              <w:bottom w:val="single" w:sz="4" w:space="0" w:color="000000"/>
              <w:right w:val="single" w:sz="4" w:space="0" w:color="000000"/>
            </w:tcBorders>
          </w:tcPr>
          <w:p w14:paraId="424EE4B3" w14:textId="1521E006" w:rsidR="00F619B8" w:rsidRDefault="00F619B8" w:rsidP="00F619B8">
            <w:pPr>
              <w:spacing w:after="0"/>
              <w:ind w:right="0"/>
            </w:pPr>
            <w:r>
              <w:t xml:space="preserve">25 </w:t>
            </w:r>
          </w:p>
        </w:tc>
        <w:tc>
          <w:tcPr>
            <w:tcW w:w="1559" w:type="dxa"/>
            <w:tcBorders>
              <w:top w:val="single" w:sz="4" w:space="0" w:color="000000"/>
              <w:left w:val="single" w:sz="4" w:space="0" w:color="000000"/>
              <w:bottom w:val="single" w:sz="4" w:space="0" w:color="000000"/>
              <w:right w:val="single" w:sz="4" w:space="0" w:color="000000"/>
            </w:tcBorders>
          </w:tcPr>
          <w:p w14:paraId="67A88A28" w14:textId="77777777" w:rsidR="00F619B8" w:rsidRDefault="00F619B8">
            <w:pPr>
              <w:spacing w:after="0"/>
              <w:ind w:left="2" w:right="0" w:firstLine="0"/>
              <w:jc w:val="both"/>
            </w:pPr>
            <w:r>
              <w:t xml:space="preserve">第９条第３項 </w:t>
            </w:r>
          </w:p>
        </w:tc>
        <w:tc>
          <w:tcPr>
            <w:tcW w:w="5770" w:type="dxa"/>
            <w:tcBorders>
              <w:top w:val="single" w:sz="4" w:space="0" w:color="000000"/>
              <w:left w:val="single" w:sz="4" w:space="0" w:color="000000"/>
              <w:bottom w:val="single" w:sz="4" w:space="0" w:color="000000"/>
              <w:right w:val="single" w:sz="4" w:space="0" w:color="000000"/>
            </w:tcBorders>
          </w:tcPr>
          <w:p w14:paraId="47C90649" w14:textId="77777777" w:rsidR="00F619B8" w:rsidRDefault="00F619B8">
            <w:pPr>
              <w:spacing w:after="0"/>
              <w:ind w:left="0" w:right="0" w:firstLine="202"/>
            </w:pPr>
            <w:r>
              <w:t xml:space="preserve">製造販売業者等は、保有する個人情報（医療機器等の使用によって得られたものに限る。以下この項において同じ。）を適正に管理するための方法を定め、当該方法に従って、個人情報を管理することとしているか。 </w:t>
            </w:r>
          </w:p>
        </w:tc>
      </w:tr>
      <w:tr w:rsidR="00F619B8" w14:paraId="2D5F1114" w14:textId="77777777" w:rsidTr="00AE1B21">
        <w:trPr>
          <w:trHeight w:val="528"/>
        </w:trPr>
        <w:tc>
          <w:tcPr>
            <w:tcW w:w="699" w:type="dxa"/>
            <w:tcBorders>
              <w:top w:val="single" w:sz="4" w:space="0" w:color="000000"/>
              <w:left w:val="single" w:sz="4" w:space="0" w:color="000000"/>
              <w:bottom w:val="single" w:sz="4" w:space="0" w:color="auto"/>
              <w:right w:val="single" w:sz="4" w:space="0" w:color="000000"/>
            </w:tcBorders>
          </w:tcPr>
          <w:p w14:paraId="578F9E68" w14:textId="77777777" w:rsidR="00F619B8" w:rsidRDefault="00F619B8" w:rsidP="00F619B8">
            <w:pPr>
              <w:spacing w:after="0"/>
              <w:ind w:left="72" w:right="0" w:firstLine="0"/>
              <w:jc w:val="center"/>
            </w:pPr>
          </w:p>
        </w:tc>
        <w:tc>
          <w:tcPr>
            <w:tcW w:w="567" w:type="dxa"/>
            <w:tcBorders>
              <w:top w:val="single" w:sz="4" w:space="0" w:color="000000"/>
              <w:left w:val="single" w:sz="4" w:space="0" w:color="000000"/>
              <w:bottom w:val="single" w:sz="4" w:space="0" w:color="auto"/>
              <w:right w:val="single" w:sz="4" w:space="0" w:color="000000"/>
            </w:tcBorders>
          </w:tcPr>
          <w:p w14:paraId="39160914" w14:textId="2EF06641" w:rsidR="00F619B8" w:rsidRDefault="00F619B8" w:rsidP="00F619B8">
            <w:pPr>
              <w:spacing w:after="0"/>
              <w:ind w:left="0" w:right="0" w:firstLine="0"/>
            </w:pPr>
            <w:r>
              <w:t xml:space="preserve">26 </w:t>
            </w:r>
          </w:p>
        </w:tc>
        <w:tc>
          <w:tcPr>
            <w:tcW w:w="1559" w:type="dxa"/>
            <w:tcBorders>
              <w:top w:val="single" w:sz="4" w:space="0" w:color="000000"/>
              <w:left w:val="single" w:sz="4" w:space="0" w:color="000000"/>
              <w:bottom w:val="single" w:sz="4" w:space="0" w:color="auto"/>
              <w:right w:val="single" w:sz="4" w:space="0" w:color="000000"/>
            </w:tcBorders>
          </w:tcPr>
          <w:p w14:paraId="1D6727B3" w14:textId="77777777" w:rsidR="00F619B8" w:rsidRDefault="00F619B8">
            <w:pPr>
              <w:spacing w:after="0"/>
              <w:ind w:left="2" w:right="0" w:firstLine="0"/>
              <w:jc w:val="both"/>
            </w:pPr>
            <w:r>
              <w:t xml:space="preserve">第９条第４項 </w:t>
            </w:r>
          </w:p>
        </w:tc>
        <w:tc>
          <w:tcPr>
            <w:tcW w:w="5770" w:type="dxa"/>
            <w:tcBorders>
              <w:top w:val="single" w:sz="4" w:space="0" w:color="000000"/>
              <w:left w:val="single" w:sz="4" w:space="0" w:color="000000"/>
              <w:bottom w:val="single" w:sz="4" w:space="0" w:color="000000"/>
              <w:right w:val="single" w:sz="4" w:space="0" w:color="000000"/>
            </w:tcBorders>
          </w:tcPr>
          <w:p w14:paraId="196AB2EE" w14:textId="77777777" w:rsidR="00F619B8" w:rsidRDefault="00F619B8">
            <w:pPr>
              <w:spacing w:after="0"/>
              <w:ind w:left="0" w:right="0" w:firstLine="202"/>
            </w:pPr>
            <w:r>
              <w:t xml:space="preserve">製造販売業者等は、第１項の記録について、読みやすく容易に内容を把握することができ、かつ、検索することができるようにすることとしているか。 </w:t>
            </w:r>
          </w:p>
        </w:tc>
      </w:tr>
      <w:tr w:rsidR="00F619B8" w14:paraId="05C1FCA8" w14:textId="77777777" w:rsidTr="00AE1B21">
        <w:trPr>
          <w:trHeight w:val="145"/>
        </w:trPr>
        <w:tc>
          <w:tcPr>
            <w:tcW w:w="699" w:type="dxa"/>
            <w:tcBorders>
              <w:top w:val="single" w:sz="4" w:space="0" w:color="000000"/>
              <w:left w:val="single" w:sz="4" w:space="0" w:color="000000"/>
              <w:bottom w:val="single" w:sz="4" w:space="0" w:color="auto"/>
              <w:right w:val="single" w:sz="4" w:space="0" w:color="000000"/>
            </w:tcBorders>
          </w:tcPr>
          <w:p w14:paraId="5A75373A" w14:textId="77777777" w:rsidR="00F619B8" w:rsidRDefault="00F619B8" w:rsidP="00F619B8">
            <w:pPr>
              <w:spacing w:after="0"/>
              <w:ind w:left="72" w:right="0" w:firstLine="0"/>
              <w:jc w:val="center"/>
            </w:pPr>
          </w:p>
        </w:tc>
        <w:tc>
          <w:tcPr>
            <w:tcW w:w="567" w:type="dxa"/>
            <w:tcBorders>
              <w:top w:val="single" w:sz="4" w:space="0" w:color="000000"/>
              <w:left w:val="single" w:sz="4" w:space="0" w:color="000000"/>
              <w:bottom w:val="single" w:sz="4" w:space="0" w:color="auto"/>
              <w:right w:val="single" w:sz="4" w:space="0" w:color="000000"/>
            </w:tcBorders>
          </w:tcPr>
          <w:p w14:paraId="331F0415" w14:textId="3BBCF0F8" w:rsidR="00F619B8" w:rsidRDefault="00F619B8" w:rsidP="00F619B8">
            <w:pPr>
              <w:spacing w:after="0"/>
              <w:ind w:left="0" w:right="0" w:firstLine="0"/>
            </w:pPr>
            <w:r>
              <w:t xml:space="preserve">27 </w:t>
            </w:r>
          </w:p>
        </w:tc>
        <w:tc>
          <w:tcPr>
            <w:tcW w:w="1559" w:type="dxa"/>
            <w:tcBorders>
              <w:top w:val="single" w:sz="4" w:space="0" w:color="000000"/>
              <w:left w:val="single" w:sz="4" w:space="0" w:color="000000"/>
              <w:bottom w:val="single" w:sz="4" w:space="0" w:color="auto"/>
              <w:right w:val="single" w:sz="4" w:space="0" w:color="000000"/>
            </w:tcBorders>
          </w:tcPr>
          <w:p w14:paraId="47EC6EF9" w14:textId="77777777" w:rsidR="00F619B8" w:rsidRDefault="00F619B8">
            <w:pPr>
              <w:spacing w:after="0"/>
              <w:ind w:left="2" w:right="0" w:firstLine="0"/>
              <w:jc w:val="both"/>
            </w:pPr>
            <w:r>
              <w:t xml:space="preserve">第９条第５項 </w:t>
            </w:r>
          </w:p>
        </w:tc>
        <w:tc>
          <w:tcPr>
            <w:tcW w:w="5770" w:type="dxa"/>
            <w:tcBorders>
              <w:top w:val="single" w:sz="4" w:space="0" w:color="000000"/>
              <w:left w:val="single" w:sz="4" w:space="0" w:color="000000"/>
              <w:bottom w:val="single" w:sz="4" w:space="0" w:color="auto"/>
              <w:right w:val="single" w:sz="4" w:space="0" w:color="000000"/>
            </w:tcBorders>
          </w:tcPr>
          <w:p w14:paraId="546A1C06" w14:textId="77777777" w:rsidR="00F619B8" w:rsidRDefault="00F619B8">
            <w:pPr>
              <w:spacing w:after="0"/>
              <w:ind w:left="0" w:right="0" w:firstLine="202"/>
            </w:pPr>
            <w:r>
              <w:t xml:space="preserve">製造販売業者等は、第１項の記録を、第68条で定める期間保管することとしているか。 </w:t>
            </w:r>
          </w:p>
        </w:tc>
      </w:tr>
      <w:tr w:rsidR="00F619B8" w14:paraId="1439A592" w14:textId="77777777" w:rsidTr="003816B2">
        <w:trPr>
          <w:trHeight w:val="466"/>
        </w:trPr>
        <w:tc>
          <w:tcPr>
            <w:tcW w:w="699" w:type="dxa"/>
            <w:tcBorders>
              <w:top w:val="single" w:sz="4" w:space="0" w:color="auto"/>
              <w:left w:val="single" w:sz="4" w:space="0" w:color="000000"/>
              <w:bottom w:val="single" w:sz="4" w:space="0" w:color="000000"/>
              <w:right w:val="single" w:sz="4" w:space="0" w:color="000000"/>
            </w:tcBorders>
          </w:tcPr>
          <w:p w14:paraId="419CF9B7" w14:textId="77777777" w:rsidR="00F619B8" w:rsidRDefault="00F619B8" w:rsidP="00F619B8">
            <w:pPr>
              <w:spacing w:after="160"/>
              <w:ind w:left="0" w:right="0" w:firstLine="0"/>
              <w:jc w:val="center"/>
            </w:pPr>
          </w:p>
        </w:tc>
        <w:tc>
          <w:tcPr>
            <w:tcW w:w="567" w:type="dxa"/>
            <w:tcBorders>
              <w:top w:val="single" w:sz="4" w:space="0" w:color="auto"/>
              <w:left w:val="single" w:sz="4" w:space="0" w:color="000000"/>
              <w:bottom w:val="single" w:sz="4" w:space="0" w:color="auto"/>
              <w:right w:val="single" w:sz="4" w:space="0" w:color="000000"/>
            </w:tcBorders>
          </w:tcPr>
          <w:p w14:paraId="7E0670C6" w14:textId="4F82BFE3" w:rsidR="00F619B8" w:rsidRDefault="00AE1B21" w:rsidP="00AE1B21">
            <w:pPr>
              <w:spacing w:after="160"/>
              <w:ind w:left="0" w:right="0"/>
            </w:pPr>
            <w:r>
              <w:rPr>
                <w:rFonts w:hint="eastAsia"/>
              </w:rPr>
              <w:t>27-1</w:t>
            </w:r>
          </w:p>
        </w:tc>
        <w:tc>
          <w:tcPr>
            <w:tcW w:w="1559" w:type="dxa"/>
            <w:vMerge w:val="restart"/>
            <w:tcBorders>
              <w:top w:val="single" w:sz="4" w:space="0" w:color="auto"/>
              <w:left w:val="single" w:sz="4" w:space="0" w:color="000000"/>
              <w:right w:val="single" w:sz="4" w:space="0" w:color="000000"/>
            </w:tcBorders>
          </w:tcPr>
          <w:p w14:paraId="58216187" w14:textId="77777777" w:rsidR="00F619B8" w:rsidRDefault="00F619B8">
            <w:pPr>
              <w:spacing w:after="0"/>
              <w:ind w:left="2" w:right="0" w:firstLine="0"/>
            </w:pPr>
            <w:r>
              <w:t xml:space="preserve">第68条 </w:t>
            </w:r>
          </w:p>
        </w:tc>
        <w:tc>
          <w:tcPr>
            <w:tcW w:w="5770" w:type="dxa"/>
            <w:tcBorders>
              <w:top w:val="single" w:sz="4" w:space="0" w:color="auto"/>
              <w:left w:val="single" w:sz="4" w:space="0" w:color="000000"/>
              <w:bottom w:val="single" w:sz="4" w:space="0" w:color="000000"/>
              <w:right w:val="single" w:sz="4" w:space="0" w:color="000000"/>
            </w:tcBorders>
          </w:tcPr>
          <w:p w14:paraId="13A74CCA" w14:textId="77777777" w:rsidR="00F619B8" w:rsidRDefault="00F619B8">
            <w:pPr>
              <w:spacing w:after="0"/>
              <w:ind w:left="0" w:right="0" w:firstLine="202"/>
            </w:pPr>
            <w:r>
              <w:t xml:space="preserve">製造販売業者等は、第９条第１項又はこの章に規定する記録を、作成の日から次の各号に掲げる期間（教育訓練に係るものにあっては５年間）保管しなければならない。 </w:t>
            </w:r>
          </w:p>
        </w:tc>
      </w:tr>
      <w:tr w:rsidR="00F619B8" w14:paraId="7E0B151B" w14:textId="77777777" w:rsidTr="00AE1B21">
        <w:trPr>
          <w:trHeight w:val="84"/>
        </w:trPr>
        <w:tc>
          <w:tcPr>
            <w:tcW w:w="699" w:type="dxa"/>
            <w:tcBorders>
              <w:top w:val="single" w:sz="4" w:space="0" w:color="000000"/>
              <w:left w:val="single" w:sz="4" w:space="0" w:color="000000"/>
              <w:bottom w:val="single" w:sz="4" w:space="0" w:color="auto"/>
              <w:right w:val="single" w:sz="4" w:space="0" w:color="000000"/>
            </w:tcBorders>
          </w:tcPr>
          <w:p w14:paraId="22EDE20F" w14:textId="77777777" w:rsidR="00F619B8" w:rsidRDefault="00F619B8" w:rsidP="00F619B8">
            <w:pPr>
              <w:spacing w:after="160"/>
              <w:ind w:left="0" w:right="0" w:firstLine="0"/>
              <w:jc w:val="center"/>
            </w:pPr>
          </w:p>
        </w:tc>
        <w:tc>
          <w:tcPr>
            <w:tcW w:w="567" w:type="dxa"/>
            <w:tcBorders>
              <w:top w:val="single" w:sz="4" w:space="0" w:color="auto"/>
              <w:left w:val="single" w:sz="4" w:space="0" w:color="000000"/>
              <w:bottom w:val="single" w:sz="4" w:space="0" w:color="auto"/>
              <w:right w:val="single" w:sz="4" w:space="0" w:color="000000"/>
            </w:tcBorders>
          </w:tcPr>
          <w:p w14:paraId="029190C2" w14:textId="240A5572" w:rsidR="00F619B8" w:rsidRDefault="00AE1B21">
            <w:pPr>
              <w:spacing w:after="160"/>
              <w:ind w:left="0" w:right="0" w:firstLine="0"/>
            </w:pPr>
            <w:r>
              <w:rPr>
                <w:rFonts w:hint="eastAsia"/>
              </w:rPr>
              <w:t>2</w:t>
            </w:r>
            <w:r>
              <w:t>7-1-1</w:t>
            </w:r>
          </w:p>
        </w:tc>
        <w:tc>
          <w:tcPr>
            <w:tcW w:w="1559" w:type="dxa"/>
            <w:vMerge/>
            <w:tcBorders>
              <w:top w:val="single" w:sz="4" w:space="0" w:color="auto"/>
              <w:left w:val="single" w:sz="4" w:space="0" w:color="000000"/>
              <w:right w:val="single" w:sz="4" w:space="0" w:color="000000"/>
            </w:tcBorders>
          </w:tcPr>
          <w:p w14:paraId="256B173A" w14:textId="77777777" w:rsidR="00F619B8" w:rsidRDefault="00F619B8">
            <w:pPr>
              <w:spacing w:after="160"/>
              <w:ind w:left="0" w:right="0" w:firstLine="0"/>
            </w:pPr>
          </w:p>
        </w:tc>
        <w:tc>
          <w:tcPr>
            <w:tcW w:w="5770" w:type="dxa"/>
            <w:tcBorders>
              <w:top w:val="single" w:sz="4" w:space="0" w:color="000000"/>
              <w:left w:val="single" w:sz="4" w:space="0" w:color="000000"/>
              <w:bottom w:val="single" w:sz="4" w:space="0" w:color="auto"/>
              <w:right w:val="single" w:sz="4" w:space="0" w:color="000000"/>
            </w:tcBorders>
          </w:tcPr>
          <w:p w14:paraId="3DD70C99" w14:textId="72059DAD" w:rsidR="00F619B8" w:rsidRDefault="00F619B8" w:rsidP="00F619B8">
            <w:pPr>
              <w:spacing w:after="0" w:line="287" w:lineRule="auto"/>
              <w:ind w:left="420" w:right="0" w:hangingChars="200" w:hanging="420"/>
            </w:pPr>
            <w:r>
              <w:rPr>
                <w:rFonts w:hint="eastAsia"/>
              </w:rPr>
              <w:t xml:space="preserve">一　</w:t>
            </w:r>
            <w:r>
              <w:t xml:space="preserve">特定保守管理医療機器に係る製品にあっては、15年間（当該製品の有効期間に１年を加算した期間が15年より長い場合にあっては、当該有効期間に１年を加算した期間） </w:t>
            </w:r>
          </w:p>
        </w:tc>
      </w:tr>
      <w:tr w:rsidR="00F619B8" w14:paraId="545AE589" w14:textId="77777777" w:rsidTr="002717BF">
        <w:trPr>
          <w:trHeight w:val="20"/>
        </w:trPr>
        <w:tc>
          <w:tcPr>
            <w:tcW w:w="699" w:type="dxa"/>
            <w:tcBorders>
              <w:top w:val="single" w:sz="4" w:space="0" w:color="auto"/>
              <w:left w:val="single" w:sz="4" w:space="0" w:color="000000"/>
              <w:bottom w:val="single" w:sz="4" w:space="0" w:color="000000"/>
              <w:right w:val="single" w:sz="4" w:space="0" w:color="000000"/>
            </w:tcBorders>
          </w:tcPr>
          <w:p w14:paraId="304E195C" w14:textId="77777777" w:rsidR="00F619B8" w:rsidRDefault="00F619B8" w:rsidP="00F619B8">
            <w:pPr>
              <w:spacing w:after="160"/>
              <w:ind w:left="0" w:right="0" w:firstLine="0"/>
              <w:jc w:val="center"/>
            </w:pPr>
          </w:p>
        </w:tc>
        <w:tc>
          <w:tcPr>
            <w:tcW w:w="567" w:type="dxa"/>
            <w:tcBorders>
              <w:top w:val="single" w:sz="4" w:space="0" w:color="auto"/>
              <w:left w:val="single" w:sz="4" w:space="0" w:color="000000"/>
              <w:bottom w:val="single" w:sz="4" w:space="0" w:color="000000"/>
              <w:right w:val="single" w:sz="4" w:space="0" w:color="000000"/>
            </w:tcBorders>
          </w:tcPr>
          <w:p w14:paraId="3F2F9DE3" w14:textId="4BD00F8D" w:rsidR="00F619B8" w:rsidRDefault="00AE1B21">
            <w:pPr>
              <w:spacing w:after="160"/>
              <w:ind w:left="0" w:right="0" w:firstLine="0"/>
            </w:pPr>
            <w:r>
              <w:rPr>
                <w:rFonts w:hint="eastAsia"/>
              </w:rPr>
              <w:t>2</w:t>
            </w:r>
            <w:r>
              <w:t>7-1-2</w:t>
            </w:r>
          </w:p>
        </w:tc>
        <w:tc>
          <w:tcPr>
            <w:tcW w:w="1559" w:type="dxa"/>
            <w:vMerge/>
            <w:tcBorders>
              <w:top w:val="single" w:sz="4" w:space="0" w:color="auto"/>
              <w:left w:val="single" w:sz="4" w:space="0" w:color="000000"/>
              <w:bottom w:val="single" w:sz="4" w:space="0" w:color="000000"/>
              <w:right w:val="single" w:sz="4" w:space="0" w:color="000000"/>
            </w:tcBorders>
          </w:tcPr>
          <w:p w14:paraId="20C8E189" w14:textId="77777777" w:rsidR="00F619B8" w:rsidRDefault="00F619B8">
            <w:pPr>
              <w:spacing w:after="160"/>
              <w:ind w:left="0" w:right="0" w:firstLine="0"/>
            </w:pPr>
          </w:p>
        </w:tc>
        <w:tc>
          <w:tcPr>
            <w:tcW w:w="5770" w:type="dxa"/>
            <w:tcBorders>
              <w:top w:val="single" w:sz="4" w:space="0" w:color="auto"/>
              <w:left w:val="single" w:sz="4" w:space="0" w:color="000000"/>
              <w:bottom w:val="single" w:sz="4" w:space="0" w:color="000000"/>
              <w:right w:val="single" w:sz="4" w:space="0" w:color="000000"/>
            </w:tcBorders>
          </w:tcPr>
          <w:p w14:paraId="558116F7" w14:textId="4F1095ED" w:rsidR="00F619B8" w:rsidRDefault="00F619B8" w:rsidP="00F619B8">
            <w:pPr>
              <w:spacing w:after="0"/>
              <w:ind w:left="420" w:right="0" w:hangingChars="200" w:hanging="420"/>
            </w:pPr>
            <w:r>
              <w:rPr>
                <w:rFonts w:hint="eastAsia"/>
              </w:rPr>
              <w:t xml:space="preserve">二　</w:t>
            </w:r>
            <w:r>
              <w:t xml:space="preserve">特定保守管理医療機器以外の医療機器等に係る製品にあっては、５年間（当該製品の有効期間に１年を加算した期間が５年より長い場合にあっては、当該有効期間に１年を加算した期間） </w:t>
            </w:r>
          </w:p>
        </w:tc>
      </w:tr>
    </w:tbl>
    <w:p w14:paraId="0A35B09C" w14:textId="77777777" w:rsidR="0002565C" w:rsidRDefault="0067182C">
      <w:pPr>
        <w:spacing w:after="50"/>
        <w:ind w:left="0" w:right="0" w:firstLine="0"/>
      </w:pPr>
      <w:r>
        <w:t xml:space="preserve"> </w:t>
      </w:r>
    </w:p>
    <w:p w14:paraId="02635E17" w14:textId="77777777" w:rsidR="00AE1B21" w:rsidRDefault="0067182C">
      <w:pPr>
        <w:spacing w:after="0"/>
        <w:ind w:left="-5" w:right="1205"/>
      </w:pPr>
      <w:r>
        <w:t>Ⅰ－２ 人員の配置等に係る要求事項（体制省令第３条第２項関係）</w:t>
      </w:r>
    </w:p>
    <w:p w14:paraId="48C517A1" w14:textId="391D42D7" w:rsidR="0002565C" w:rsidRDefault="0067182C">
      <w:pPr>
        <w:spacing w:after="0"/>
        <w:ind w:left="-5" w:right="1205"/>
      </w:pPr>
      <w:r>
        <w:t xml:space="preserve">Ⅰ－２－① 管理監督者 </w:t>
      </w:r>
    </w:p>
    <w:tbl>
      <w:tblPr>
        <w:tblStyle w:val="TableGrid"/>
        <w:tblW w:w="8637" w:type="dxa"/>
        <w:tblInd w:w="5" w:type="dxa"/>
        <w:tblCellMar>
          <w:top w:w="66" w:type="dxa"/>
          <w:left w:w="106" w:type="dxa"/>
          <w:right w:w="46" w:type="dxa"/>
        </w:tblCellMar>
        <w:tblLook w:val="04A0" w:firstRow="1" w:lastRow="0" w:firstColumn="1" w:lastColumn="0" w:noHBand="0" w:noVBand="1"/>
      </w:tblPr>
      <w:tblGrid>
        <w:gridCol w:w="693"/>
        <w:gridCol w:w="573"/>
        <w:gridCol w:w="1559"/>
        <w:gridCol w:w="5812"/>
      </w:tblGrid>
      <w:tr w:rsidR="00F619B8" w14:paraId="30F2B7A9" w14:textId="77777777" w:rsidTr="002717BF">
        <w:trPr>
          <w:trHeight w:val="33"/>
        </w:trPr>
        <w:tc>
          <w:tcPr>
            <w:tcW w:w="693" w:type="dxa"/>
            <w:tcBorders>
              <w:top w:val="single" w:sz="4" w:space="0" w:color="000000"/>
              <w:left w:val="single" w:sz="4" w:space="0" w:color="000000"/>
              <w:bottom w:val="single" w:sz="4" w:space="0" w:color="000000"/>
              <w:right w:val="single" w:sz="4" w:space="0" w:color="000000"/>
            </w:tcBorders>
            <w:shd w:val="clear" w:color="auto" w:fill="92D050"/>
          </w:tcPr>
          <w:p w14:paraId="5246C0F9" w14:textId="15B98B52" w:rsidR="00F619B8" w:rsidRDefault="00F619B8" w:rsidP="00AE1B21">
            <w:pPr>
              <w:spacing w:after="0"/>
              <w:ind w:left="2" w:right="0" w:firstLine="0"/>
              <w:jc w:val="center"/>
            </w:pPr>
            <w:r>
              <w:rPr>
                <w:rFonts w:hint="eastAsia"/>
              </w:rPr>
              <w:t>ﾁｪｯｸ</w:t>
            </w:r>
          </w:p>
        </w:tc>
        <w:tc>
          <w:tcPr>
            <w:tcW w:w="573" w:type="dxa"/>
            <w:tcBorders>
              <w:top w:val="single" w:sz="4" w:space="0" w:color="000000"/>
              <w:left w:val="single" w:sz="4" w:space="0" w:color="000000"/>
              <w:bottom w:val="single" w:sz="4" w:space="0" w:color="000000"/>
              <w:right w:val="single" w:sz="4" w:space="0" w:color="000000"/>
            </w:tcBorders>
            <w:shd w:val="clear" w:color="auto" w:fill="92D050"/>
          </w:tcPr>
          <w:p w14:paraId="4C2855DA" w14:textId="5D20E6E5" w:rsidR="00F619B8" w:rsidRDefault="00F619B8">
            <w:pPr>
              <w:spacing w:after="0"/>
              <w:ind w:left="2" w:right="0" w:firstLine="0"/>
            </w:pPr>
            <w:r>
              <w:t xml:space="preserve">No </w:t>
            </w:r>
          </w:p>
        </w:tc>
        <w:tc>
          <w:tcPr>
            <w:tcW w:w="1559" w:type="dxa"/>
            <w:tcBorders>
              <w:top w:val="single" w:sz="4" w:space="0" w:color="000000"/>
              <w:left w:val="single" w:sz="4" w:space="0" w:color="000000"/>
              <w:bottom w:val="single" w:sz="4" w:space="0" w:color="000000"/>
              <w:right w:val="single" w:sz="4" w:space="0" w:color="000000"/>
            </w:tcBorders>
            <w:shd w:val="clear" w:color="auto" w:fill="92D050"/>
          </w:tcPr>
          <w:p w14:paraId="42726848" w14:textId="77777777" w:rsidR="00F619B8" w:rsidRDefault="00F619B8">
            <w:pPr>
              <w:spacing w:after="0"/>
              <w:ind w:left="2" w:right="0" w:firstLine="0"/>
              <w:jc w:val="both"/>
            </w:pPr>
            <w:r>
              <w:t xml:space="preserve">QMS省令の条項 </w:t>
            </w:r>
          </w:p>
        </w:tc>
        <w:tc>
          <w:tcPr>
            <w:tcW w:w="5812" w:type="dxa"/>
            <w:tcBorders>
              <w:top w:val="single" w:sz="4" w:space="0" w:color="000000"/>
              <w:left w:val="single" w:sz="4" w:space="0" w:color="000000"/>
              <w:bottom w:val="single" w:sz="4" w:space="0" w:color="000000"/>
              <w:right w:val="single" w:sz="4" w:space="0" w:color="000000"/>
            </w:tcBorders>
            <w:shd w:val="clear" w:color="auto" w:fill="92D050"/>
          </w:tcPr>
          <w:p w14:paraId="3A177510" w14:textId="77777777" w:rsidR="00F619B8" w:rsidRDefault="00F619B8">
            <w:pPr>
              <w:spacing w:after="0"/>
              <w:ind w:left="0" w:right="0" w:firstLine="0"/>
            </w:pPr>
            <w:r>
              <w:t xml:space="preserve">設問 </w:t>
            </w:r>
          </w:p>
        </w:tc>
      </w:tr>
      <w:tr w:rsidR="00F619B8" w14:paraId="3701D3C2" w14:textId="77777777" w:rsidTr="002717BF">
        <w:trPr>
          <w:trHeight w:val="80"/>
        </w:trPr>
        <w:tc>
          <w:tcPr>
            <w:tcW w:w="693" w:type="dxa"/>
            <w:tcBorders>
              <w:top w:val="single" w:sz="4" w:space="0" w:color="000000"/>
              <w:left w:val="single" w:sz="4" w:space="0" w:color="000000"/>
              <w:bottom w:val="single" w:sz="4" w:space="0" w:color="000000"/>
              <w:right w:val="single" w:sz="4" w:space="0" w:color="000000"/>
            </w:tcBorders>
          </w:tcPr>
          <w:p w14:paraId="04169492" w14:textId="77777777" w:rsidR="00F619B8" w:rsidRDefault="00F619B8" w:rsidP="00AE1B21">
            <w:pPr>
              <w:spacing w:after="0"/>
              <w:ind w:left="53" w:right="0" w:firstLine="0"/>
              <w:jc w:val="center"/>
            </w:pPr>
          </w:p>
        </w:tc>
        <w:tc>
          <w:tcPr>
            <w:tcW w:w="573" w:type="dxa"/>
            <w:tcBorders>
              <w:top w:val="single" w:sz="4" w:space="0" w:color="000000"/>
              <w:left w:val="single" w:sz="4" w:space="0" w:color="000000"/>
              <w:bottom w:val="single" w:sz="4" w:space="0" w:color="000000"/>
              <w:right w:val="single" w:sz="4" w:space="0" w:color="000000"/>
            </w:tcBorders>
          </w:tcPr>
          <w:p w14:paraId="6A7CA7DB" w14:textId="7F65EBDE" w:rsidR="00F619B8" w:rsidRDefault="00F619B8" w:rsidP="00F619B8">
            <w:pPr>
              <w:spacing w:after="0"/>
              <w:ind w:left="0" w:right="0" w:firstLine="0"/>
            </w:pPr>
            <w:r>
              <w:t xml:space="preserve">28 </w:t>
            </w:r>
          </w:p>
        </w:tc>
        <w:tc>
          <w:tcPr>
            <w:tcW w:w="1559" w:type="dxa"/>
            <w:tcBorders>
              <w:top w:val="single" w:sz="4" w:space="0" w:color="000000"/>
              <w:left w:val="single" w:sz="4" w:space="0" w:color="000000"/>
              <w:bottom w:val="single" w:sz="4" w:space="0" w:color="000000"/>
              <w:right w:val="single" w:sz="4" w:space="0" w:color="000000"/>
            </w:tcBorders>
          </w:tcPr>
          <w:p w14:paraId="4B40781D" w14:textId="77777777" w:rsidR="00F619B8" w:rsidRDefault="00F619B8">
            <w:pPr>
              <w:spacing w:after="0"/>
              <w:ind w:left="2" w:right="0" w:firstLine="0"/>
            </w:pPr>
            <w:r>
              <w:t xml:space="preserve">第２条第10項 </w:t>
            </w:r>
          </w:p>
        </w:tc>
        <w:tc>
          <w:tcPr>
            <w:tcW w:w="5812" w:type="dxa"/>
            <w:tcBorders>
              <w:top w:val="single" w:sz="4" w:space="0" w:color="000000"/>
              <w:left w:val="single" w:sz="4" w:space="0" w:color="000000"/>
              <w:bottom w:val="single" w:sz="4" w:space="0" w:color="000000"/>
              <w:right w:val="single" w:sz="4" w:space="0" w:color="000000"/>
            </w:tcBorders>
          </w:tcPr>
          <w:p w14:paraId="034CDE89" w14:textId="77777777" w:rsidR="00F619B8" w:rsidRDefault="00F619B8">
            <w:pPr>
              <w:spacing w:after="0"/>
              <w:ind w:left="0" w:right="0" w:firstLine="202"/>
            </w:pPr>
            <w:r>
              <w:t xml:space="preserve">管理監督者は、製造販売業者等の品質管理監督システムに係る業務を最上位で管理監督する役員等であるか。 </w:t>
            </w:r>
          </w:p>
        </w:tc>
      </w:tr>
      <w:tr w:rsidR="00F619B8" w14:paraId="22EC7982" w14:textId="77777777" w:rsidTr="002717BF">
        <w:trPr>
          <w:trHeight w:val="401"/>
        </w:trPr>
        <w:tc>
          <w:tcPr>
            <w:tcW w:w="693" w:type="dxa"/>
            <w:tcBorders>
              <w:top w:val="single" w:sz="4" w:space="0" w:color="000000"/>
              <w:left w:val="single" w:sz="4" w:space="0" w:color="000000"/>
              <w:bottom w:val="single" w:sz="4" w:space="0" w:color="auto"/>
              <w:right w:val="single" w:sz="4" w:space="0" w:color="000000"/>
            </w:tcBorders>
          </w:tcPr>
          <w:p w14:paraId="641FA336" w14:textId="77777777" w:rsidR="00F619B8" w:rsidRDefault="00F619B8" w:rsidP="00AE1B21">
            <w:pPr>
              <w:spacing w:after="0"/>
              <w:ind w:left="53" w:right="0" w:firstLine="0"/>
              <w:jc w:val="center"/>
            </w:pPr>
          </w:p>
        </w:tc>
        <w:tc>
          <w:tcPr>
            <w:tcW w:w="573" w:type="dxa"/>
            <w:tcBorders>
              <w:top w:val="single" w:sz="4" w:space="0" w:color="000000"/>
              <w:left w:val="single" w:sz="4" w:space="0" w:color="000000"/>
              <w:bottom w:val="single" w:sz="4" w:space="0" w:color="auto"/>
              <w:right w:val="single" w:sz="4" w:space="0" w:color="000000"/>
            </w:tcBorders>
          </w:tcPr>
          <w:p w14:paraId="5C2596D7" w14:textId="16AFE6C4" w:rsidR="00F619B8" w:rsidRDefault="00F619B8" w:rsidP="00F619B8">
            <w:pPr>
              <w:spacing w:after="0"/>
              <w:ind w:right="0"/>
            </w:pPr>
            <w:r>
              <w:t>29</w:t>
            </w:r>
          </w:p>
        </w:tc>
        <w:tc>
          <w:tcPr>
            <w:tcW w:w="1559" w:type="dxa"/>
            <w:vMerge w:val="restart"/>
            <w:tcBorders>
              <w:top w:val="single" w:sz="4" w:space="0" w:color="000000"/>
              <w:left w:val="single" w:sz="4" w:space="0" w:color="000000"/>
              <w:right w:val="single" w:sz="4" w:space="0" w:color="000000"/>
            </w:tcBorders>
          </w:tcPr>
          <w:p w14:paraId="29188D06" w14:textId="121A56A9" w:rsidR="00F619B8" w:rsidRDefault="00F619B8">
            <w:pPr>
              <w:spacing w:after="0"/>
              <w:ind w:left="2" w:right="0" w:firstLine="0"/>
            </w:pPr>
            <w:r>
              <w:t>第10条</w:t>
            </w:r>
          </w:p>
        </w:tc>
        <w:tc>
          <w:tcPr>
            <w:tcW w:w="5812" w:type="dxa"/>
            <w:tcBorders>
              <w:top w:val="single" w:sz="4" w:space="0" w:color="000000"/>
              <w:left w:val="single" w:sz="4" w:space="0" w:color="000000"/>
              <w:bottom w:val="single" w:sz="4" w:space="0" w:color="auto"/>
              <w:right w:val="single" w:sz="4" w:space="0" w:color="000000"/>
            </w:tcBorders>
          </w:tcPr>
          <w:p w14:paraId="18FC5242" w14:textId="52A78846" w:rsidR="00F619B8" w:rsidRDefault="00F619B8" w:rsidP="00F619B8">
            <w:pPr>
              <w:spacing w:after="1" w:line="286" w:lineRule="auto"/>
              <w:ind w:left="0" w:right="0" w:firstLine="202"/>
            </w:pPr>
            <w:r>
              <w:t xml:space="preserve">管理監督者は、品質管理監督システムの確立及び実施並びにその実効性の維持に責任をもって関与していることを次に掲げる業務を行うことをもって実証しているか。 </w:t>
            </w:r>
          </w:p>
        </w:tc>
      </w:tr>
      <w:tr w:rsidR="00F619B8" w14:paraId="7A5E276B" w14:textId="77777777" w:rsidTr="002717BF">
        <w:trPr>
          <w:trHeight w:val="1195"/>
        </w:trPr>
        <w:tc>
          <w:tcPr>
            <w:tcW w:w="693" w:type="dxa"/>
            <w:tcBorders>
              <w:top w:val="single" w:sz="4" w:space="0" w:color="auto"/>
              <w:left w:val="single" w:sz="4" w:space="0" w:color="000000"/>
              <w:bottom w:val="single" w:sz="4" w:space="0" w:color="auto"/>
              <w:right w:val="single" w:sz="4" w:space="0" w:color="000000"/>
            </w:tcBorders>
          </w:tcPr>
          <w:p w14:paraId="3FC8ACB7" w14:textId="77777777" w:rsidR="00F619B8" w:rsidRDefault="00F619B8" w:rsidP="00AE1B21">
            <w:pPr>
              <w:spacing w:after="0"/>
              <w:ind w:left="53" w:right="0" w:firstLine="0"/>
              <w:jc w:val="center"/>
            </w:pPr>
          </w:p>
        </w:tc>
        <w:tc>
          <w:tcPr>
            <w:tcW w:w="573" w:type="dxa"/>
            <w:tcBorders>
              <w:top w:val="single" w:sz="4" w:space="0" w:color="auto"/>
              <w:left w:val="single" w:sz="4" w:space="0" w:color="000000"/>
              <w:bottom w:val="single" w:sz="4" w:space="0" w:color="auto"/>
              <w:right w:val="single" w:sz="4" w:space="0" w:color="000000"/>
            </w:tcBorders>
          </w:tcPr>
          <w:p w14:paraId="1096C851" w14:textId="0E3A52ED" w:rsidR="00F619B8" w:rsidRDefault="00F619B8" w:rsidP="00F619B8">
            <w:pPr>
              <w:spacing w:after="0"/>
              <w:ind w:right="0"/>
            </w:pPr>
            <w:r>
              <w:rPr>
                <w:rFonts w:hint="eastAsia"/>
              </w:rPr>
              <w:t>2</w:t>
            </w:r>
            <w:r>
              <w:t>9-1</w:t>
            </w:r>
          </w:p>
        </w:tc>
        <w:tc>
          <w:tcPr>
            <w:tcW w:w="1559" w:type="dxa"/>
            <w:vMerge/>
            <w:tcBorders>
              <w:left w:val="single" w:sz="4" w:space="0" w:color="000000"/>
              <w:right w:val="single" w:sz="4" w:space="0" w:color="000000"/>
            </w:tcBorders>
          </w:tcPr>
          <w:p w14:paraId="038F8B1E" w14:textId="77777777" w:rsidR="00F619B8" w:rsidRDefault="00F619B8" w:rsidP="00F619B8">
            <w:pPr>
              <w:spacing w:after="0"/>
              <w:ind w:left="2" w:right="0"/>
            </w:pPr>
          </w:p>
        </w:tc>
        <w:tc>
          <w:tcPr>
            <w:tcW w:w="5812" w:type="dxa"/>
            <w:tcBorders>
              <w:top w:val="single" w:sz="4" w:space="0" w:color="auto"/>
              <w:left w:val="single" w:sz="4" w:space="0" w:color="000000"/>
              <w:bottom w:val="single" w:sz="4" w:space="0" w:color="auto"/>
              <w:right w:val="single" w:sz="4" w:space="0" w:color="000000"/>
            </w:tcBorders>
          </w:tcPr>
          <w:p w14:paraId="34D8C083" w14:textId="1A9DD77D" w:rsidR="00F619B8" w:rsidRDefault="00F619B8" w:rsidP="00F619B8">
            <w:pPr>
              <w:numPr>
                <w:ilvl w:val="0"/>
                <w:numId w:val="11"/>
              </w:numPr>
              <w:spacing w:after="1" w:line="286" w:lineRule="auto"/>
              <w:ind w:left="608" w:right="0" w:hanging="406"/>
            </w:pPr>
            <w:r>
              <w:t xml:space="preserve">法令の規定等及び製品受領者が要求する事項（以下「製品受領者要求事項」という。）（限定第三種医療機器製造販売業者の管理監督者にあっては、法令の規定等に限る。）に適合することの重要性を、全ての施設に周知すること。 </w:t>
            </w:r>
          </w:p>
        </w:tc>
      </w:tr>
      <w:tr w:rsidR="00F619B8" w14:paraId="2CC737D4" w14:textId="77777777" w:rsidTr="002717BF">
        <w:trPr>
          <w:trHeight w:val="354"/>
        </w:trPr>
        <w:tc>
          <w:tcPr>
            <w:tcW w:w="693" w:type="dxa"/>
            <w:tcBorders>
              <w:top w:val="single" w:sz="4" w:space="0" w:color="auto"/>
              <w:left w:val="single" w:sz="4" w:space="0" w:color="000000"/>
              <w:bottom w:val="single" w:sz="4" w:space="0" w:color="auto"/>
              <w:right w:val="single" w:sz="4" w:space="0" w:color="000000"/>
            </w:tcBorders>
          </w:tcPr>
          <w:p w14:paraId="4E8974A0" w14:textId="77777777" w:rsidR="00F619B8" w:rsidRDefault="00AE1B21" w:rsidP="00AE1B21">
            <w:pPr>
              <w:spacing w:after="0"/>
              <w:ind w:left="0" w:right="0" w:firstLine="0"/>
              <w:jc w:val="center"/>
            </w:pPr>
            <w:r>
              <w:rPr>
                <w:rFonts w:hint="eastAsia"/>
              </w:rPr>
              <w:t>限定除く</w:t>
            </w:r>
          </w:p>
          <w:p w14:paraId="7E5B5A82" w14:textId="020D2D24" w:rsidR="00AE1B21" w:rsidRDefault="00AE1B21" w:rsidP="00AE1B21">
            <w:pPr>
              <w:spacing w:after="0"/>
              <w:ind w:left="0" w:right="0" w:firstLine="0"/>
              <w:jc w:val="center"/>
            </w:pPr>
          </w:p>
        </w:tc>
        <w:tc>
          <w:tcPr>
            <w:tcW w:w="573" w:type="dxa"/>
            <w:tcBorders>
              <w:top w:val="single" w:sz="4" w:space="0" w:color="auto"/>
              <w:left w:val="single" w:sz="4" w:space="0" w:color="000000"/>
              <w:bottom w:val="single" w:sz="4" w:space="0" w:color="auto"/>
              <w:right w:val="single" w:sz="4" w:space="0" w:color="000000"/>
            </w:tcBorders>
          </w:tcPr>
          <w:p w14:paraId="11AC2D22" w14:textId="013E12D0" w:rsidR="00F619B8" w:rsidRDefault="00F619B8" w:rsidP="00F619B8">
            <w:pPr>
              <w:spacing w:after="0"/>
              <w:ind w:right="0"/>
            </w:pPr>
            <w:r>
              <w:rPr>
                <w:rFonts w:hint="eastAsia"/>
              </w:rPr>
              <w:t>2</w:t>
            </w:r>
            <w:r>
              <w:t>9-2</w:t>
            </w:r>
          </w:p>
        </w:tc>
        <w:tc>
          <w:tcPr>
            <w:tcW w:w="1559" w:type="dxa"/>
            <w:vMerge/>
            <w:tcBorders>
              <w:left w:val="single" w:sz="4" w:space="0" w:color="000000"/>
              <w:right w:val="single" w:sz="4" w:space="0" w:color="000000"/>
            </w:tcBorders>
          </w:tcPr>
          <w:p w14:paraId="154C273A" w14:textId="77777777" w:rsidR="00F619B8" w:rsidRDefault="00F619B8" w:rsidP="00F619B8">
            <w:pPr>
              <w:spacing w:after="0"/>
              <w:ind w:left="2" w:right="0"/>
            </w:pPr>
          </w:p>
        </w:tc>
        <w:tc>
          <w:tcPr>
            <w:tcW w:w="5812" w:type="dxa"/>
            <w:tcBorders>
              <w:top w:val="single" w:sz="4" w:space="0" w:color="auto"/>
              <w:left w:val="single" w:sz="4" w:space="0" w:color="000000"/>
              <w:bottom w:val="single" w:sz="4" w:space="0" w:color="auto"/>
              <w:right w:val="single" w:sz="4" w:space="0" w:color="000000"/>
            </w:tcBorders>
          </w:tcPr>
          <w:p w14:paraId="2589A68D" w14:textId="6985B9AD" w:rsidR="00F619B8" w:rsidRDefault="00F619B8" w:rsidP="00F619B8">
            <w:pPr>
              <w:numPr>
                <w:ilvl w:val="0"/>
                <w:numId w:val="11"/>
              </w:numPr>
              <w:spacing w:after="30"/>
              <w:ind w:left="608" w:right="0" w:hanging="406"/>
            </w:pPr>
            <w:r>
              <w:t xml:space="preserve">品質方針を定めること。 </w:t>
            </w:r>
          </w:p>
        </w:tc>
      </w:tr>
      <w:tr w:rsidR="00F619B8" w14:paraId="07E67251" w14:textId="77777777" w:rsidTr="002717BF">
        <w:trPr>
          <w:trHeight w:val="241"/>
        </w:trPr>
        <w:tc>
          <w:tcPr>
            <w:tcW w:w="693" w:type="dxa"/>
            <w:tcBorders>
              <w:top w:val="single" w:sz="4" w:space="0" w:color="auto"/>
              <w:left w:val="single" w:sz="4" w:space="0" w:color="000000"/>
              <w:bottom w:val="single" w:sz="4" w:space="0" w:color="auto"/>
              <w:right w:val="single" w:sz="4" w:space="0" w:color="000000"/>
            </w:tcBorders>
          </w:tcPr>
          <w:p w14:paraId="4F977FC3" w14:textId="77777777" w:rsidR="00F619B8" w:rsidRDefault="00AE1B21" w:rsidP="00AE1B21">
            <w:pPr>
              <w:spacing w:after="0"/>
              <w:ind w:left="53" w:right="0" w:firstLine="0"/>
              <w:jc w:val="center"/>
            </w:pPr>
            <w:r>
              <w:rPr>
                <w:rFonts w:hint="eastAsia"/>
              </w:rPr>
              <w:t>限定除く</w:t>
            </w:r>
          </w:p>
          <w:p w14:paraId="2E43ADF5" w14:textId="7F5DE141" w:rsidR="00AE1B21" w:rsidRDefault="00AE1B21" w:rsidP="00AE1B21">
            <w:pPr>
              <w:spacing w:after="0"/>
              <w:ind w:left="53" w:right="0" w:firstLine="0"/>
              <w:jc w:val="center"/>
            </w:pPr>
          </w:p>
        </w:tc>
        <w:tc>
          <w:tcPr>
            <w:tcW w:w="573" w:type="dxa"/>
            <w:tcBorders>
              <w:top w:val="single" w:sz="4" w:space="0" w:color="auto"/>
              <w:left w:val="single" w:sz="4" w:space="0" w:color="000000"/>
              <w:bottom w:val="single" w:sz="4" w:space="0" w:color="auto"/>
              <w:right w:val="single" w:sz="4" w:space="0" w:color="000000"/>
            </w:tcBorders>
          </w:tcPr>
          <w:p w14:paraId="75755A2E" w14:textId="441DFEE3" w:rsidR="00F619B8" w:rsidRDefault="00F619B8" w:rsidP="00F619B8">
            <w:pPr>
              <w:spacing w:after="0"/>
              <w:ind w:right="0"/>
            </w:pPr>
            <w:r>
              <w:rPr>
                <w:rFonts w:hint="eastAsia"/>
              </w:rPr>
              <w:t>2</w:t>
            </w:r>
            <w:r>
              <w:t>9-3</w:t>
            </w:r>
          </w:p>
        </w:tc>
        <w:tc>
          <w:tcPr>
            <w:tcW w:w="1559" w:type="dxa"/>
            <w:vMerge/>
            <w:tcBorders>
              <w:left w:val="single" w:sz="4" w:space="0" w:color="000000"/>
              <w:right w:val="single" w:sz="4" w:space="0" w:color="000000"/>
            </w:tcBorders>
          </w:tcPr>
          <w:p w14:paraId="3211902C" w14:textId="77777777" w:rsidR="00F619B8" w:rsidRDefault="00F619B8" w:rsidP="00F619B8">
            <w:pPr>
              <w:spacing w:after="0"/>
              <w:ind w:left="2" w:right="0"/>
            </w:pPr>
          </w:p>
        </w:tc>
        <w:tc>
          <w:tcPr>
            <w:tcW w:w="5812" w:type="dxa"/>
            <w:tcBorders>
              <w:top w:val="single" w:sz="4" w:space="0" w:color="auto"/>
              <w:left w:val="single" w:sz="4" w:space="0" w:color="000000"/>
              <w:bottom w:val="single" w:sz="4" w:space="0" w:color="auto"/>
              <w:right w:val="single" w:sz="4" w:space="0" w:color="000000"/>
            </w:tcBorders>
          </w:tcPr>
          <w:p w14:paraId="66D4AC64" w14:textId="64025A39" w:rsidR="00F619B8" w:rsidRDefault="00F619B8" w:rsidP="00F619B8">
            <w:pPr>
              <w:numPr>
                <w:ilvl w:val="0"/>
                <w:numId w:val="11"/>
              </w:numPr>
              <w:spacing w:after="32"/>
              <w:ind w:left="608" w:right="0" w:hanging="406"/>
            </w:pPr>
            <w:r>
              <w:t xml:space="preserve">品質目標が定められているようにすること。 </w:t>
            </w:r>
          </w:p>
        </w:tc>
      </w:tr>
      <w:tr w:rsidR="00F619B8" w14:paraId="27DC8DAC" w14:textId="77777777" w:rsidTr="002717BF">
        <w:trPr>
          <w:trHeight w:val="425"/>
        </w:trPr>
        <w:tc>
          <w:tcPr>
            <w:tcW w:w="693" w:type="dxa"/>
            <w:tcBorders>
              <w:top w:val="single" w:sz="4" w:space="0" w:color="auto"/>
              <w:left w:val="single" w:sz="4" w:space="0" w:color="000000"/>
              <w:bottom w:val="single" w:sz="4" w:space="0" w:color="auto"/>
              <w:right w:val="single" w:sz="4" w:space="0" w:color="000000"/>
            </w:tcBorders>
          </w:tcPr>
          <w:p w14:paraId="34AA2BC5" w14:textId="77777777" w:rsidR="00F619B8" w:rsidRDefault="00AE1B21" w:rsidP="00AE1B21">
            <w:pPr>
              <w:spacing w:after="0"/>
              <w:ind w:left="53" w:right="0" w:firstLine="0"/>
              <w:jc w:val="center"/>
            </w:pPr>
            <w:r>
              <w:rPr>
                <w:rFonts w:hint="eastAsia"/>
              </w:rPr>
              <w:t>限定除く</w:t>
            </w:r>
          </w:p>
          <w:p w14:paraId="39EDB9AD" w14:textId="09985965" w:rsidR="00AE1B21" w:rsidRDefault="00AE1B21" w:rsidP="00AE1B21">
            <w:pPr>
              <w:spacing w:after="0"/>
              <w:ind w:left="53" w:right="0" w:firstLine="0"/>
              <w:jc w:val="center"/>
            </w:pPr>
          </w:p>
        </w:tc>
        <w:tc>
          <w:tcPr>
            <w:tcW w:w="573" w:type="dxa"/>
            <w:tcBorders>
              <w:top w:val="single" w:sz="4" w:space="0" w:color="auto"/>
              <w:left w:val="single" w:sz="4" w:space="0" w:color="000000"/>
              <w:bottom w:val="single" w:sz="4" w:space="0" w:color="auto"/>
              <w:right w:val="single" w:sz="4" w:space="0" w:color="000000"/>
            </w:tcBorders>
          </w:tcPr>
          <w:p w14:paraId="6FF8E6DB" w14:textId="4C31E05E" w:rsidR="00F619B8" w:rsidRDefault="00F619B8" w:rsidP="00F619B8">
            <w:pPr>
              <w:spacing w:after="0"/>
              <w:ind w:right="0"/>
            </w:pPr>
            <w:r>
              <w:rPr>
                <w:rFonts w:hint="eastAsia"/>
              </w:rPr>
              <w:t>2</w:t>
            </w:r>
            <w:r>
              <w:t>9-4</w:t>
            </w:r>
          </w:p>
        </w:tc>
        <w:tc>
          <w:tcPr>
            <w:tcW w:w="1559" w:type="dxa"/>
            <w:vMerge/>
            <w:tcBorders>
              <w:left w:val="single" w:sz="4" w:space="0" w:color="000000"/>
              <w:right w:val="single" w:sz="4" w:space="0" w:color="000000"/>
            </w:tcBorders>
          </w:tcPr>
          <w:p w14:paraId="3ABD4490" w14:textId="77777777" w:rsidR="00F619B8" w:rsidRDefault="00F619B8" w:rsidP="00F619B8">
            <w:pPr>
              <w:spacing w:after="0"/>
              <w:ind w:left="2" w:right="0"/>
            </w:pPr>
          </w:p>
        </w:tc>
        <w:tc>
          <w:tcPr>
            <w:tcW w:w="5812" w:type="dxa"/>
            <w:tcBorders>
              <w:top w:val="single" w:sz="4" w:space="0" w:color="auto"/>
              <w:left w:val="single" w:sz="4" w:space="0" w:color="000000"/>
              <w:bottom w:val="single" w:sz="4" w:space="0" w:color="auto"/>
              <w:right w:val="single" w:sz="4" w:space="0" w:color="000000"/>
            </w:tcBorders>
          </w:tcPr>
          <w:p w14:paraId="09FC1C76" w14:textId="1C945F7C" w:rsidR="00F619B8" w:rsidRDefault="00F619B8" w:rsidP="00F619B8">
            <w:pPr>
              <w:numPr>
                <w:ilvl w:val="0"/>
                <w:numId w:val="11"/>
              </w:numPr>
              <w:spacing w:after="32"/>
              <w:ind w:left="608" w:right="0" w:hanging="406"/>
            </w:pPr>
            <w:r>
              <w:t xml:space="preserve">第18条第１項に規定する照査を実施すること。 </w:t>
            </w:r>
          </w:p>
        </w:tc>
      </w:tr>
      <w:tr w:rsidR="00F619B8" w14:paraId="3DFDD868" w14:textId="77777777" w:rsidTr="008A506B">
        <w:trPr>
          <w:trHeight w:val="20"/>
        </w:trPr>
        <w:tc>
          <w:tcPr>
            <w:tcW w:w="693" w:type="dxa"/>
            <w:tcBorders>
              <w:top w:val="single" w:sz="4" w:space="0" w:color="auto"/>
              <w:left w:val="single" w:sz="4" w:space="0" w:color="000000"/>
              <w:bottom w:val="single" w:sz="4" w:space="0" w:color="000000"/>
              <w:right w:val="single" w:sz="4" w:space="0" w:color="000000"/>
            </w:tcBorders>
          </w:tcPr>
          <w:p w14:paraId="6F4B5026" w14:textId="77777777" w:rsidR="00F619B8" w:rsidRDefault="00F619B8" w:rsidP="00AE1B21">
            <w:pPr>
              <w:spacing w:after="0"/>
              <w:ind w:left="53" w:right="0" w:firstLine="0"/>
              <w:jc w:val="center"/>
            </w:pPr>
          </w:p>
        </w:tc>
        <w:tc>
          <w:tcPr>
            <w:tcW w:w="573" w:type="dxa"/>
            <w:tcBorders>
              <w:top w:val="single" w:sz="4" w:space="0" w:color="auto"/>
              <w:left w:val="single" w:sz="4" w:space="0" w:color="000000"/>
              <w:bottom w:val="single" w:sz="4" w:space="0" w:color="000000"/>
              <w:right w:val="single" w:sz="4" w:space="0" w:color="000000"/>
            </w:tcBorders>
          </w:tcPr>
          <w:p w14:paraId="374EC1A2" w14:textId="74D39CE2" w:rsidR="00F619B8" w:rsidRDefault="00F619B8" w:rsidP="00F619B8">
            <w:pPr>
              <w:spacing w:after="0"/>
              <w:ind w:right="0"/>
            </w:pPr>
            <w:r>
              <w:rPr>
                <w:rFonts w:hint="eastAsia"/>
              </w:rPr>
              <w:t>2</w:t>
            </w:r>
            <w:r>
              <w:t>9-5</w:t>
            </w:r>
          </w:p>
        </w:tc>
        <w:tc>
          <w:tcPr>
            <w:tcW w:w="1559" w:type="dxa"/>
            <w:vMerge/>
            <w:tcBorders>
              <w:left w:val="single" w:sz="4" w:space="0" w:color="000000"/>
              <w:bottom w:val="single" w:sz="4" w:space="0" w:color="000000"/>
              <w:right w:val="single" w:sz="4" w:space="0" w:color="000000"/>
            </w:tcBorders>
          </w:tcPr>
          <w:p w14:paraId="63673931" w14:textId="77777777" w:rsidR="00F619B8" w:rsidRDefault="00F619B8" w:rsidP="00F619B8">
            <w:pPr>
              <w:spacing w:after="0"/>
              <w:ind w:left="2" w:right="0"/>
            </w:pPr>
          </w:p>
        </w:tc>
        <w:tc>
          <w:tcPr>
            <w:tcW w:w="5812" w:type="dxa"/>
            <w:tcBorders>
              <w:top w:val="single" w:sz="4" w:space="0" w:color="auto"/>
              <w:left w:val="single" w:sz="4" w:space="0" w:color="000000"/>
              <w:bottom w:val="single" w:sz="4" w:space="0" w:color="000000"/>
              <w:right w:val="single" w:sz="4" w:space="0" w:color="000000"/>
            </w:tcBorders>
          </w:tcPr>
          <w:p w14:paraId="0A0A08BC" w14:textId="27CA5239" w:rsidR="00F619B8" w:rsidRDefault="00F619B8" w:rsidP="00AE1B21">
            <w:pPr>
              <w:numPr>
                <w:ilvl w:val="0"/>
                <w:numId w:val="11"/>
              </w:numPr>
              <w:spacing w:after="30"/>
              <w:ind w:left="608" w:right="0" w:hanging="406"/>
            </w:pPr>
            <w:r>
              <w:t xml:space="preserve">資源が利用できる体制を確保すること。 </w:t>
            </w:r>
          </w:p>
        </w:tc>
      </w:tr>
    </w:tbl>
    <w:p w14:paraId="64FE274C" w14:textId="190686DC" w:rsidR="003816B2" w:rsidRDefault="0067182C">
      <w:pPr>
        <w:spacing w:after="48"/>
        <w:ind w:left="0" w:right="0" w:firstLine="0"/>
      </w:pPr>
      <w:r>
        <w:t xml:space="preserve"> </w:t>
      </w:r>
    </w:p>
    <w:p w14:paraId="3B9D34FC" w14:textId="33676CA0" w:rsidR="0002565C" w:rsidRDefault="003816B2" w:rsidP="003816B2">
      <w:pPr>
        <w:spacing w:after="0" w:line="240" w:lineRule="auto"/>
        <w:ind w:left="0" w:right="0" w:firstLine="0"/>
      </w:pPr>
      <w:r>
        <w:br w:type="page"/>
      </w:r>
    </w:p>
    <w:p w14:paraId="05367BDC" w14:textId="77777777" w:rsidR="0002565C" w:rsidRDefault="0067182C">
      <w:pPr>
        <w:spacing w:after="0"/>
        <w:ind w:left="-5" w:right="0"/>
      </w:pPr>
      <w:r>
        <w:lastRenderedPageBreak/>
        <w:t xml:space="preserve">Ⅰ－２－② 管理責任者 </w:t>
      </w:r>
    </w:p>
    <w:tbl>
      <w:tblPr>
        <w:tblStyle w:val="TableGrid"/>
        <w:tblW w:w="8637" w:type="dxa"/>
        <w:tblInd w:w="5" w:type="dxa"/>
        <w:tblCellMar>
          <w:top w:w="66" w:type="dxa"/>
          <w:left w:w="106" w:type="dxa"/>
          <w:right w:w="46" w:type="dxa"/>
        </w:tblCellMar>
        <w:tblLook w:val="04A0" w:firstRow="1" w:lastRow="0" w:firstColumn="1" w:lastColumn="0" w:noHBand="0" w:noVBand="1"/>
      </w:tblPr>
      <w:tblGrid>
        <w:gridCol w:w="693"/>
        <w:gridCol w:w="573"/>
        <w:gridCol w:w="1559"/>
        <w:gridCol w:w="5812"/>
      </w:tblGrid>
      <w:tr w:rsidR="00AE1B21" w14:paraId="0A5FBE28" w14:textId="77777777" w:rsidTr="002717BF">
        <w:trPr>
          <w:trHeight w:val="19"/>
        </w:trPr>
        <w:tc>
          <w:tcPr>
            <w:tcW w:w="693" w:type="dxa"/>
            <w:tcBorders>
              <w:top w:val="single" w:sz="4" w:space="0" w:color="000000"/>
              <w:left w:val="single" w:sz="4" w:space="0" w:color="000000"/>
              <w:bottom w:val="single" w:sz="4" w:space="0" w:color="000000"/>
              <w:right w:val="single" w:sz="4" w:space="0" w:color="000000"/>
            </w:tcBorders>
            <w:shd w:val="clear" w:color="auto" w:fill="92D050"/>
          </w:tcPr>
          <w:p w14:paraId="701DB3CA" w14:textId="000D1E1C" w:rsidR="00AE1B21" w:rsidRDefault="00AE1B21" w:rsidP="00AE1B21">
            <w:pPr>
              <w:spacing w:after="0"/>
              <w:ind w:left="0" w:right="0" w:firstLine="0"/>
              <w:jc w:val="center"/>
            </w:pPr>
            <w:r>
              <w:rPr>
                <w:rFonts w:hint="eastAsia"/>
              </w:rPr>
              <w:t>ﾁｪｯｸ</w:t>
            </w:r>
          </w:p>
        </w:tc>
        <w:tc>
          <w:tcPr>
            <w:tcW w:w="573" w:type="dxa"/>
            <w:tcBorders>
              <w:top w:val="single" w:sz="4" w:space="0" w:color="000000"/>
              <w:left w:val="single" w:sz="4" w:space="0" w:color="000000"/>
              <w:bottom w:val="single" w:sz="4" w:space="0" w:color="000000"/>
              <w:right w:val="single" w:sz="4" w:space="0" w:color="000000"/>
            </w:tcBorders>
            <w:shd w:val="clear" w:color="auto" w:fill="92D050"/>
          </w:tcPr>
          <w:p w14:paraId="163A53F5" w14:textId="658666AC" w:rsidR="00AE1B21" w:rsidRDefault="00AE1B21">
            <w:pPr>
              <w:spacing w:after="0"/>
              <w:ind w:left="2" w:right="0" w:firstLine="0"/>
            </w:pPr>
            <w:r>
              <w:t xml:space="preserve">No </w:t>
            </w:r>
          </w:p>
        </w:tc>
        <w:tc>
          <w:tcPr>
            <w:tcW w:w="1559" w:type="dxa"/>
            <w:tcBorders>
              <w:top w:val="single" w:sz="4" w:space="0" w:color="000000"/>
              <w:left w:val="single" w:sz="4" w:space="0" w:color="000000"/>
              <w:bottom w:val="single" w:sz="4" w:space="0" w:color="000000"/>
              <w:right w:val="single" w:sz="4" w:space="0" w:color="000000"/>
            </w:tcBorders>
            <w:shd w:val="clear" w:color="auto" w:fill="92D050"/>
          </w:tcPr>
          <w:p w14:paraId="56B397D9" w14:textId="77777777" w:rsidR="00AE1B21" w:rsidRDefault="00AE1B21">
            <w:pPr>
              <w:spacing w:after="0"/>
              <w:ind w:left="2" w:right="0" w:firstLine="0"/>
              <w:jc w:val="both"/>
            </w:pPr>
            <w:r>
              <w:t xml:space="preserve">QMS省令の条項 </w:t>
            </w:r>
          </w:p>
        </w:tc>
        <w:tc>
          <w:tcPr>
            <w:tcW w:w="5812" w:type="dxa"/>
            <w:tcBorders>
              <w:top w:val="single" w:sz="4" w:space="0" w:color="000000"/>
              <w:left w:val="single" w:sz="4" w:space="0" w:color="000000"/>
              <w:bottom w:val="single" w:sz="4" w:space="0" w:color="000000"/>
              <w:right w:val="single" w:sz="4" w:space="0" w:color="000000"/>
            </w:tcBorders>
            <w:shd w:val="clear" w:color="auto" w:fill="92D050"/>
          </w:tcPr>
          <w:p w14:paraId="42D5425D" w14:textId="77777777" w:rsidR="00AE1B21" w:rsidRDefault="00AE1B21">
            <w:pPr>
              <w:spacing w:after="0"/>
              <w:ind w:left="0" w:right="0" w:firstLine="0"/>
            </w:pPr>
            <w:r>
              <w:t xml:space="preserve">設問 </w:t>
            </w:r>
          </w:p>
        </w:tc>
      </w:tr>
      <w:tr w:rsidR="00AE1B21" w14:paraId="3D447BF6" w14:textId="77777777" w:rsidTr="003816B2">
        <w:trPr>
          <w:trHeight w:val="917"/>
        </w:trPr>
        <w:tc>
          <w:tcPr>
            <w:tcW w:w="693" w:type="dxa"/>
            <w:tcBorders>
              <w:top w:val="single" w:sz="4" w:space="0" w:color="000000"/>
              <w:left w:val="single" w:sz="4" w:space="0" w:color="000000"/>
              <w:bottom w:val="single" w:sz="4" w:space="0" w:color="000000"/>
              <w:right w:val="single" w:sz="4" w:space="0" w:color="000000"/>
            </w:tcBorders>
          </w:tcPr>
          <w:p w14:paraId="67D6E522" w14:textId="0785CD7C" w:rsidR="00AE1B21" w:rsidRDefault="00AE1B21" w:rsidP="00AE1B21">
            <w:pPr>
              <w:spacing w:after="0"/>
              <w:ind w:left="0" w:right="0" w:firstLine="0"/>
              <w:jc w:val="center"/>
            </w:pPr>
            <w:r>
              <w:rPr>
                <w:rFonts w:hint="eastAsia"/>
              </w:rPr>
              <w:t>限定除く</w:t>
            </w:r>
          </w:p>
        </w:tc>
        <w:tc>
          <w:tcPr>
            <w:tcW w:w="573" w:type="dxa"/>
            <w:tcBorders>
              <w:top w:val="single" w:sz="4" w:space="0" w:color="000000"/>
              <w:left w:val="single" w:sz="4" w:space="0" w:color="000000"/>
              <w:bottom w:val="single" w:sz="4" w:space="0" w:color="000000"/>
              <w:right w:val="single" w:sz="4" w:space="0" w:color="000000"/>
            </w:tcBorders>
          </w:tcPr>
          <w:p w14:paraId="160ECC3E" w14:textId="3E874E62" w:rsidR="00AE1B21" w:rsidRDefault="00AE1B21" w:rsidP="00AE1B21">
            <w:pPr>
              <w:spacing w:after="0"/>
              <w:ind w:left="0" w:right="0" w:firstLine="0"/>
            </w:pPr>
            <w:r>
              <w:t xml:space="preserve">30 </w:t>
            </w:r>
          </w:p>
        </w:tc>
        <w:tc>
          <w:tcPr>
            <w:tcW w:w="1559" w:type="dxa"/>
            <w:tcBorders>
              <w:top w:val="single" w:sz="4" w:space="0" w:color="000000"/>
              <w:left w:val="single" w:sz="4" w:space="0" w:color="000000"/>
              <w:bottom w:val="single" w:sz="4" w:space="0" w:color="000000"/>
              <w:right w:val="single" w:sz="4" w:space="0" w:color="000000"/>
            </w:tcBorders>
          </w:tcPr>
          <w:p w14:paraId="50BE137B" w14:textId="77777777" w:rsidR="00AE1B21" w:rsidRDefault="00AE1B21">
            <w:pPr>
              <w:spacing w:after="0"/>
              <w:ind w:left="2" w:right="0" w:firstLine="0"/>
            </w:pPr>
            <w:r>
              <w:t xml:space="preserve">第16条第１項 </w:t>
            </w:r>
          </w:p>
        </w:tc>
        <w:tc>
          <w:tcPr>
            <w:tcW w:w="5812" w:type="dxa"/>
            <w:tcBorders>
              <w:top w:val="single" w:sz="4" w:space="0" w:color="000000"/>
              <w:left w:val="single" w:sz="4" w:space="0" w:color="000000"/>
              <w:bottom w:val="single" w:sz="4" w:space="0" w:color="000000"/>
              <w:right w:val="single" w:sz="4" w:space="0" w:color="000000"/>
            </w:tcBorders>
          </w:tcPr>
          <w:p w14:paraId="005AFA64" w14:textId="4084BCF5" w:rsidR="00AE1B21" w:rsidRDefault="00AE1B21" w:rsidP="00AE1B21">
            <w:pPr>
              <w:spacing w:after="1" w:line="286" w:lineRule="auto"/>
              <w:ind w:left="0" w:right="0" w:firstLine="202"/>
            </w:pPr>
            <w:r>
              <w:t>管理監督者は、製造販売業者等の役員、管理職の地位にある者その他これに相当する者のうちから製造販売業者等の品質管理監督システムの実施及び維持の責任者（以下「管理責任者」という。）を任命しているか。</w:t>
            </w:r>
          </w:p>
        </w:tc>
      </w:tr>
      <w:tr w:rsidR="0042261C" w14:paraId="61501029" w14:textId="77777777" w:rsidTr="005B77F9">
        <w:trPr>
          <w:trHeight w:val="350"/>
        </w:trPr>
        <w:tc>
          <w:tcPr>
            <w:tcW w:w="693" w:type="dxa"/>
            <w:tcBorders>
              <w:top w:val="single" w:sz="4" w:space="0" w:color="000000"/>
              <w:left w:val="single" w:sz="4" w:space="0" w:color="000000"/>
              <w:bottom w:val="single" w:sz="4" w:space="0" w:color="auto"/>
              <w:right w:val="single" w:sz="4" w:space="0" w:color="000000"/>
            </w:tcBorders>
          </w:tcPr>
          <w:p w14:paraId="42FB9792" w14:textId="77777777" w:rsidR="0042261C" w:rsidRDefault="0042261C" w:rsidP="00AE1B21">
            <w:pPr>
              <w:spacing w:after="0"/>
              <w:ind w:left="0" w:right="0" w:firstLine="0"/>
              <w:jc w:val="center"/>
            </w:pPr>
            <w:r>
              <w:rPr>
                <w:rFonts w:hint="eastAsia"/>
              </w:rPr>
              <w:t>限定除く</w:t>
            </w:r>
          </w:p>
          <w:p w14:paraId="27B6D94A" w14:textId="66576CF3" w:rsidR="0042261C" w:rsidRDefault="0042261C" w:rsidP="00AE1B21">
            <w:pPr>
              <w:spacing w:after="0"/>
              <w:ind w:left="0" w:right="0" w:firstLine="0"/>
              <w:jc w:val="center"/>
            </w:pPr>
          </w:p>
        </w:tc>
        <w:tc>
          <w:tcPr>
            <w:tcW w:w="573" w:type="dxa"/>
            <w:tcBorders>
              <w:top w:val="single" w:sz="4" w:space="0" w:color="000000"/>
              <w:left w:val="single" w:sz="4" w:space="0" w:color="000000"/>
              <w:bottom w:val="single" w:sz="4" w:space="0" w:color="auto"/>
              <w:right w:val="single" w:sz="4" w:space="0" w:color="000000"/>
            </w:tcBorders>
          </w:tcPr>
          <w:p w14:paraId="0754579A" w14:textId="3A2139E5" w:rsidR="0042261C" w:rsidRDefault="0042261C" w:rsidP="00AE1B21">
            <w:pPr>
              <w:spacing w:after="0"/>
              <w:ind w:left="0" w:right="0" w:firstLine="0"/>
            </w:pPr>
            <w:r>
              <w:t xml:space="preserve">31 </w:t>
            </w:r>
          </w:p>
        </w:tc>
        <w:tc>
          <w:tcPr>
            <w:tcW w:w="1559" w:type="dxa"/>
            <w:vMerge w:val="restart"/>
            <w:tcBorders>
              <w:top w:val="single" w:sz="4" w:space="0" w:color="000000"/>
              <w:left w:val="single" w:sz="4" w:space="0" w:color="000000"/>
              <w:right w:val="single" w:sz="4" w:space="0" w:color="000000"/>
            </w:tcBorders>
          </w:tcPr>
          <w:p w14:paraId="078B6FBC" w14:textId="77777777" w:rsidR="0042261C" w:rsidRDefault="0042261C" w:rsidP="00AE1B21">
            <w:pPr>
              <w:spacing w:after="0"/>
              <w:ind w:left="2" w:right="0"/>
            </w:pPr>
            <w:r>
              <w:t>第16条第２項</w:t>
            </w:r>
          </w:p>
          <w:p w14:paraId="49B15888" w14:textId="0B4A2AAF" w:rsidR="0042261C" w:rsidRDefault="0042261C" w:rsidP="00AE1B21">
            <w:pPr>
              <w:spacing w:after="0"/>
              <w:ind w:left="2" w:right="0"/>
            </w:pPr>
            <w:r>
              <w:t xml:space="preserve"> </w:t>
            </w:r>
          </w:p>
        </w:tc>
        <w:tc>
          <w:tcPr>
            <w:tcW w:w="5812" w:type="dxa"/>
            <w:tcBorders>
              <w:top w:val="single" w:sz="4" w:space="0" w:color="000000"/>
              <w:left w:val="single" w:sz="4" w:space="0" w:color="000000"/>
              <w:bottom w:val="single" w:sz="4" w:space="0" w:color="auto"/>
              <w:right w:val="single" w:sz="4" w:space="0" w:color="000000"/>
            </w:tcBorders>
          </w:tcPr>
          <w:p w14:paraId="57332CF1" w14:textId="70C2E482" w:rsidR="0042261C" w:rsidRDefault="0042261C" w:rsidP="00AE1B21">
            <w:pPr>
              <w:spacing w:after="2" w:line="285" w:lineRule="auto"/>
              <w:ind w:left="0" w:right="0" w:firstLine="202"/>
              <w:jc w:val="both"/>
            </w:pPr>
            <w:r>
              <w:t xml:space="preserve">管理監督者は、管理責任者に、次に掲げる業務に係る責任及び権限を与えているか。 </w:t>
            </w:r>
          </w:p>
        </w:tc>
      </w:tr>
      <w:tr w:rsidR="0042261C" w14:paraId="405215A6" w14:textId="77777777" w:rsidTr="003A0BC6">
        <w:trPr>
          <w:trHeight w:val="19"/>
        </w:trPr>
        <w:tc>
          <w:tcPr>
            <w:tcW w:w="693" w:type="dxa"/>
            <w:tcBorders>
              <w:top w:val="single" w:sz="4" w:space="0" w:color="auto"/>
              <w:left w:val="single" w:sz="4" w:space="0" w:color="000000"/>
              <w:bottom w:val="single" w:sz="4" w:space="0" w:color="auto"/>
              <w:right w:val="single" w:sz="4" w:space="0" w:color="000000"/>
            </w:tcBorders>
          </w:tcPr>
          <w:p w14:paraId="461D1FBD" w14:textId="77777777" w:rsidR="0042261C" w:rsidRDefault="0042261C" w:rsidP="00AE1B21">
            <w:pPr>
              <w:spacing w:after="0"/>
              <w:ind w:right="0"/>
              <w:jc w:val="center"/>
            </w:pPr>
            <w:r>
              <w:rPr>
                <w:rFonts w:hint="eastAsia"/>
              </w:rPr>
              <w:t>限定除く</w:t>
            </w:r>
          </w:p>
          <w:p w14:paraId="11EECE8D" w14:textId="115A0922" w:rsidR="0042261C" w:rsidRDefault="0042261C" w:rsidP="00AE1B21">
            <w:pPr>
              <w:spacing w:after="0"/>
              <w:ind w:right="0"/>
              <w:jc w:val="center"/>
            </w:pPr>
          </w:p>
        </w:tc>
        <w:tc>
          <w:tcPr>
            <w:tcW w:w="573" w:type="dxa"/>
            <w:tcBorders>
              <w:top w:val="single" w:sz="4" w:space="0" w:color="auto"/>
              <w:left w:val="single" w:sz="4" w:space="0" w:color="000000"/>
              <w:bottom w:val="single" w:sz="4" w:space="0" w:color="auto"/>
              <w:right w:val="single" w:sz="4" w:space="0" w:color="000000"/>
            </w:tcBorders>
          </w:tcPr>
          <w:p w14:paraId="1176A96E" w14:textId="3AC9112F" w:rsidR="0042261C" w:rsidRDefault="0042261C" w:rsidP="00AE1B21">
            <w:pPr>
              <w:spacing w:after="0"/>
              <w:ind w:left="0" w:right="0"/>
            </w:pPr>
            <w:r>
              <w:rPr>
                <w:rFonts w:hint="eastAsia"/>
              </w:rPr>
              <w:t>3</w:t>
            </w:r>
            <w:r>
              <w:t>1-1</w:t>
            </w:r>
          </w:p>
        </w:tc>
        <w:tc>
          <w:tcPr>
            <w:tcW w:w="1559" w:type="dxa"/>
            <w:vMerge/>
            <w:tcBorders>
              <w:left w:val="single" w:sz="4" w:space="0" w:color="000000"/>
              <w:right w:val="single" w:sz="4" w:space="0" w:color="000000"/>
            </w:tcBorders>
          </w:tcPr>
          <w:p w14:paraId="104E88E7" w14:textId="69193822" w:rsidR="0042261C" w:rsidRDefault="0042261C" w:rsidP="00AE1B21">
            <w:pPr>
              <w:spacing w:after="0"/>
              <w:ind w:left="2" w:right="0"/>
            </w:pPr>
          </w:p>
        </w:tc>
        <w:tc>
          <w:tcPr>
            <w:tcW w:w="5812" w:type="dxa"/>
            <w:tcBorders>
              <w:top w:val="single" w:sz="4" w:space="0" w:color="auto"/>
              <w:left w:val="single" w:sz="4" w:space="0" w:color="000000"/>
              <w:bottom w:val="single" w:sz="4" w:space="0" w:color="auto"/>
              <w:right w:val="single" w:sz="4" w:space="0" w:color="000000"/>
            </w:tcBorders>
          </w:tcPr>
          <w:p w14:paraId="2FE6B247" w14:textId="68D4B59A" w:rsidR="0042261C" w:rsidRDefault="0042261C" w:rsidP="00AE1B21">
            <w:pPr>
              <w:spacing w:after="0" w:line="287" w:lineRule="auto"/>
              <w:ind w:left="420" w:right="0" w:hangingChars="200" w:hanging="420"/>
            </w:pPr>
            <w:r>
              <w:rPr>
                <w:rFonts w:hint="eastAsia"/>
              </w:rPr>
              <w:t xml:space="preserve">一　</w:t>
            </w:r>
            <w:r>
              <w:t xml:space="preserve">工程が確立され、文書化され、実施され、及び維持されるとともに、その実効性が維持されているようにすること。 </w:t>
            </w:r>
          </w:p>
        </w:tc>
      </w:tr>
      <w:tr w:rsidR="0042261C" w14:paraId="5FBA3A88" w14:textId="77777777" w:rsidTr="002F77C5">
        <w:trPr>
          <w:trHeight w:val="350"/>
        </w:trPr>
        <w:tc>
          <w:tcPr>
            <w:tcW w:w="693" w:type="dxa"/>
            <w:tcBorders>
              <w:top w:val="single" w:sz="4" w:space="0" w:color="auto"/>
              <w:left w:val="single" w:sz="4" w:space="0" w:color="000000"/>
              <w:bottom w:val="single" w:sz="4" w:space="0" w:color="auto"/>
              <w:right w:val="single" w:sz="4" w:space="0" w:color="000000"/>
            </w:tcBorders>
          </w:tcPr>
          <w:p w14:paraId="1A256241" w14:textId="419A9624" w:rsidR="0042261C" w:rsidRDefault="0042261C" w:rsidP="00AE1B21">
            <w:pPr>
              <w:spacing w:after="0"/>
              <w:ind w:left="53" w:right="0" w:firstLine="0"/>
              <w:jc w:val="center"/>
            </w:pPr>
            <w:r>
              <w:rPr>
                <w:rFonts w:hint="eastAsia"/>
              </w:rPr>
              <w:t>限定除く</w:t>
            </w:r>
          </w:p>
        </w:tc>
        <w:tc>
          <w:tcPr>
            <w:tcW w:w="573" w:type="dxa"/>
            <w:tcBorders>
              <w:top w:val="single" w:sz="4" w:space="0" w:color="auto"/>
              <w:left w:val="single" w:sz="4" w:space="0" w:color="000000"/>
              <w:bottom w:val="single" w:sz="4" w:space="0" w:color="auto"/>
              <w:right w:val="single" w:sz="4" w:space="0" w:color="000000"/>
            </w:tcBorders>
          </w:tcPr>
          <w:p w14:paraId="27372876" w14:textId="365647F9" w:rsidR="0042261C" w:rsidRDefault="0042261C" w:rsidP="00AE1B21">
            <w:pPr>
              <w:spacing w:after="0"/>
              <w:ind w:left="0" w:right="0"/>
            </w:pPr>
            <w:r>
              <w:rPr>
                <w:rFonts w:hint="eastAsia"/>
              </w:rPr>
              <w:t>3</w:t>
            </w:r>
            <w:r>
              <w:t>1-2</w:t>
            </w:r>
          </w:p>
        </w:tc>
        <w:tc>
          <w:tcPr>
            <w:tcW w:w="1559" w:type="dxa"/>
            <w:vMerge/>
            <w:tcBorders>
              <w:left w:val="single" w:sz="4" w:space="0" w:color="000000"/>
              <w:right w:val="single" w:sz="4" w:space="0" w:color="000000"/>
            </w:tcBorders>
          </w:tcPr>
          <w:p w14:paraId="0A181056" w14:textId="77777777" w:rsidR="0042261C" w:rsidRDefault="0042261C" w:rsidP="00AE1B21">
            <w:pPr>
              <w:spacing w:after="0"/>
              <w:ind w:left="2" w:right="0"/>
            </w:pPr>
          </w:p>
        </w:tc>
        <w:tc>
          <w:tcPr>
            <w:tcW w:w="5812" w:type="dxa"/>
            <w:tcBorders>
              <w:top w:val="single" w:sz="4" w:space="0" w:color="auto"/>
              <w:left w:val="single" w:sz="4" w:space="0" w:color="000000"/>
              <w:bottom w:val="single" w:sz="4" w:space="0" w:color="auto"/>
              <w:right w:val="single" w:sz="4" w:space="0" w:color="000000"/>
            </w:tcBorders>
          </w:tcPr>
          <w:p w14:paraId="36310358" w14:textId="77777777" w:rsidR="0042261C" w:rsidRDefault="0042261C" w:rsidP="00AE1B21">
            <w:pPr>
              <w:spacing w:after="0"/>
              <w:ind w:left="420" w:right="0" w:hangingChars="200" w:hanging="420"/>
            </w:pPr>
            <w:r>
              <w:rPr>
                <w:rFonts w:hint="eastAsia"/>
              </w:rPr>
              <w:t xml:space="preserve">二　</w:t>
            </w:r>
            <w:r>
              <w:t xml:space="preserve">品質管理監督システムの実効性及びその改善の必要性を管理監督者に報告すること。 </w:t>
            </w:r>
          </w:p>
          <w:p w14:paraId="58376212" w14:textId="649B55A2" w:rsidR="0042261C" w:rsidRDefault="0042261C" w:rsidP="00AE1B21">
            <w:pPr>
              <w:spacing w:after="0"/>
              <w:ind w:left="420" w:right="0" w:hangingChars="200" w:hanging="420"/>
            </w:pPr>
          </w:p>
        </w:tc>
      </w:tr>
      <w:tr w:rsidR="0042261C" w14:paraId="22C37C58" w14:textId="77777777" w:rsidTr="002F77C5">
        <w:trPr>
          <w:trHeight w:val="534"/>
        </w:trPr>
        <w:tc>
          <w:tcPr>
            <w:tcW w:w="693" w:type="dxa"/>
            <w:tcBorders>
              <w:top w:val="single" w:sz="4" w:space="0" w:color="auto"/>
              <w:left w:val="single" w:sz="4" w:space="0" w:color="000000"/>
              <w:bottom w:val="single" w:sz="4" w:space="0" w:color="000000"/>
              <w:right w:val="single" w:sz="4" w:space="0" w:color="000000"/>
            </w:tcBorders>
          </w:tcPr>
          <w:p w14:paraId="48C120E4" w14:textId="7BB36B3B" w:rsidR="0042261C" w:rsidRDefault="0042261C" w:rsidP="00AE1B21">
            <w:pPr>
              <w:spacing w:after="0"/>
              <w:ind w:left="53" w:right="0" w:firstLine="0"/>
              <w:jc w:val="center"/>
            </w:pPr>
            <w:r>
              <w:rPr>
                <w:rFonts w:hint="eastAsia"/>
              </w:rPr>
              <w:t>限定除く</w:t>
            </w:r>
          </w:p>
        </w:tc>
        <w:tc>
          <w:tcPr>
            <w:tcW w:w="573" w:type="dxa"/>
            <w:tcBorders>
              <w:top w:val="single" w:sz="4" w:space="0" w:color="auto"/>
              <w:left w:val="single" w:sz="4" w:space="0" w:color="000000"/>
              <w:bottom w:val="single" w:sz="4" w:space="0" w:color="000000"/>
              <w:right w:val="single" w:sz="4" w:space="0" w:color="000000"/>
            </w:tcBorders>
          </w:tcPr>
          <w:p w14:paraId="34179F46" w14:textId="743096AC" w:rsidR="0042261C" w:rsidRDefault="0042261C" w:rsidP="00AE1B21">
            <w:pPr>
              <w:spacing w:after="0"/>
              <w:ind w:left="0" w:right="0"/>
            </w:pPr>
            <w:r>
              <w:rPr>
                <w:rFonts w:hint="eastAsia"/>
              </w:rPr>
              <w:t>3</w:t>
            </w:r>
            <w:r>
              <w:t>1-3</w:t>
            </w:r>
          </w:p>
        </w:tc>
        <w:tc>
          <w:tcPr>
            <w:tcW w:w="1559" w:type="dxa"/>
            <w:vMerge/>
            <w:tcBorders>
              <w:left w:val="single" w:sz="4" w:space="0" w:color="000000"/>
              <w:bottom w:val="single" w:sz="4" w:space="0" w:color="000000"/>
              <w:right w:val="single" w:sz="4" w:space="0" w:color="000000"/>
            </w:tcBorders>
          </w:tcPr>
          <w:p w14:paraId="09460F1C" w14:textId="77777777" w:rsidR="0042261C" w:rsidRDefault="0042261C" w:rsidP="00AE1B21">
            <w:pPr>
              <w:spacing w:after="0"/>
              <w:ind w:left="2" w:right="0"/>
            </w:pPr>
          </w:p>
        </w:tc>
        <w:tc>
          <w:tcPr>
            <w:tcW w:w="5812" w:type="dxa"/>
            <w:tcBorders>
              <w:top w:val="single" w:sz="4" w:space="0" w:color="auto"/>
              <w:left w:val="single" w:sz="4" w:space="0" w:color="000000"/>
              <w:bottom w:val="single" w:sz="4" w:space="0" w:color="000000"/>
              <w:right w:val="single" w:sz="4" w:space="0" w:color="000000"/>
            </w:tcBorders>
          </w:tcPr>
          <w:p w14:paraId="5FBE4E02" w14:textId="031C0292" w:rsidR="0042261C" w:rsidRDefault="0042261C" w:rsidP="00AE1B21">
            <w:pPr>
              <w:spacing w:after="0" w:line="287" w:lineRule="auto"/>
              <w:ind w:left="420" w:right="0" w:hangingChars="200" w:hanging="420"/>
            </w:pPr>
            <w:r>
              <w:rPr>
                <w:rFonts w:hint="eastAsia"/>
              </w:rPr>
              <w:t xml:space="preserve">三　</w:t>
            </w:r>
            <w:r>
              <w:t xml:space="preserve">全ての施設において、法令の規定等及び品質管理監督システムに係る要求事項についての認識が向上するようにすること。 </w:t>
            </w:r>
          </w:p>
        </w:tc>
      </w:tr>
    </w:tbl>
    <w:p w14:paraId="647A2831" w14:textId="77777777" w:rsidR="0002565C" w:rsidRDefault="0067182C">
      <w:pPr>
        <w:spacing w:after="50"/>
        <w:ind w:left="0" w:right="0" w:firstLine="0"/>
      </w:pPr>
      <w:r>
        <w:t xml:space="preserve"> </w:t>
      </w:r>
    </w:p>
    <w:p w14:paraId="3D64CCF9" w14:textId="77777777" w:rsidR="0002565C" w:rsidRDefault="0067182C">
      <w:pPr>
        <w:spacing w:after="0"/>
        <w:ind w:left="-5" w:right="0"/>
      </w:pPr>
      <w:r>
        <w:t xml:space="preserve">Ⅰ－２－③ 総括製造販売責任者 </w:t>
      </w:r>
    </w:p>
    <w:tbl>
      <w:tblPr>
        <w:tblStyle w:val="TableGrid"/>
        <w:tblW w:w="8637" w:type="dxa"/>
        <w:tblInd w:w="5" w:type="dxa"/>
        <w:tblCellMar>
          <w:top w:w="66" w:type="dxa"/>
          <w:left w:w="106" w:type="dxa"/>
        </w:tblCellMar>
        <w:tblLook w:val="04A0" w:firstRow="1" w:lastRow="0" w:firstColumn="1" w:lastColumn="0" w:noHBand="0" w:noVBand="1"/>
      </w:tblPr>
      <w:tblGrid>
        <w:gridCol w:w="699"/>
        <w:gridCol w:w="567"/>
        <w:gridCol w:w="1562"/>
        <w:gridCol w:w="5809"/>
      </w:tblGrid>
      <w:tr w:rsidR="00AE1B21" w14:paraId="5AD9E6CA" w14:textId="77777777" w:rsidTr="002717BF">
        <w:trPr>
          <w:trHeight w:val="90"/>
        </w:trPr>
        <w:tc>
          <w:tcPr>
            <w:tcW w:w="699" w:type="dxa"/>
            <w:tcBorders>
              <w:top w:val="single" w:sz="4" w:space="0" w:color="000000"/>
              <w:left w:val="single" w:sz="4" w:space="0" w:color="000000"/>
              <w:bottom w:val="single" w:sz="4" w:space="0" w:color="000000"/>
              <w:right w:val="single" w:sz="4" w:space="0" w:color="000000"/>
            </w:tcBorders>
            <w:shd w:val="clear" w:color="auto" w:fill="92D050"/>
          </w:tcPr>
          <w:p w14:paraId="3E0C3D0F" w14:textId="0248F47E" w:rsidR="00AE1B21" w:rsidRDefault="00AE1B21" w:rsidP="00D355B2">
            <w:pPr>
              <w:spacing w:after="0"/>
              <w:ind w:left="2" w:right="0" w:firstLine="0"/>
              <w:jc w:val="center"/>
            </w:pPr>
            <w:r>
              <w:rPr>
                <w:rFonts w:hint="eastAsia"/>
              </w:rPr>
              <w:t>ﾁｪｯｸ</w:t>
            </w:r>
          </w:p>
        </w:tc>
        <w:tc>
          <w:tcPr>
            <w:tcW w:w="567" w:type="dxa"/>
            <w:tcBorders>
              <w:top w:val="single" w:sz="4" w:space="0" w:color="000000"/>
              <w:left w:val="single" w:sz="4" w:space="0" w:color="000000"/>
              <w:bottom w:val="single" w:sz="4" w:space="0" w:color="000000"/>
              <w:right w:val="single" w:sz="4" w:space="0" w:color="000000"/>
            </w:tcBorders>
            <w:shd w:val="clear" w:color="auto" w:fill="92D050"/>
          </w:tcPr>
          <w:p w14:paraId="5F1838E2" w14:textId="185989E8" w:rsidR="00AE1B21" w:rsidRDefault="00AE1B21">
            <w:pPr>
              <w:spacing w:after="0"/>
              <w:ind w:left="2" w:right="0" w:firstLine="0"/>
            </w:pPr>
            <w:r>
              <w:t xml:space="preserve">No </w:t>
            </w:r>
          </w:p>
        </w:tc>
        <w:tc>
          <w:tcPr>
            <w:tcW w:w="1562" w:type="dxa"/>
            <w:tcBorders>
              <w:top w:val="single" w:sz="4" w:space="0" w:color="000000"/>
              <w:left w:val="single" w:sz="4" w:space="0" w:color="000000"/>
              <w:bottom w:val="single" w:sz="4" w:space="0" w:color="000000"/>
              <w:right w:val="single" w:sz="4" w:space="0" w:color="000000"/>
            </w:tcBorders>
            <w:shd w:val="clear" w:color="auto" w:fill="92D050"/>
          </w:tcPr>
          <w:p w14:paraId="3F4B1A6E" w14:textId="77777777" w:rsidR="00AE1B21" w:rsidRDefault="00AE1B21">
            <w:pPr>
              <w:spacing w:after="0"/>
              <w:ind w:left="2" w:right="0" w:firstLine="0"/>
            </w:pPr>
            <w:r>
              <w:t xml:space="preserve">法、規則、QMS省令の条項 </w:t>
            </w:r>
          </w:p>
        </w:tc>
        <w:tc>
          <w:tcPr>
            <w:tcW w:w="5809" w:type="dxa"/>
            <w:tcBorders>
              <w:top w:val="single" w:sz="4" w:space="0" w:color="000000"/>
              <w:left w:val="single" w:sz="4" w:space="0" w:color="000000"/>
              <w:bottom w:val="single" w:sz="4" w:space="0" w:color="000000"/>
              <w:right w:val="single" w:sz="4" w:space="0" w:color="000000"/>
            </w:tcBorders>
            <w:shd w:val="clear" w:color="auto" w:fill="92D050"/>
          </w:tcPr>
          <w:p w14:paraId="3F41D01E" w14:textId="77777777" w:rsidR="00AE1B21" w:rsidRDefault="00AE1B21">
            <w:pPr>
              <w:spacing w:after="0"/>
              <w:ind w:left="0" w:right="0" w:firstLine="0"/>
            </w:pPr>
            <w:r>
              <w:t xml:space="preserve">設問 </w:t>
            </w:r>
          </w:p>
        </w:tc>
      </w:tr>
      <w:tr w:rsidR="00AE1B21" w14:paraId="415CD64D" w14:textId="77777777" w:rsidTr="008A506B">
        <w:trPr>
          <w:trHeight w:val="992"/>
        </w:trPr>
        <w:tc>
          <w:tcPr>
            <w:tcW w:w="699" w:type="dxa"/>
            <w:tcBorders>
              <w:top w:val="single" w:sz="4" w:space="0" w:color="000000"/>
              <w:left w:val="single" w:sz="4" w:space="0" w:color="000000"/>
              <w:bottom w:val="single" w:sz="4" w:space="0" w:color="000000"/>
              <w:right w:val="single" w:sz="4" w:space="0" w:color="000000"/>
            </w:tcBorders>
          </w:tcPr>
          <w:p w14:paraId="6E2322C1" w14:textId="77777777" w:rsidR="00AE1B21" w:rsidRDefault="00AE1B21" w:rsidP="00D355B2">
            <w:pPr>
              <w:spacing w:after="50"/>
              <w:ind w:left="0" w:right="0" w:firstLine="0"/>
              <w:jc w:val="center"/>
            </w:pPr>
          </w:p>
        </w:tc>
        <w:tc>
          <w:tcPr>
            <w:tcW w:w="567" w:type="dxa"/>
            <w:vMerge w:val="restart"/>
            <w:tcBorders>
              <w:top w:val="single" w:sz="4" w:space="0" w:color="000000"/>
              <w:left w:val="single" w:sz="4" w:space="0" w:color="000000"/>
              <w:bottom w:val="single" w:sz="4" w:space="0" w:color="000000"/>
              <w:right w:val="single" w:sz="4" w:space="0" w:color="000000"/>
            </w:tcBorders>
          </w:tcPr>
          <w:p w14:paraId="2E9C111D" w14:textId="4CF3BE74" w:rsidR="00AE1B21" w:rsidRDefault="00AE1B21" w:rsidP="00AE1B21">
            <w:pPr>
              <w:spacing w:after="50"/>
              <w:ind w:left="0" w:right="0" w:firstLine="0"/>
            </w:pPr>
            <w:r>
              <w:t>32</w:t>
            </w:r>
          </w:p>
        </w:tc>
        <w:tc>
          <w:tcPr>
            <w:tcW w:w="1562" w:type="dxa"/>
            <w:vMerge w:val="restart"/>
            <w:tcBorders>
              <w:top w:val="single" w:sz="4" w:space="0" w:color="000000"/>
              <w:left w:val="single" w:sz="4" w:space="0" w:color="000000"/>
              <w:bottom w:val="dashed" w:sz="4" w:space="0" w:color="000000"/>
              <w:right w:val="single" w:sz="4" w:space="0" w:color="000000"/>
            </w:tcBorders>
          </w:tcPr>
          <w:p w14:paraId="34494A18" w14:textId="77777777" w:rsidR="00AE1B21" w:rsidRDefault="00AE1B21">
            <w:pPr>
              <w:spacing w:after="0"/>
              <w:ind w:left="2" w:right="0" w:firstLine="0"/>
            </w:pPr>
            <w:r>
              <w:t xml:space="preserve">法第23条の２の14第１項 </w:t>
            </w:r>
          </w:p>
        </w:tc>
        <w:tc>
          <w:tcPr>
            <w:tcW w:w="5809" w:type="dxa"/>
            <w:tcBorders>
              <w:top w:val="single" w:sz="4" w:space="0" w:color="000000"/>
              <w:left w:val="single" w:sz="4" w:space="0" w:color="000000"/>
              <w:bottom w:val="single" w:sz="4" w:space="0" w:color="auto"/>
              <w:right w:val="single" w:sz="4" w:space="0" w:color="000000"/>
            </w:tcBorders>
          </w:tcPr>
          <w:p w14:paraId="7AAC5C46" w14:textId="77777777" w:rsidR="00AE1B21" w:rsidRDefault="00AE1B21">
            <w:pPr>
              <w:spacing w:after="0"/>
              <w:ind w:left="0" w:right="0" w:firstLine="202"/>
            </w:pPr>
            <w:r>
              <w:t xml:space="preserve">医療機器等製造販売業者は、厚生労働省令で定めるところにより、医療機器又は体外診断用医薬品の製造管理及び品質管理並びに製造販売後安全管理を行わせるために、医療機器の製造販売業者にあっては厚生労働省令で定める基準に該当する者を、体外診断用医薬品の製造販売業者にあっては薬剤師を、置いているか。（以下「医療機器等総括製造販売責任者」という。） </w:t>
            </w:r>
          </w:p>
        </w:tc>
      </w:tr>
      <w:tr w:rsidR="00AE1B21" w14:paraId="4265D3DD" w14:textId="77777777" w:rsidTr="0042261C">
        <w:trPr>
          <w:trHeight w:val="1732"/>
        </w:trPr>
        <w:tc>
          <w:tcPr>
            <w:tcW w:w="699" w:type="dxa"/>
            <w:tcBorders>
              <w:top w:val="nil"/>
              <w:left w:val="single" w:sz="4" w:space="0" w:color="000000"/>
              <w:bottom w:val="single" w:sz="4" w:space="0" w:color="auto"/>
              <w:right w:val="single" w:sz="4" w:space="0" w:color="000000"/>
            </w:tcBorders>
          </w:tcPr>
          <w:p w14:paraId="788A3480" w14:textId="77777777" w:rsidR="00AE1B21" w:rsidRDefault="00AE1B21" w:rsidP="00D355B2">
            <w:pPr>
              <w:spacing w:after="160"/>
              <w:ind w:left="0" w:right="0" w:firstLine="0"/>
              <w:jc w:val="center"/>
            </w:pPr>
          </w:p>
        </w:tc>
        <w:tc>
          <w:tcPr>
            <w:tcW w:w="567" w:type="dxa"/>
            <w:vMerge/>
            <w:tcBorders>
              <w:top w:val="nil"/>
              <w:left w:val="single" w:sz="4" w:space="0" w:color="000000"/>
              <w:bottom w:val="single" w:sz="4" w:space="0" w:color="auto"/>
              <w:right w:val="single" w:sz="4" w:space="0" w:color="000000"/>
            </w:tcBorders>
          </w:tcPr>
          <w:p w14:paraId="21961EF7" w14:textId="54F93C46" w:rsidR="00AE1B21" w:rsidRDefault="00AE1B21">
            <w:pPr>
              <w:spacing w:after="160"/>
              <w:ind w:left="0" w:right="0" w:firstLine="0"/>
            </w:pPr>
          </w:p>
        </w:tc>
        <w:tc>
          <w:tcPr>
            <w:tcW w:w="1562" w:type="dxa"/>
            <w:vMerge/>
            <w:tcBorders>
              <w:top w:val="nil"/>
              <w:left w:val="single" w:sz="4" w:space="0" w:color="000000"/>
              <w:bottom w:val="single" w:sz="4" w:space="0" w:color="auto"/>
              <w:right w:val="single" w:sz="4" w:space="0" w:color="000000"/>
            </w:tcBorders>
          </w:tcPr>
          <w:p w14:paraId="172EBF27" w14:textId="77777777" w:rsidR="00AE1B21" w:rsidRDefault="00AE1B21">
            <w:pPr>
              <w:spacing w:after="160"/>
              <w:ind w:left="0" w:right="0" w:firstLine="0"/>
            </w:pPr>
          </w:p>
        </w:tc>
        <w:tc>
          <w:tcPr>
            <w:tcW w:w="5809" w:type="dxa"/>
            <w:tcBorders>
              <w:top w:val="single" w:sz="4" w:space="0" w:color="auto"/>
              <w:left w:val="single" w:sz="4" w:space="0" w:color="000000"/>
              <w:bottom w:val="single" w:sz="4" w:space="0" w:color="auto"/>
              <w:right w:val="single" w:sz="4" w:space="0" w:color="000000"/>
            </w:tcBorders>
          </w:tcPr>
          <w:p w14:paraId="7767F157" w14:textId="77777777" w:rsidR="00AE1B21" w:rsidRDefault="00AE1B21">
            <w:pPr>
              <w:spacing w:after="2" w:line="285" w:lineRule="auto"/>
              <w:ind w:left="0" w:right="0" w:firstLine="202"/>
            </w:pPr>
            <w:r>
              <w:t xml:space="preserve">体外診断用医薬品の製造販売業者について、薬剤師以外の技術者を置く場合、次の各号のいずれかに該当するか。 </w:t>
            </w:r>
          </w:p>
          <w:p w14:paraId="69A27CF5" w14:textId="61241ED2" w:rsidR="00AE1B21" w:rsidRDefault="00DD4E96" w:rsidP="00DD4E96">
            <w:pPr>
              <w:spacing w:after="1" w:line="286" w:lineRule="auto"/>
              <w:ind w:leftChars="100" w:left="420" w:right="0" w:hangingChars="100" w:hanging="210"/>
            </w:pPr>
            <w:r>
              <w:rPr>
                <w:rFonts w:hint="eastAsia"/>
              </w:rPr>
              <w:t xml:space="preserve">一　</w:t>
            </w:r>
            <w:r w:rsidR="00AE1B21">
              <w:t xml:space="preserve">その製造管理及び品質管理並びに製造販売後安全管理に関し薬剤師を必要としないものとして厚生労働省令で定める体外診断用医薬品についてのみその製造販売をする場合 </w:t>
            </w:r>
          </w:p>
          <w:p w14:paraId="19A0A1A4" w14:textId="31435546" w:rsidR="00AE1B21" w:rsidRDefault="00DD4E96" w:rsidP="00DD4E96">
            <w:pPr>
              <w:spacing w:after="0"/>
              <w:ind w:leftChars="100" w:left="420" w:right="0" w:hangingChars="100" w:hanging="210"/>
            </w:pPr>
            <w:r>
              <w:rPr>
                <w:rFonts w:hint="eastAsia"/>
              </w:rPr>
              <w:t xml:space="preserve">二　</w:t>
            </w:r>
            <w:r w:rsidR="00AE1B21">
              <w:t xml:space="preserve">薬剤師を置くことが著しく困難であると認められる場合その他の厚生労働省令で定める場合 </w:t>
            </w:r>
          </w:p>
        </w:tc>
      </w:tr>
      <w:tr w:rsidR="00AE1B21" w14:paraId="297AE7D3" w14:textId="77777777" w:rsidTr="0042261C">
        <w:trPr>
          <w:trHeight w:val="20"/>
        </w:trPr>
        <w:tc>
          <w:tcPr>
            <w:tcW w:w="699" w:type="dxa"/>
            <w:tcBorders>
              <w:top w:val="single" w:sz="4" w:space="0" w:color="auto"/>
              <w:left w:val="single" w:sz="4" w:space="0" w:color="000000"/>
              <w:bottom w:val="single" w:sz="4" w:space="0" w:color="000000"/>
              <w:right w:val="single" w:sz="4" w:space="0" w:color="000000"/>
            </w:tcBorders>
          </w:tcPr>
          <w:p w14:paraId="331251E7" w14:textId="77777777" w:rsidR="00AE1B21" w:rsidRDefault="00AE1B21" w:rsidP="00D355B2">
            <w:pPr>
              <w:spacing w:after="160"/>
              <w:ind w:left="0" w:right="0" w:firstLine="0"/>
              <w:jc w:val="center"/>
            </w:pPr>
          </w:p>
        </w:tc>
        <w:tc>
          <w:tcPr>
            <w:tcW w:w="567" w:type="dxa"/>
            <w:tcBorders>
              <w:top w:val="single" w:sz="4" w:space="0" w:color="auto"/>
              <w:left w:val="single" w:sz="4" w:space="0" w:color="000000"/>
              <w:bottom w:val="single" w:sz="4" w:space="0" w:color="000000"/>
              <w:right w:val="single" w:sz="4" w:space="0" w:color="000000"/>
            </w:tcBorders>
          </w:tcPr>
          <w:p w14:paraId="577DA378" w14:textId="690D01FE" w:rsidR="00AE1B21" w:rsidRDefault="00AE1B21" w:rsidP="0042261C">
            <w:pPr>
              <w:spacing w:after="160"/>
              <w:ind w:left="0" w:right="0"/>
            </w:pPr>
          </w:p>
        </w:tc>
        <w:tc>
          <w:tcPr>
            <w:tcW w:w="1562" w:type="dxa"/>
            <w:tcBorders>
              <w:top w:val="single" w:sz="4" w:space="0" w:color="auto"/>
              <w:left w:val="single" w:sz="4" w:space="0" w:color="000000"/>
              <w:bottom w:val="single" w:sz="4" w:space="0" w:color="000000"/>
              <w:right w:val="single" w:sz="4" w:space="0" w:color="000000"/>
            </w:tcBorders>
          </w:tcPr>
          <w:p w14:paraId="09F518CD" w14:textId="77777777" w:rsidR="00AE1B21" w:rsidRDefault="00AE1B21">
            <w:pPr>
              <w:spacing w:after="32"/>
              <w:ind w:left="2" w:right="0" w:firstLine="0"/>
              <w:jc w:val="both"/>
            </w:pPr>
            <w:r>
              <w:t>規則第114条の</w:t>
            </w:r>
          </w:p>
          <w:p w14:paraId="1AC51AA9" w14:textId="77777777" w:rsidR="00AE1B21" w:rsidRDefault="00AE1B21">
            <w:pPr>
              <w:spacing w:after="0"/>
              <w:ind w:left="2" w:right="0" w:firstLine="0"/>
            </w:pPr>
            <w:r>
              <w:t xml:space="preserve">49第１項 </w:t>
            </w:r>
          </w:p>
        </w:tc>
        <w:tc>
          <w:tcPr>
            <w:tcW w:w="5809" w:type="dxa"/>
            <w:tcBorders>
              <w:top w:val="single" w:sz="4" w:space="0" w:color="auto"/>
              <w:left w:val="single" w:sz="4" w:space="0" w:color="000000"/>
              <w:bottom w:val="single" w:sz="4" w:space="0" w:color="000000"/>
              <w:right w:val="single" w:sz="4" w:space="0" w:color="000000"/>
            </w:tcBorders>
          </w:tcPr>
          <w:p w14:paraId="169C82FD" w14:textId="77777777" w:rsidR="00AE1B21" w:rsidRDefault="00AE1B21">
            <w:pPr>
              <w:spacing w:after="1" w:line="287" w:lineRule="auto"/>
              <w:ind w:left="0" w:right="0" w:firstLine="202"/>
            </w:pPr>
            <w:r>
              <w:t xml:space="preserve">高度管理医療機器又は管理医療機器の製造管理及び品質管理並びに製造販売後安全管理を行う者に係る法第23条の２の14第１項の厚生労働省令で定める基準は、次の各号のいずれかに該当する者であることとする。 </w:t>
            </w:r>
          </w:p>
          <w:p w14:paraId="0D59E33A" w14:textId="3C680643" w:rsidR="00AE1B21" w:rsidRDefault="00DD4E96" w:rsidP="00DD4E96">
            <w:pPr>
              <w:spacing w:after="0" w:line="287" w:lineRule="auto"/>
              <w:ind w:leftChars="100" w:left="420" w:right="0" w:hangingChars="100" w:hanging="210"/>
            </w:pPr>
            <w:r>
              <w:rPr>
                <w:rFonts w:hint="eastAsia"/>
              </w:rPr>
              <w:lastRenderedPageBreak/>
              <w:t xml:space="preserve">一　</w:t>
            </w:r>
            <w:r w:rsidR="00AE1B21">
              <w:t xml:space="preserve">大学等で物理学、化学、生物学、工学、情報学、金属学、電気学、機械学、薬学、医学又は歯学に関する専門の課程を修了した者 </w:t>
            </w:r>
          </w:p>
          <w:p w14:paraId="4C6EEE34" w14:textId="2CB70FA5" w:rsidR="00AE1B21" w:rsidRDefault="00DD4E96" w:rsidP="00DD4E96">
            <w:pPr>
              <w:spacing w:after="1" w:line="287" w:lineRule="auto"/>
              <w:ind w:leftChars="100" w:left="420" w:right="0" w:hangingChars="100" w:hanging="210"/>
            </w:pPr>
            <w:r>
              <w:rPr>
                <w:rFonts w:hint="eastAsia"/>
              </w:rPr>
              <w:t xml:space="preserve">二　</w:t>
            </w:r>
            <w:r w:rsidR="00AE1B21">
              <w:t xml:space="preserve">旧制中学若しくは高校又はこれと同等以上の学校で、物理学、化学、生物学、工学、情報学、金属学、電気学、機械学、薬学、医学又は歯学に関する専門の課程を修了した後、医薬品、医療機器又は再生医療等製品の品質管理又は製造販売後安全管理に関する業務に３年以上従事した者 </w:t>
            </w:r>
          </w:p>
          <w:p w14:paraId="56B51B54" w14:textId="757D4BC7" w:rsidR="00AE1B21" w:rsidRDefault="00DD4E96" w:rsidP="00DD4E96">
            <w:pPr>
              <w:spacing w:after="0" w:line="287" w:lineRule="auto"/>
              <w:ind w:leftChars="100" w:left="420" w:right="0" w:hangingChars="100" w:hanging="210"/>
            </w:pPr>
            <w:r>
              <w:rPr>
                <w:rFonts w:hint="eastAsia"/>
              </w:rPr>
              <w:t xml:space="preserve">三　</w:t>
            </w:r>
            <w:r w:rsidR="00AE1B21">
              <w:t xml:space="preserve">医薬品、医療機器又は再生医療等製品の品質管理又は製造販売後安全管理に関する業務に５年以上従事した後、別に厚生労働省令で定めるところにより厚生労働大臣の登録を受けた者が行う講習を修了した者 </w:t>
            </w:r>
          </w:p>
          <w:p w14:paraId="7CE64891" w14:textId="24F2AC33" w:rsidR="00AE1B21" w:rsidRDefault="00DD4E96" w:rsidP="00DD4E96">
            <w:pPr>
              <w:spacing w:after="0"/>
              <w:ind w:leftChars="100" w:left="420" w:right="0" w:hangingChars="100" w:hanging="210"/>
            </w:pPr>
            <w:r>
              <w:rPr>
                <w:rFonts w:hint="eastAsia"/>
              </w:rPr>
              <w:t xml:space="preserve">四　</w:t>
            </w:r>
            <w:r w:rsidR="00AE1B21">
              <w:t xml:space="preserve">厚生労働大臣が前３号に掲げる者と同等以上の知識経験を有すると認めた者 </w:t>
            </w:r>
          </w:p>
        </w:tc>
      </w:tr>
      <w:tr w:rsidR="00AE1B21" w14:paraId="4B890074" w14:textId="77777777" w:rsidTr="0042261C">
        <w:trPr>
          <w:trHeight w:val="4564"/>
        </w:trPr>
        <w:tc>
          <w:tcPr>
            <w:tcW w:w="699" w:type="dxa"/>
            <w:tcBorders>
              <w:top w:val="single" w:sz="4" w:space="0" w:color="000000"/>
              <w:left w:val="single" w:sz="4" w:space="0" w:color="000000"/>
              <w:bottom w:val="single" w:sz="4" w:space="0" w:color="auto"/>
              <w:right w:val="single" w:sz="4" w:space="0" w:color="000000"/>
            </w:tcBorders>
          </w:tcPr>
          <w:p w14:paraId="14ED5BE7" w14:textId="77777777" w:rsidR="00AE1B21" w:rsidRDefault="00AE1B21" w:rsidP="00D355B2">
            <w:pPr>
              <w:spacing w:after="160"/>
              <w:ind w:left="0" w:right="0" w:firstLine="0"/>
              <w:jc w:val="center"/>
            </w:pPr>
          </w:p>
        </w:tc>
        <w:tc>
          <w:tcPr>
            <w:tcW w:w="567" w:type="dxa"/>
            <w:tcBorders>
              <w:left w:val="single" w:sz="4" w:space="0" w:color="000000"/>
              <w:bottom w:val="single" w:sz="4" w:space="0" w:color="auto"/>
              <w:right w:val="single" w:sz="4" w:space="0" w:color="000000"/>
            </w:tcBorders>
          </w:tcPr>
          <w:p w14:paraId="39D9F930" w14:textId="60DCE295" w:rsidR="00AE1B21" w:rsidRDefault="00AE1B21">
            <w:pPr>
              <w:spacing w:after="160"/>
              <w:ind w:left="0" w:right="0" w:firstLine="0"/>
            </w:pPr>
          </w:p>
        </w:tc>
        <w:tc>
          <w:tcPr>
            <w:tcW w:w="1562" w:type="dxa"/>
            <w:tcBorders>
              <w:top w:val="single" w:sz="4" w:space="0" w:color="000000"/>
              <w:left w:val="single" w:sz="4" w:space="0" w:color="000000"/>
              <w:bottom w:val="single" w:sz="4" w:space="0" w:color="auto"/>
              <w:right w:val="single" w:sz="4" w:space="0" w:color="000000"/>
            </w:tcBorders>
          </w:tcPr>
          <w:p w14:paraId="7A398944" w14:textId="77777777" w:rsidR="00AE1B21" w:rsidRDefault="00AE1B21">
            <w:pPr>
              <w:spacing w:after="32"/>
              <w:ind w:left="2" w:right="0" w:firstLine="0"/>
              <w:jc w:val="both"/>
            </w:pPr>
            <w:r>
              <w:t>規則第114条の</w:t>
            </w:r>
          </w:p>
          <w:p w14:paraId="0C53E5F3" w14:textId="77777777" w:rsidR="00AE1B21" w:rsidRDefault="00AE1B21">
            <w:pPr>
              <w:spacing w:after="0"/>
              <w:ind w:left="2" w:right="0" w:firstLine="0"/>
            </w:pPr>
            <w:r>
              <w:t xml:space="preserve">49第２項 </w:t>
            </w:r>
          </w:p>
        </w:tc>
        <w:tc>
          <w:tcPr>
            <w:tcW w:w="5809" w:type="dxa"/>
            <w:tcBorders>
              <w:top w:val="single" w:sz="4" w:space="0" w:color="000000"/>
              <w:left w:val="single" w:sz="4" w:space="0" w:color="000000"/>
              <w:bottom w:val="single" w:sz="4" w:space="0" w:color="auto"/>
              <w:right w:val="single" w:sz="4" w:space="0" w:color="000000"/>
            </w:tcBorders>
          </w:tcPr>
          <w:p w14:paraId="09A952A7" w14:textId="77777777" w:rsidR="00AE1B21" w:rsidRDefault="00AE1B21">
            <w:pPr>
              <w:spacing w:after="0" w:line="287" w:lineRule="auto"/>
              <w:ind w:left="0" w:right="0" w:firstLine="202"/>
            </w:pPr>
            <w:r>
              <w:t xml:space="preserve">一般医療機器の製造管理及び品質管理並びに製造販売後安全管理を行う者に係る法第23条の２の14第１項の厚生労働省令で定める基準は、次の各号のいずれかに該当する者であることとする。 </w:t>
            </w:r>
          </w:p>
          <w:p w14:paraId="3FD48D0F" w14:textId="56A334A7" w:rsidR="00AE1B21" w:rsidRDefault="00DD4E96" w:rsidP="00DD4E96">
            <w:pPr>
              <w:spacing w:after="0" w:line="287" w:lineRule="auto"/>
              <w:ind w:leftChars="100" w:left="420" w:right="0" w:hangingChars="100" w:hanging="210"/>
            </w:pPr>
            <w:r>
              <w:rPr>
                <w:rFonts w:hint="eastAsia"/>
              </w:rPr>
              <w:t xml:space="preserve">一　</w:t>
            </w:r>
            <w:r w:rsidR="00AE1B21">
              <w:t xml:space="preserve">旧制中学若しくは高校又はこれと同等以上の学校で、物理学、化学、生物学、工学、情報学、金属学、電気学、機械学、薬学、医学又は歯学に関する専門の課程を修了した者 </w:t>
            </w:r>
          </w:p>
          <w:p w14:paraId="583461B9" w14:textId="1E7D8D41" w:rsidR="00AE1B21" w:rsidRDefault="00DD4E96" w:rsidP="00DD4E96">
            <w:pPr>
              <w:spacing w:after="0" w:line="287" w:lineRule="auto"/>
              <w:ind w:leftChars="100" w:left="420" w:right="0" w:hangingChars="100" w:hanging="210"/>
            </w:pPr>
            <w:r>
              <w:rPr>
                <w:rFonts w:hint="eastAsia"/>
              </w:rPr>
              <w:t xml:space="preserve">二　</w:t>
            </w:r>
            <w:r w:rsidR="00AE1B21">
              <w:t xml:space="preserve">旧制中学若しくは高校又はこれと同等以上の学校で、物理学、化学、生物学、工学、情報学、金属学、電気学、機械学、薬学、医学又は歯学に関する科目を修得した後、医薬品、医薬部外品、化粧品、医療機器又は再生医療等製品の品質管理又は製造販売後安全管理に関する業務に３年以上従事した者 </w:t>
            </w:r>
          </w:p>
          <w:p w14:paraId="6C95D7E9" w14:textId="5AA7C4DC" w:rsidR="00AE1B21" w:rsidRDefault="00DD4E96" w:rsidP="00DD4E96">
            <w:pPr>
              <w:spacing w:after="0"/>
              <w:ind w:leftChars="100" w:left="420" w:right="0" w:hangingChars="100" w:hanging="210"/>
            </w:pPr>
            <w:r>
              <w:rPr>
                <w:rFonts w:hint="eastAsia"/>
              </w:rPr>
              <w:t xml:space="preserve">三　</w:t>
            </w:r>
            <w:r w:rsidR="00AE1B21">
              <w:t xml:space="preserve">厚生労働大臣が前２号に掲げる者と同等以上の知識経験を有すると認めた者 </w:t>
            </w:r>
          </w:p>
        </w:tc>
      </w:tr>
      <w:tr w:rsidR="00AE1B21" w14:paraId="0142223A" w14:textId="77777777" w:rsidTr="0042261C">
        <w:trPr>
          <w:trHeight w:val="2334"/>
        </w:trPr>
        <w:tc>
          <w:tcPr>
            <w:tcW w:w="699" w:type="dxa"/>
            <w:tcBorders>
              <w:top w:val="single" w:sz="4" w:space="0" w:color="auto"/>
              <w:left w:val="single" w:sz="4" w:space="0" w:color="000000"/>
              <w:bottom w:val="single" w:sz="4" w:space="0" w:color="auto"/>
              <w:right w:val="single" w:sz="4" w:space="0" w:color="000000"/>
            </w:tcBorders>
          </w:tcPr>
          <w:p w14:paraId="11762D83" w14:textId="77777777" w:rsidR="00AE1B21" w:rsidRDefault="00AE1B21" w:rsidP="00D355B2">
            <w:pPr>
              <w:spacing w:after="160"/>
              <w:ind w:left="0" w:right="0" w:firstLine="0"/>
              <w:jc w:val="center"/>
            </w:pPr>
          </w:p>
        </w:tc>
        <w:tc>
          <w:tcPr>
            <w:tcW w:w="567" w:type="dxa"/>
            <w:vMerge w:val="restart"/>
            <w:tcBorders>
              <w:top w:val="single" w:sz="4" w:space="0" w:color="auto"/>
              <w:left w:val="single" w:sz="4" w:space="0" w:color="000000"/>
              <w:bottom w:val="nil"/>
              <w:right w:val="single" w:sz="4" w:space="0" w:color="000000"/>
            </w:tcBorders>
          </w:tcPr>
          <w:p w14:paraId="61E330E3" w14:textId="70EB645D" w:rsidR="00AE1B21" w:rsidRDefault="00AE1B21">
            <w:pPr>
              <w:spacing w:after="160"/>
              <w:ind w:left="0" w:right="0" w:firstLine="0"/>
            </w:pPr>
          </w:p>
        </w:tc>
        <w:tc>
          <w:tcPr>
            <w:tcW w:w="1562" w:type="dxa"/>
            <w:tcBorders>
              <w:top w:val="single" w:sz="4" w:space="0" w:color="auto"/>
              <w:left w:val="single" w:sz="4" w:space="0" w:color="000000"/>
              <w:bottom w:val="single" w:sz="4" w:space="0" w:color="auto"/>
              <w:right w:val="single" w:sz="4" w:space="0" w:color="000000"/>
            </w:tcBorders>
          </w:tcPr>
          <w:p w14:paraId="63D770FE" w14:textId="77777777" w:rsidR="00AE1B21" w:rsidRDefault="00AE1B21">
            <w:pPr>
              <w:spacing w:after="0"/>
              <w:ind w:left="2" w:right="0" w:firstLine="0"/>
            </w:pPr>
            <w:r>
              <w:t xml:space="preserve">規則第114条の 49の２第１項 </w:t>
            </w:r>
          </w:p>
        </w:tc>
        <w:tc>
          <w:tcPr>
            <w:tcW w:w="5809" w:type="dxa"/>
            <w:tcBorders>
              <w:top w:val="single" w:sz="4" w:space="0" w:color="auto"/>
              <w:left w:val="single" w:sz="4" w:space="0" w:color="000000"/>
              <w:bottom w:val="single" w:sz="4" w:space="0" w:color="auto"/>
              <w:right w:val="single" w:sz="4" w:space="0" w:color="000000"/>
            </w:tcBorders>
          </w:tcPr>
          <w:p w14:paraId="5B16BC21" w14:textId="77777777" w:rsidR="00AE1B21" w:rsidRDefault="00AE1B21">
            <w:pPr>
              <w:spacing w:after="0" w:line="287" w:lineRule="auto"/>
              <w:ind w:left="0" w:right="0" w:firstLine="202"/>
            </w:pPr>
            <w:r>
              <w:t xml:space="preserve">体外診断用医薬品の製造販売業者は、法第23条の２の14第１項ただし書第２号の規定により、薬剤師を置くことが著しく困難であると認められる場合には、体外診断用医薬品の製造管理及び品質管理並びに製造販売後安全管理について、薬剤師に代え、次の各号のいずれかに掲げる技術者をもつて行わせることができる。 </w:t>
            </w:r>
          </w:p>
          <w:p w14:paraId="123C217F" w14:textId="5C74D13C" w:rsidR="00AE1B21" w:rsidRDefault="00DD4E96" w:rsidP="00DD4E96">
            <w:pPr>
              <w:spacing w:after="32"/>
              <w:ind w:left="0" w:right="0" w:firstLineChars="100" w:firstLine="210"/>
            </w:pPr>
            <w:r>
              <w:rPr>
                <w:rFonts w:hint="eastAsia"/>
              </w:rPr>
              <w:t xml:space="preserve">一　</w:t>
            </w:r>
            <w:r w:rsidR="00AE1B21">
              <w:t xml:space="preserve">大学等で、薬学又は化学に関する専門の課程を修了した者 </w:t>
            </w:r>
          </w:p>
          <w:p w14:paraId="27DDC102" w14:textId="0EBC69DB" w:rsidR="00AE1B21" w:rsidRDefault="00DD4E96" w:rsidP="00DD4E96">
            <w:pPr>
              <w:spacing w:after="0"/>
              <w:ind w:leftChars="100" w:left="420" w:right="0" w:hangingChars="100" w:hanging="210"/>
            </w:pPr>
            <w:r>
              <w:rPr>
                <w:rFonts w:hint="eastAsia"/>
              </w:rPr>
              <w:t xml:space="preserve">二　</w:t>
            </w:r>
            <w:r w:rsidR="00AE1B21">
              <w:t xml:space="preserve">厚生労働大臣が前号に掲げる者と同等以上の知識経験を有すると認めた者 </w:t>
            </w:r>
          </w:p>
        </w:tc>
      </w:tr>
      <w:tr w:rsidR="00AE1B21" w14:paraId="1F5E3C17" w14:textId="77777777" w:rsidTr="0042261C">
        <w:tc>
          <w:tcPr>
            <w:tcW w:w="699" w:type="dxa"/>
            <w:tcBorders>
              <w:top w:val="single" w:sz="4" w:space="0" w:color="auto"/>
              <w:left w:val="single" w:sz="4" w:space="0" w:color="000000"/>
              <w:bottom w:val="single" w:sz="4" w:space="0" w:color="auto"/>
              <w:right w:val="single" w:sz="4" w:space="0" w:color="000000"/>
            </w:tcBorders>
          </w:tcPr>
          <w:p w14:paraId="4C238031" w14:textId="77777777" w:rsidR="00AE1B21" w:rsidRDefault="00AE1B21" w:rsidP="00D355B2">
            <w:pPr>
              <w:spacing w:after="160"/>
              <w:ind w:left="0" w:right="0" w:firstLine="0"/>
              <w:jc w:val="center"/>
            </w:pPr>
          </w:p>
        </w:tc>
        <w:tc>
          <w:tcPr>
            <w:tcW w:w="567" w:type="dxa"/>
            <w:vMerge/>
            <w:tcBorders>
              <w:top w:val="single" w:sz="4" w:space="0" w:color="auto"/>
              <w:left w:val="single" w:sz="4" w:space="0" w:color="000000"/>
              <w:bottom w:val="single" w:sz="4" w:space="0" w:color="auto"/>
              <w:right w:val="single" w:sz="4" w:space="0" w:color="000000"/>
            </w:tcBorders>
          </w:tcPr>
          <w:p w14:paraId="6127BCE5" w14:textId="7DBCB974" w:rsidR="00AE1B21" w:rsidRDefault="00AE1B21">
            <w:pPr>
              <w:spacing w:after="160"/>
              <w:ind w:left="0" w:right="0" w:firstLine="0"/>
            </w:pPr>
          </w:p>
        </w:tc>
        <w:tc>
          <w:tcPr>
            <w:tcW w:w="1562" w:type="dxa"/>
            <w:tcBorders>
              <w:top w:val="single" w:sz="4" w:space="0" w:color="auto"/>
              <w:left w:val="single" w:sz="4" w:space="0" w:color="000000"/>
              <w:bottom w:val="single" w:sz="4" w:space="0" w:color="auto"/>
              <w:right w:val="single" w:sz="4" w:space="0" w:color="000000"/>
            </w:tcBorders>
          </w:tcPr>
          <w:p w14:paraId="4C869561" w14:textId="77777777" w:rsidR="00AE1B21" w:rsidRDefault="00AE1B21">
            <w:pPr>
              <w:spacing w:after="0"/>
              <w:ind w:left="2" w:right="0" w:firstLine="0"/>
            </w:pPr>
            <w:r>
              <w:t xml:space="preserve">規則第114条の 49の２第２項 </w:t>
            </w:r>
          </w:p>
        </w:tc>
        <w:tc>
          <w:tcPr>
            <w:tcW w:w="5809" w:type="dxa"/>
            <w:tcBorders>
              <w:top w:val="single" w:sz="4" w:space="0" w:color="auto"/>
              <w:left w:val="single" w:sz="4" w:space="0" w:color="000000"/>
              <w:bottom w:val="single" w:sz="4" w:space="0" w:color="auto"/>
              <w:right w:val="single" w:sz="4" w:space="0" w:color="000000"/>
            </w:tcBorders>
          </w:tcPr>
          <w:p w14:paraId="621D76AA" w14:textId="77777777" w:rsidR="00AE1B21" w:rsidRDefault="00AE1B21">
            <w:pPr>
              <w:spacing w:after="0"/>
              <w:ind w:left="0" w:right="0" w:firstLine="202"/>
            </w:pPr>
            <w:r>
              <w:t xml:space="preserve">前項に掲げる場合に、体外診断用医薬品の製造管理及び品質管理並びに製造販売後安全管理について、薬剤師に代え、第１項各号のいずれかに掲げる技術者をもつて行わせることができる期間は、医療機器等総括製造販売責任者として技術者を置いた日から起算して５年とする。 </w:t>
            </w:r>
          </w:p>
        </w:tc>
      </w:tr>
      <w:tr w:rsidR="00D355B2" w14:paraId="19C80324" w14:textId="77777777" w:rsidTr="008A506B">
        <w:trPr>
          <w:trHeight w:val="299"/>
        </w:trPr>
        <w:tc>
          <w:tcPr>
            <w:tcW w:w="699" w:type="dxa"/>
            <w:vMerge w:val="restart"/>
            <w:tcBorders>
              <w:top w:val="single" w:sz="4" w:space="0" w:color="000000"/>
              <w:left w:val="single" w:sz="4" w:space="0" w:color="000000"/>
              <w:right w:val="single" w:sz="4" w:space="0" w:color="000000"/>
            </w:tcBorders>
          </w:tcPr>
          <w:p w14:paraId="6C32487E" w14:textId="77777777" w:rsidR="00D355B2" w:rsidRDefault="00D355B2" w:rsidP="00D355B2">
            <w:pPr>
              <w:spacing w:after="0"/>
              <w:ind w:left="53" w:right="0" w:firstLine="0"/>
              <w:jc w:val="center"/>
            </w:pPr>
          </w:p>
        </w:tc>
        <w:tc>
          <w:tcPr>
            <w:tcW w:w="567" w:type="dxa"/>
            <w:vMerge w:val="restart"/>
            <w:tcBorders>
              <w:top w:val="single" w:sz="4" w:space="0" w:color="000000"/>
              <w:left w:val="single" w:sz="4" w:space="0" w:color="000000"/>
              <w:right w:val="single" w:sz="4" w:space="0" w:color="000000"/>
            </w:tcBorders>
          </w:tcPr>
          <w:p w14:paraId="7D33FA25" w14:textId="08F9A4C1" w:rsidR="00D355B2" w:rsidRDefault="00D355B2" w:rsidP="00AE1B21">
            <w:pPr>
              <w:spacing w:after="0"/>
              <w:ind w:left="0" w:right="0" w:firstLine="0"/>
            </w:pPr>
            <w:r>
              <w:t xml:space="preserve">33 </w:t>
            </w:r>
          </w:p>
        </w:tc>
        <w:tc>
          <w:tcPr>
            <w:tcW w:w="1562" w:type="dxa"/>
            <w:tcBorders>
              <w:top w:val="single" w:sz="4" w:space="0" w:color="000000"/>
              <w:left w:val="single" w:sz="4" w:space="0" w:color="000000"/>
              <w:bottom w:val="single" w:sz="4" w:space="0" w:color="000000"/>
              <w:right w:val="single" w:sz="4" w:space="0" w:color="000000"/>
            </w:tcBorders>
          </w:tcPr>
          <w:p w14:paraId="4E105BB2" w14:textId="77777777" w:rsidR="00D355B2" w:rsidRDefault="00D355B2">
            <w:pPr>
              <w:spacing w:after="0"/>
              <w:ind w:left="2" w:right="0" w:firstLine="0"/>
            </w:pPr>
            <w:r>
              <w:t xml:space="preserve">法第23条の２の14第４項 </w:t>
            </w:r>
          </w:p>
        </w:tc>
        <w:tc>
          <w:tcPr>
            <w:tcW w:w="5809" w:type="dxa"/>
            <w:tcBorders>
              <w:top w:val="single" w:sz="4" w:space="0" w:color="000000"/>
              <w:left w:val="single" w:sz="4" w:space="0" w:color="000000"/>
              <w:bottom w:val="single" w:sz="4" w:space="0" w:color="000000"/>
              <w:right w:val="single" w:sz="4" w:space="0" w:color="000000"/>
            </w:tcBorders>
          </w:tcPr>
          <w:p w14:paraId="649A980C" w14:textId="77777777" w:rsidR="00D355B2" w:rsidRDefault="00D355B2">
            <w:pPr>
              <w:spacing w:after="0"/>
              <w:ind w:left="0" w:right="0" w:firstLine="202"/>
            </w:pPr>
            <w:r>
              <w:t xml:space="preserve">医療機器等総括製造販売責任者は、厚生労働省令で定める事項を遵守できる体制にあるか。 </w:t>
            </w:r>
          </w:p>
        </w:tc>
      </w:tr>
      <w:tr w:rsidR="00D355B2" w14:paraId="234C8D21" w14:textId="77777777" w:rsidTr="008A506B">
        <w:trPr>
          <w:trHeight w:val="67"/>
        </w:trPr>
        <w:tc>
          <w:tcPr>
            <w:tcW w:w="699" w:type="dxa"/>
            <w:vMerge/>
            <w:tcBorders>
              <w:left w:val="single" w:sz="4" w:space="0" w:color="000000"/>
              <w:bottom w:val="single" w:sz="4" w:space="0" w:color="auto"/>
              <w:right w:val="single" w:sz="4" w:space="0" w:color="000000"/>
            </w:tcBorders>
          </w:tcPr>
          <w:p w14:paraId="78BBF100" w14:textId="77777777" w:rsidR="00D355B2" w:rsidRDefault="00D355B2" w:rsidP="00D355B2">
            <w:pPr>
              <w:spacing w:after="160"/>
              <w:ind w:left="0" w:right="0" w:firstLine="0"/>
              <w:jc w:val="center"/>
            </w:pPr>
          </w:p>
        </w:tc>
        <w:tc>
          <w:tcPr>
            <w:tcW w:w="567" w:type="dxa"/>
            <w:vMerge/>
            <w:tcBorders>
              <w:left w:val="single" w:sz="4" w:space="0" w:color="000000"/>
              <w:bottom w:val="single" w:sz="4" w:space="0" w:color="auto"/>
              <w:right w:val="single" w:sz="4" w:space="0" w:color="000000"/>
            </w:tcBorders>
          </w:tcPr>
          <w:p w14:paraId="292D3C71" w14:textId="3E29B364" w:rsidR="00D355B2" w:rsidRDefault="00D355B2">
            <w:pPr>
              <w:spacing w:after="160"/>
              <w:ind w:left="0" w:right="0" w:firstLine="0"/>
            </w:pPr>
          </w:p>
        </w:tc>
        <w:tc>
          <w:tcPr>
            <w:tcW w:w="1562" w:type="dxa"/>
            <w:vMerge w:val="restart"/>
            <w:tcBorders>
              <w:top w:val="single" w:sz="4" w:space="0" w:color="000000"/>
              <w:left w:val="single" w:sz="4" w:space="0" w:color="000000"/>
              <w:right w:val="single" w:sz="4" w:space="0" w:color="000000"/>
            </w:tcBorders>
          </w:tcPr>
          <w:p w14:paraId="47749603" w14:textId="77777777" w:rsidR="00D355B2" w:rsidRDefault="00D355B2">
            <w:pPr>
              <w:spacing w:after="32"/>
              <w:ind w:left="2" w:right="0" w:firstLine="0"/>
              <w:jc w:val="both"/>
            </w:pPr>
            <w:r>
              <w:t>規則第114条の</w:t>
            </w:r>
          </w:p>
          <w:p w14:paraId="5EABDE8F" w14:textId="77777777" w:rsidR="00D355B2" w:rsidRDefault="00D355B2">
            <w:pPr>
              <w:spacing w:after="0"/>
              <w:ind w:left="2" w:right="0" w:firstLine="0"/>
            </w:pPr>
            <w:r>
              <w:t xml:space="preserve">50第２項 </w:t>
            </w:r>
          </w:p>
        </w:tc>
        <w:tc>
          <w:tcPr>
            <w:tcW w:w="5809" w:type="dxa"/>
            <w:tcBorders>
              <w:top w:val="single" w:sz="4" w:space="0" w:color="000000"/>
              <w:left w:val="single" w:sz="4" w:space="0" w:color="000000"/>
              <w:bottom w:val="single" w:sz="4" w:space="0" w:color="auto"/>
              <w:right w:val="single" w:sz="4" w:space="0" w:color="000000"/>
            </w:tcBorders>
          </w:tcPr>
          <w:p w14:paraId="76973EAE" w14:textId="1DC3F9F7" w:rsidR="00D355B2" w:rsidRDefault="00D355B2" w:rsidP="00D355B2">
            <w:pPr>
              <w:spacing w:after="0" w:line="287" w:lineRule="auto"/>
              <w:ind w:left="0" w:right="0" w:firstLine="202"/>
            </w:pPr>
            <w:r>
              <w:t xml:space="preserve">法第23条の２の14第４項に規定する医療機器等総括製造販売責任者が遵守すべき事項は、次のとおりとする。 </w:t>
            </w:r>
          </w:p>
        </w:tc>
      </w:tr>
      <w:tr w:rsidR="00D355B2" w14:paraId="3B29A628" w14:textId="77777777" w:rsidTr="008A506B">
        <w:trPr>
          <w:trHeight w:val="772"/>
        </w:trPr>
        <w:tc>
          <w:tcPr>
            <w:tcW w:w="699" w:type="dxa"/>
            <w:tcBorders>
              <w:top w:val="single" w:sz="4" w:space="0" w:color="auto"/>
              <w:left w:val="single" w:sz="4" w:space="0" w:color="000000"/>
              <w:bottom w:val="single" w:sz="4" w:space="0" w:color="auto"/>
              <w:right w:val="single" w:sz="4" w:space="0" w:color="000000"/>
            </w:tcBorders>
          </w:tcPr>
          <w:p w14:paraId="1376AD56" w14:textId="77777777" w:rsidR="00D355B2" w:rsidRDefault="00D355B2" w:rsidP="00D355B2">
            <w:pPr>
              <w:spacing w:after="160"/>
              <w:ind w:left="0" w:right="0" w:firstLine="0"/>
              <w:jc w:val="center"/>
            </w:pPr>
          </w:p>
        </w:tc>
        <w:tc>
          <w:tcPr>
            <w:tcW w:w="567" w:type="dxa"/>
            <w:tcBorders>
              <w:top w:val="single" w:sz="4" w:space="0" w:color="auto"/>
              <w:left w:val="single" w:sz="4" w:space="0" w:color="000000"/>
              <w:bottom w:val="single" w:sz="4" w:space="0" w:color="auto"/>
              <w:right w:val="single" w:sz="4" w:space="0" w:color="000000"/>
            </w:tcBorders>
          </w:tcPr>
          <w:p w14:paraId="4AE47423" w14:textId="4FFDE26A" w:rsidR="00D355B2" w:rsidRDefault="00D355B2">
            <w:pPr>
              <w:spacing w:after="160"/>
              <w:ind w:left="0" w:right="0" w:firstLine="0"/>
            </w:pPr>
            <w:r>
              <w:rPr>
                <w:rFonts w:hint="eastAsia"/>
              </w:rPr>
              <w:t>3</w:t>
            </w:r>
            <w:r>
              <w:t>3-1</w:t>
            </w:r>
          </w:p>
        </w:tc>
        <w:tc>
          <w:tcPr>
            <w:tcW w:w="1562" w:type="dxa"/>
            <w:vMerge/>
            <w:tcBorders>
              <w:left w:val="single" w:sz="4" w:space="0" w:color="000000"/>
              <w:right w:val="single" w:sz="4" w:space="0" w:color="000000"/>
            </w:tcBorders>
          </w:tcPr>
          <w:p w14:paraId="39484FE3" w14:textId="77777777" w:rsidR="00D355B2" w:rsidRDefault="00D355B2" w:rsidP="00D355B2">
            <w:pPr>
              <w:spacing w:after="0"/>
              <w:ind w:left="2" w:right="0"/>
            </w:pPr>
          </w:p>
        </w:tc>
        <w:tc>
          <w:tcPr>
            <w:tcW w:w="5809" w:type="dxa"/>
            <w:tcBorders>
              <w:top w:val="single" w:sz="4" w:space="0" w:color="auto"/>
              <w:left w:val="single" w:sz="4" w:space="0" w:color="000000"/>
              <w:bottom w:val="single" w:sz="4" w:space="0" w:color="auto"/>
              <w:right w:val="single" w:sz="4" w:space="0" w:color="000000"/>
            </w:tcBorders>
          </w:tcPr>
          <w:p w14:paraId="262D83E5" w14:textId="0B6ADEA5" w:rsidR="00D355B2" w:rsidRDefault="00D355B2" w:rsidP="00D355B2">
            <w:pPr>
              <w:spacing w:after="1" w:line="286" w:lineRule="auto"/>
              <w:ind w:left="420" w:right="0" w:hangingChars="200" w:hanging="420"/>
            </w:pPr>
            <w:r>
              <w:rPr>
                <w:rFonts w:hint="eastAsia"/>
              </w:rPr>
              <w:t xml:space="preserve">一　</w:t>
            </w:r>
            <w:r>
              <w:t xml:space="preserve">製造管理及び品質管理並びに製造販売後安全管理に係る業務に関する法令及び実務に精通し、公正かつ適正に当該業務を行うこと。 </w:t>
            </w:r>
          </w:p>
        </w:tc>
      </w:tr>
      <w:tr w:rsidR="00D355B2" w14:paraId="74FE8BC7" w14:textId="77777777" w:rsidTr="002717BF">
        <w:trPr>
          <w:trHeight w:val="152"/>
        </w:trPr>
        <w:tc>
          <w:tcPr>
            <w:tcW w:w="699" w:type="dxa"/>
            <w:tcBorders>
              <w:top w:val="single" w:sz="4" w:space="0" w:color="auto"/>
              <w:left w:val="single" w:sz="4" w:space="0" w:color="000000"/>
              <w:bottom w:val="single" w:sz="4" w:space="0" w:color="auto"/>
              <w:right w:val="single" w:sz="4" w:space="0" w:color="000000"/>
            </w:tcBorders>
          </w:tcPr>
          <w:p w14:paraId="78851E43" w14:textId="77777777" w:rsidR="00D355B2" w:rsidRDefault="00D355B2" w:rsidP="00D355B2">
            <w:pPr>
              <w:spacing w:after="160"/>
              <w:ind w:left="0" w:right="0" w:firstLine="0"/>
              <w:jc w:val="center"/>
            </w:pPr>
          </w:p>
        </w:tc>
        <w:tc>
          <w:tcPr>
            <w:tcW w:w="567" w:type="dxa"/>
            <w:tcBorders>
              <w:top w:val="single" w:sz="4" w:space="0" w:color="auto"/>
              <w:left w:val="single" w:sz="4" w:space="0" w:color="000000"/>
              <w:bottom w:val="single" w:sz="4" w:space="0" w:color="auto"/>
              <w:right w:val="single" w:sz="4" w:space="0" w:color="000000"/>
            </w:tcBorders>
          </w:tcPr>
          <w:p w14:paraId="25E6FABC" w14:textId="429A3778" w:rsidR="00D355B2" w:rsidRDefault="00D355B2">
            <w:pPr>
              <w:spacing w:after="160"/>
              <w:ind w:left="0" w:right="0" w:firstLine="0"/>
            </w:pPr>
            <w:r>
              <w:rPr>
                <w:rFonts w:hint="eastAsia"/>
              </w:rPr>
              <w:t>3</w:t>
            </w:r>
            <w:r>
              <w:t>3-2</w:t>
            </w:r>
          </w:p>
        </w:tc>
        <w:tc>
          <w:tcPr>
            <w:tcW w:w="1562" w:type="dxa"/>
            <w:vMerge/>
            <w:tcBorders>
              <w:left w:val="single" w:sz="4" w:space="0" w:color="000000"/>
              <w:right w:val="single" w:sz="4" w:space="0" w:color="000000"/>
            </w:tcBorders>
          </w:tcPr>
          <w:p w14:paraId="292DC4A8" w14:textId="77777777" w:rsidR="00D355B2" w:rsidRDefault="00D355B2" w:rsidP="00D355B2">
            <w:pPr>
              <w:spacing w:after="0"/>
              <w:ind w:left="2" w:right="0"/>
            </w:pPr>
          </w:p>
        </w:tc>
        <w:tc>
          <w:tcPr>
            <w:tcW w:w="5809" w:type="dxa"/>
            <w:tcBorders>
              <w:top w:val="single" w:sz="4" w:space="0" w:color="auto"/>
              <w:left w:val="single" w:sz="4" w:space="0" w:color="000000"/>
              <w:bottom w:val="single" w:sz="4" w:space="0" w:color="auto"/>
              <w:right w:val="single" w:sz="4" w:space="0" w:color="000000"/>
            </w:tcBorders>
          </w:tcPr>
          <w:p w14:paraId="5BDE2A03" w14:textId="7D9EFAB3" w:rsidR="00D355B2" w:rsidRDefault="00D355B2" w:rsidP="00D355B2">
            <w:pPr>
              <w:spacing w:after="2" w:line="285" w:lineRule="auto"/>
              <w:ind w:left="420" w:right="0" w:hangingChars="200" w:hanging="420"/>
            </w:pPr>
            <w:r>
              <w:rPr>
                <w:rFonts w:hint="eastAsia"/>
              </w:rPr>
              <w:t xml:space="preserve">二　</w:t>
            </w:r>
            <w:r>
              <w:t xml:space="preserve">法第23条の２の14第３項の規定により製造販売業者に対して述べる意見を記載した書面の写しを５年間保存すること。 </w:t>
            </w:r>
          </w:p>
        </w:tc>
      </w:tr>
      <w:tr w:rsidR="00D355B2" w14:paraId="0317EC36" w14:textId="77777777" w:rsidTr="008A506B">
        <w:trPr>
          <w:trHeight w:val="1006"/>
        </w:trPr>
        <w:tc>
          <w:tcPr>
            <w:tcW w:w="699" w:type="dxa"/>
            <w:tcBorders>
              <w:top w:val="single" w:sz="4" w:space="0" w:color="auto"/>
              <w:left w:val="single" w:sz="4" w:space="0" w:color="000000"/>
              <w:bottom w:val="single" w:sz="4" w:space="0" w:color="000000"/>
              <w:right w:val="single" w:sz="4" w:space="0" w:color="000000"/>
            </w:tcBorders>
          </w:tcPr>
          <w:p w14:paraId="65F1E2EB" w14:textId="77777777" w:rsidR="00D355B2" w:rsidRDefault="00D355B2" w:rsidP="00D355B2">
            <w:pPr>
              <w:spacing w:after="160"/>
              <w:ind w:left="0" w:right="0" w:firstLine="0"/>
              <w:jc w:val="center"/>
            </w:pPr>
          </w:p>
        </w:tc>
        <w:tc>
          <w:tcPr>
            <w:tcW w:w="567" w:type="dxa"/>
            <w:tcBorders>
              <w:top w:val="single" w:sz="4" w:space="0" w:color="auto"/>
              <w:left w:val="single" w:sz="4" w:space="0" w:color="000000"/>
              <w:bottom w:val="single" w:sz="4" w:space="0" w:color="000000"/>
              <w:right w:val="single" w:sz="4" w:space="0" w:color="000000"/>
            </w:tcBorders>
          </w:tcPr>
          <w:p w14:paraId="0B9B3A33" w14:textId="7AD92FDE" w:rsidR="00D355B2" w:rsidRDefault="00D355B2">
            <w:pPr>
              <w:spacing w:after="160"/>
              <w:ind w:left="0" w:right="0" w:firstLine="0"/>
            </w:pPr>
            <w:r>
              <w:rPr>
                <w:rFonts w:hint="eastAsia"/>
              </w:rPr>
              <w:t>3</w:t>
            </w:r>
            <w:r>
              <w:t>3-3</w:t>
            </w:r>
          </w:p>
        </w:tc>
        <w:tc>
          <w:tcPr>
            <w:tcW w:w="1562" w:type="dxa"/>
            <w:vMerge/>
            <w:tcBorders>
              <w:left w:val="single" w:sz="4" w:space="0" w:color="000000"/>
              <w:bottom w:val="single" w:sz="4" w:space="0" w:color="000000"/>
              <w:right w:val="single" w:sz="4" w:space="0" w:color="000000"/>
            </w:tcBorders>
          </w:tcPr>
          <w:p w14:paraId="5D146E6C" w14:textId="77777777" w:rsidR="00D355B2" w:rsidRDefault="00D355B2" w:rsidP="00D355B2">
            <w:pPr>
              <w:spacing w:after="0"/>
              <w:ind w:left="2" w:right="0"/>
            </w:pPr>
          </w:p>
        </w:tc>
        <w:tc>
          <w:tcPr>
            <w:tcW w:w="5809" w:type="dxa"/>
            <w:tcBorders>
              <w:top w:val="single" w:sz="4" w:space="0" w:color="auto"/>
              <w:left w:val="single" w:sz="4" w:space="0" w:color="000000"/>
              <w:bottom w:val="single" w:sz="4" w:space="0" w:color="000000"/>
              <w:right w:val="single" w:sz="4" w:space="0" w:color="000000"/>
            </w:tcBorders>
          </w:tcPr>
          <w:p w14:paraId="73DD1267" w14:textId="1A519131" w:rsidR="00D355B2" w:rsidRDefault="00D355B2" w:rsidP="00D355B2">
            <w:pPr>
              <w:spacing w:after="0"/>
              <w:ind w:left="420" w:right="0" w:hangingChars="200" w:hanging="420"/>
            </w:pPr>
            <w:r>
              <w:rPr>
                <w:rFonts w:hint="eastAsia"/>
              </w:rPr>
              <w:t xml:space="preserve">三　</w:t>
            </w:r>
            <w:r>
              <w:t xml:space="preserve">医療機器又は体外診断用医薬品の国内における品質管理に関する業務の責任者（以下「国内品質業務運営責任者」という。）及び医療機器又は体外診断用医薬品の製造販売後安全管理に関する業務の責任者との相互の密接な連携を図ること。 </w:t>
            </w:r>
          </w:p>
        </w:tc>
      </w:tr>
      <w:tr w:rsidR="00D355B2" w14:paraId="0E9E5840" w14:textId="77777777" w:rsidTr="008A506B">
        <w:trPr>
          <w:trHeight w:val="66"/>
        </w:trPr>
        <w:tc>
          <w:tcPr>
            <w:tcW w:w="699" w:type="dxa"/>
            <w:tcBorders>
              <w:top w:val="single" w:sz="4" w:space="0" w:color="000000"/>
              <w:left w:val="single" w:sz="4" w:space="0" w:color="000000"/>
              <w:bottom w:val="single" w:sz="4" w:space="0" w:color="auto"/>
              <w:right w:val="single" w:sz="4" w:space="0" w:color="000000"/>
            </w:tcBorders>
          </w:tcPr>
          <w:p w14:paraId="36034FD1" w14:textId="77777777" w:rsidR="00D355B2" w:rsidRDefault="00D355B2" w:rsidP="00D355B2">
            <w:pPr>
              <w:spacing w:after="0"/>
              <w:ind w:left="53" w:right="0" w:firstLine="0"/>
              <w:jc w:val="center"/>
            </w:pPr>
          </w:p>
        </w:tc>
        <w:tc>
          <w:tcPr>
            <w:tcW w:w="567" w:type="dxa"/>
            <w:tcBorders>
              <w:top w:val="single" w:sz="4" w:space="0" w:color="000000"/>
              <w:left w:val="single" w:sz="4" w:space="0" w:color="000000"/>
              <w:bottom w:val="single" w:sz="4" w:space="0" w:color="auto"/>
              <w:right w:val="single" w:sz="4" w:space="0" w:color="000000"/>
            </w:tcBorders>
          </w:tcPr>
          <w:p w14:paraId="4ACEDE77" w14:textId="5D197DFE" w:rsidR="00D355B2" w:rsidRDefault="00D355B2" w:rsidP="00AE1B21">
            <w:pPr>
              <w:spacing w:after="0"/>
              <w:ind w:left="0" w:right="0" w:firstLine="0"/>
            </w:pPr>
            <w:r>
              <w:t xml:space="preserve">34 </w:t>
            </w:r>
          </w:p>
        </w:tc>
        <w:tc>
          <w:tcPr>
            <w:tcW w:w="1562" w:type="dxa"/>
            <w:vMerge w:val="restart"/>
            <w:tcBorders>
              <w:top w:val="single" w:sz="4" w:space="0" w:color="000000"/>
              <w:left w:val="single" w:sz="4" w:space="0" w:color="000000"/>
              <w:right w:val="single" w:sz="4" w:space="0" w:color="000000"/>
            </w:tcBorders>
          </w:tcPr>
          <w:p w14:paraId="7D394CE6" w14:textId="77777777" w:rsidR="00D355B2" w:rsidRDefault="00D355B2">
            <w:pPr>
              <w:spacing w:after="0"/>
              <w:ind w:left="2" w:right="0" w:firstLine="0"/>
            </w:pPr>
            <w:r>
              <w:t xml:space="preserve">第71条第１項 </w:t>
            </w:r>
          </w:p>
        </w:tc>
        <w:tc>
          <w:tcPr>
            <w:tcW w:w="5809" w:type="dxa"/>
            <w:tcBorders>
              <w:top w:val="single" w:sz="4" w:space="0" w:color="000000"/>
              <w:left w:val="single" w:sz="4" w:space="0" w:color="000000"/>
              <w:bottom w:val="single" w:sz="4" w:space="0" w:color="auto"/>
              <w:right w:val="single" w:sz="4" w:space="0" w:color="000000"/>
            </w:tcBorders>
          </w:tcPr>
          <w:p w14:paraId="24AFFD8A" w14:textId="43A84EBC" w:rsidR="00D355B2" w:rsidRDefault="00D355B2" w:rsidP="00D355B2">
            <w:pPr>
              <w:spacing w:after="0" w:line="287" w:lineRule="auto"/>
              <w:ind w:left="0" w:right="0" w:firstLine="202"/>
            </w:pPr>
            <w:r>
              <w:t xml:space="preserve">製造販売業者は、次の各号に掲げる業務を、医療機器等総括製造販売責任者に行わせることとしているか。 </w:t>
            </w:r>
          </w:p>
        </w:tc>
      </w:tr>
      <w:tr w:rsidR="00D355B2" w14:paraId="765397B7" w14:textId="77777777" w:rsidTr="002717BF">
        <w:trPr>
          <w:trHeight w:val="241"/>
        </w:trPr>
        <w:tc>
          <w:tcPr>
            <w:tcW w:w="699" w:type="dxa"/>
            <w:tcBorders>
              <w:top w:val="single" w:sz="4" w:space="0" w:color="auto"/>
              <w:left w:val="single" w:sz="4" w:space="0" w:color="000000"/>
              <w:bottom w:val="single" w:sz="4" w:space="0" w:color="auto"/>
              <w:right w:val="single" w:sz="4" w:space="0" w:color="000000"/>
            </w:tcBorders>
          </w:tcPr>
          <w:p w14:paraId="2F1F0230" w14:textId="77777777" w:rsidR="00D355B2" w:rsidRDefault="00D355B2" w:rsidP="00D355B2">
            <w:pPr>
              <w:spacing w:after="0"/>
              <w:ind w:left="53" w:right="0" w:firstLine="0"/>
              <w:jc w:val="center"/>
            </w:pPr>
          </w:p>
        </w:tc>
        <w:tc>
          <w:tcPr>
            <w:tcW w:w="567" w:type="dxa"/>
            <w:tcBorders>
              <w:top w:val="single" w:sz="4" w:space="0" w:color="auto"/>
              <w:left w:val="single" w:sz="4" w:space="0" w:color="000000"/>
              <w:bottom w:val="single" w:sz="4" w:space="0" w:color="auto"/>
              <w:right w:val="single" w:sz="4" w:space="0" w:color="000000"/>
            </w:tcBorders>
          </w:tcPr>
          <w:p w14:paraId="53A3C8DF" w14:textId="763A499E" w:rsidR="00D355B2" w:rsidRDefault="00D355B2" w:rsidP="00AE1B21">
            <w:pPr>
              <w:spacing w:after="0"/>
              <w:ind w:left="0" w:right="0"/>
            </w:pPr>
            <w:r>
              <w:rPr>
                <w:rFonts w:hint="eastAsia"/>
              </w:rPr>
              <w:t>3</w:t>
            </w:r>
            <w:r>
              <w:t>4-1</w:t>
            </w:r>
          </w:p>
        </w:tc>
        <w:tc>
          <w:tcPr>
            <w:tcW w:w="1562" w:type="dxa"/>
            <w:vMerge/>
            <w:tcBorders>
              <w:left w:val="single" w:sz="4" w:space="0" w:color="000000"/>
              <w:right w:val="single" w:sz="4" w:space="0" w:color="000000"/>
            </w:tcBorders>
          </w:tcPr>
          <w:p w14:paraId="4D5E0042" w14:textId="77777777" w:rsidR="00D355B2" w:rsidRDefault="00D355B2" w:rsidP="00D355B2">
            <w:pPr>
              <w:spacing w:after="0"/>
              <w:ind w:left="2" w:right="0"/>
            </w:pPr>
          </w:p>
        </w:tc>
        <w:tc>
          <w:tcPr>
            <w:tcW w:w="5809" w:type="dxa"/>
            <w:tcBorders>
              <w:top w:val="single" w:sz="4" w:space="0" w:color="auto"/>
              <w:left w:val="single" w:sz="4" w:space="0" w:color="000000"/>
              <w:bottom w:val="single" w:sz="4" w:space="0" w:color="auto"/>
              <w:right w:val="single" w:sz="4" w:space="0" w:color="000000"/>
            </w:tcBorders>
          </w:tcPr>
          <w:p w14:paraId="2A3CB760" w14:textId="2AC9B2CD" w:rsidR="00D355B2" w:rsidRDefault="00D355B2" w:rsidP="00D355B2">
            <w:pPr>
              <w:spacing w:after="0" w:line="287" w:lineRule="auto"/>
              <w:ind w:left="420" w:right="0" w:hangingChars="200" w:hanging="420"/>
            </w:pPr>
            <w:r>
              <w:rPr>
                <w:rFonts w:hint="eastAsia"/>
              </w:rPr>
              <w:t xml:space="preserve">一　</w:t>
            </w:r>
            <w:r>
              <w:t xml:space="preserve">製品の出荷の決定その他の製造管理及び品質管理に係る業務を統括し、これに責任を負うこと。 </w:t>
            </w:r>
          </w:p>
        </w:tc>
      </w:tr>
      <w:tr w:rsidR="00D355B2" w14:paraId="77C78F15" w14:textId="77777777" w:rsidTr="002717BF">
        <w:trPr>
          <w:trHeight w:val="776"/>
        </w:trPr>
        <w:tc>
          <w:tcPr>
            <w:tcW w:w="699" w:type="dxa"/>
            <w:tcBorders>
              <w:top w:val="single" w:sz="4" w:space="0" w:color="auto"/>
              <w:left w:val="single" w:sz="4" w:space="0" w:color="000000"/>
              <w:bottom w:val="single" w:sz="4" w:space="0" w:color="auto"/>
              <w:right w:val="single" w:sz="4" w:space="0" w:color="000000"/>
            </w:tcBorders>
          </w:tcPr>
          <w:p w14:paraId="3F2F3AEE" w14:textId="77777777" w:rsidR="00D355B2" w:rsidRDefault="00D355B2" w:rsidP="00D355B2">
            <w:pPr>
              <w:spacing w:after="0"/>
              <w:ind w:left="53" w:right="0" w:firstLine="0"/>
              <w:jc w:val="center"/>
            </w:pPr>
          </w:p>
        </w:tc>
        <w:tc>
          <w:tcPr>
            <w:tcW w:w="567" w:type="dxa"/>
            <w:tcBorders>
              <w:top w:val="single" w:sz="4" w:space="0" w:color="auto"/>
              <w:left w:val="single" w:sz="4" w:space="0" w:color="000000"/>
              <w:bottom w:val="single" w:sz="4" w:space="0" w:color="auto"/>
              <w:right w:val="single" w:sz="4" w:space="0" w:color="000000"/>
            </w:tcBorders>
          </w:tcPr>
          <w:p w14:paraId="11F488F7" w14:textId="0A75A134" w:rsidR="00D355B2" w:rsidRDefault="00D355B2" w:rsidP="00AE1B21">
            <w:pPr>
              <w:spacing w:after="0"/>
              <w:ind w:left="0" w:right="0"/>
            </w:pPr>
            <w:r>
              <w:rPr>
                <w:rFonts w:hint="eastAsia"/>
              </w:rPr>
              <w:t>3</w:t>
            </w:r>
            <w:r>
              <w:t>4-2</w:t>
            </w:r>
          </w:p>
        </w:tc>
        <w:tc>
          <w:tcPr>
            <w:tcW w:w="1562" w:type="dxa"/>
            <w:vMerge/>
            <w:tcBorders>
              <w:left w:val="single" w:sz="4" w:space="0" w:color="000000"/>
              <w:right w:val="single" w:sz="4" w:space="0" w:color="000000"/>
            </w:tcBorders>
          </w:tcPr>
          <w:p w14:paraId="6D3730A9" w14:textId="77777777" w:rsidR="00D355B2" w:rsidRDefault="00D355B2" w:rsidP="00D355B2">
            <w:pPr>
              <w:spacing w:after="0"/>
              <w:ind w:left="2" w:right="0"/>
            </w:pPr>
          </w:p>
        </w:tc>
        <w:tc>
          <w:tcPr>
            <w:tcW w:w="5809" w:type="dxa"/>
            <w:tcBorders>
              <w:top w:val="single" w:sz="4" w:space="0" w:color="auto"/>
              <w:left w:val="single" w:sz="4" w:space="0" w:color="000000"/>
              <w:bottom w:val="single" w:sz="4" w:space="0" w:color="auto"/>
              <w:right w:val="single" w:sz="4" w:space="0" w:color="000000"/>
            </w:tcBorders>
          </w:tcPr>
          <w:p w14:paraId="7952C7CA" w14:textId="00C54936" w:rsidR="00D355B2" w:rsidRDefault="00D355B2" w:rsidP="00D355B2">
            <w:pPr>
              <w:spacing w:after="0" w:line="286" w:lineRule="auto"/>
              <w:ind w:left="420" w:right="0" w:hangingChars="200" w:hanging="420"/>
            </w:pPr>
            <w:r>
              <w:rPr>
                <w:rFonts w:hint="eastAsia"/>
              </w:rPr>
              <w:t xml:space="preserve">二　</w:t>
            </w:r>
            <w:r>
              <w:t xml:space="preserve">業務を公正かつ適正に行うために必要があると認めるときは、製造販売業者、管理監督者その他の当該業務に関して責任を有する者に対し文書により必要な意見を述べ、その写しを５年間保管すること。 </w:t>
            </w:r>
          </w:p>
        </w:tc>
      </w:tr>
      <w:tr w:rsidR="00D355B2" w14:paraId="38A4CAFF" w14:textId="77777777" w:rsidTr="002717BF">
        <w:trPr>
          <w:trHeight w:val="20"/>
        </w:trPr>
        <w:tc>
          <w:tcPr>
            <w:tcW w:w="699" w:type="dxa"/>
            <w:tcBorders>
              <w:top w:val="single" w:sz="4" w:space="0" w:color="auto"/>
              <w:left w:val="single" w:sz="4" w:space="0" w:color="000000"/>
              <w:bottom w:val="single" w:sz="4" w:space="0" w:color="auto"/>
              <w:right w:val="single" w:sz="4" w:space="0" w:color="000000"/>
            </w:tcBorders>
          </w:tcPr>
          <w:p w14:paraId="7727E630" w14:textId="77777777" w:rsidR="00D355B2" w:rsidRDefault="00D355B2" w:rsidP="00D355B2">
            <w:pPr>
              <w:spacing w:after="0"/>
              <w:ind w:left="53" w:right="0" w:firstLine="0"/>
              <w:jc w:val="center"/>
            </w:pPr>
          </w:p>
        </w:tc>
        <w:tc>
          <w:tcPr>
            <w:tcW w:w="567" w:type="dxa"/>
            <w:tcBorders>
              <w:top w:val="single" w:sz="4" w:space="0" w:color="auto"/>
              <w:left w:val="single" w:sz="4" w:space="0" w:color="000000"/>
              <w:bottom w:val="single" w:sz="4" w:space="0" w:color="auto"/>
              <w:right w:val="single" w:sz="4" w:space="0" w:color="000000"/>
            </w:tcBorders>
          </w:tcPr>
          <w:p w14:paraId="50B6C256" w14:textId="47E379BA" w:rsidR="00D355B2" w:rsidRDefault="00D355B2" w:rsidP="00AE1B21">
            <w:pPr>
              <w:spacing w:after="0"/>
              <w:ind w:left="0" w:right="0"/>
            </w:pPr>
            <w:r>
              <w:rPr>
                <w:rFonts w:hint="eastAsia"/>
              </w:rPr>
              <w:t>3</w:t>
            </w:r>
            <w:r>
              <w:t>4-3</w:t>
            </w:r>
          </w:p>
        </w:tc>
        <w:tc>
          <w:tcPr>
            <w:tcW w:w="1562" w:type="dxa"/>
            <w:vMerge/>
            <w:tcBorders>
              <w:left w:val="single" w:sz="4" w:space="0" w:color="000000"/>
              <w:right w:val="single" w:sz="4" w:space="0" w:color="000000"/>
            </w:tcBorders>
          </w:tcPr>
          <w:p w14:paraId="0E4A43AC" w14:textId="77777777" w:rsidR="00D355B2" w:rsidRDefault="00D355B2" w:rsidP="00D355B2">
            <w:pPr>
              <w:spacing w:after="0"/>
              <w:ind w:left="2" w:right="0"/>
            </w:pPr>
          </w:p>
        </w:tc>
        <w:tc>
          <w:tcPr>
            <w:tcW w:w="5809" w:type="dxa"/>
            <w:tcBorders>
              <w:top w:val="single" w:sz="4" w:space="0" w:color="auto"/>
              <w:left w:val="single" w:sz="4" w:space="0" w:color="000000"/>
              <w:bottom w:val="single" w:sz="4" w:space="0" w:color="auto"/>
              <w:right w:val="single" w:sz="4" w:space="0" w:color="000000"/>
            </w:tcBorders>
          </w:tcPr>
          <w:p w14:paraId="5212DC93" w14:textId="53B052AA" w:rsidR="00D355B2" w:rsidRDefault="00D355B2" w:rsidP="00D355B2">
            <w:pPr>
              <w:spacing w:after="32"/>
              <w:ind w:right="0"/>
            </w:pPr>
            <w:r>
              <w:rPr>
                <w:rFonts w:hint="eastAsia"/>
              </w:rPr>
              <w:t xml:space="preserve">三　</w:t>
            </w:r>
            <w:r>
              <w:t xml:space="preserve">国内品質業務運営責任者を監督すること。 </w:t>
            </w:r>
          </w:p>
        </w:tc>
      </w:tr>
      <w:tr w:rsidR="00D355B2" w14:paraId="31821C1F" w14:textId="77777777" w:rsidTr="002717BF">
        <w:trPr>
          <w:trHeight w:val="149"/>
        </w:trPr>
        <w:tc>
          <w:tcPr>
            <w:tcW w:w="699" w:type="dxa"/>
            <w:tcBorders>
              <w:top w:val="single" w:sz="4" w:space="0" w:color="auto"/>
              <w:left w:val="single" w:sz="4" w:space="0" w:color="000000"/>
              <w:bottom w:val="single" w:sz="4" w:space="0" w:color="auto"/>
              <w:right w:val="single" w:sz="4" w:space="0" w:color="000000"/>
            </w:tcBorders>
          </w:tcPr>
          <w:p w14:paraId="1DD8E516" w14:textId="77777777" w:rsidR="00D355B2" w:rsidRDefault="00D355B2" w:rsidP="00D355B2">
            <w:pPr>
              <w:spacing w:after="0"/>
              <w:ind w:left="53" w:right="0" w:firstLine="0"/>
              <w:jc w:val="center"/>
            </w:pPr>
          </w:p>
        </w:tc>
        <w:tc>
          <w:tcPr>
            <w:tcW w:w="567" w:type="dxa"/>
            <w:tcBorders>
              <w:top w:val="single" w:sz="4" w:space="0" w:color="auto"/>
              <w:left w:val="single" w:sz="4" w:space="0" w:color="000000"/>
              <w:bottom w:val="single" w:sz="4" w:space="0" w:color="auto"/>
              <w:right w:val="single" w:sz="4" w:space="0" w:color="000000"/>
            </w:tcBorders>
          </w:tcPr>
          <w:p w14:paraId="24D92FCC" w14:textId="38E09AEA" w:rsidR="00D355B2" w:rsidRDefault="00D355B2" w:rsidP="00AE1B21">
            <w:pPr>
              <w:spacing w:after="0"/>
              <w:ind w:left="0" w:right="0"/>
            </w:pPr>
            <w:r>
              <w:rPr>
                <w:rFonts w:hint="eastAsia"/>
              </w:rPr>
              <w:t>3</w:t>
            </w:r>
            <w:r>
              <w:t>4-4</w:t>
            </w:r>
          </w:p>
        </w:tc>
        <w:tc>
          <w:tcPr>
            <w:tcW w:w="1562" w:type="dxa"/>
            <w:vMerge/>
            <w:tcBorders>
              <w:left w:val="single" w:sz="4" w:space="0" w:color="000000"/>
              <w:right w:val="single" w:sz="4" w:space="0" w:color="000000"/>
            </w:tcBorders>
          </w:tcPr>
          <w:p w14:paraId="3B0B5E6E" w14:textId="77777777" w:rsidR="00D355B2" w:rsidRDefault="00D355B2" w:rsidP="00D355B2">
            <w:pPr>
              <w:spacing w:after="0"/>
              <w:ind w:left="2" w:right="0"/>
            </w:pPr>
          </w:p>
        </w:tc>
        <w:tc>
          <w:tcPr>
            <w:tcW w:w="5809" w:type="dxa"/>
            <w:tcBorders>
              <w:top w:val="single" w:sz="4" w:space="0" w:color="auto"/>
              <w:left w:val="single" w:sz="4" w:space="0" w:color="000000"/>
              <w:bottom w:val="single" w:sz="4" w:space="0" w:color="auto"/>
              <w:right w:val="single" w:sz="4" w:space="0" w:color="000000"/>
            </w:tcBorders>
          </w:tcPr>
          <w:p w14:paraId="3E327A14" w14:textId="6A3A7832" w:rsidR="00D355B2" w:rsidRDefault="00D355B2" w:rsidP="00D355B2">
            <w:pPr>
              <w:spacing w:after="1" w:line="286" w:lineRule="auto"/>
              <w:ind w:left="420" w:right="0" w:hangingChars="200" w:hanging="420"/>
            </w:pPr>
            <w:r>
              <w:rPr>
                <w:rFonts w:hint="eastAsia"/>
              </w:rPr>
              <w:t xml:space="preserve">四　</w:t>
            </w:r>
            <w:r>
              <w:t xml:space="preserve">管理責任者及び国内品質業務運営責任者（限定第三種医療機器製造販売業者にあっては、管理責任者を除く。）の意見を尊重すること。 </w:t>
            </w:r>
          </w:p>
        </w:tc>
      </w:tr>
      <w:tr w:rsidR="00D355B2" w14:paraId="6118400C" w14:textId="77777777" w:rsidTr="002717BF">
        <w:trPr>
          <w:trHeight w:val="518"/>
        </w:trPr>
        <w:tc>
          <w:tcPr>
            <w:tcW w:w="699" w:type="dxa"/>
            <w:tcBorders>
              <w:top w:val="single" w:sz="4" w:space="0" w:color="auto"/>
              <w:left w:val="single" w:sz="4" w:space="0" w:color="000000"/>
              <w:bottom w:val="single" w:sz="4" w:space="0" w:color="000000"/>
              <w:right w:val="single" w:sz="4" w:space="0" w:color="000000"/>
            </w:tcBorders>
          </w:tcPr>
          <w:p w14:paraId="51F6A9C7" w14:textId="77777777" w:rsidR="00D355B2" w:rsidRDefault="00D355B2" w:rsidP="00D355B2">
            <w:pPr>
              <w:spacing w:after="0"/>
              <w:ind w:left="53" w:right="0" w:firstLine="0"/>
              <w:jc w:val="center"/>
            </w:pPr>
          </w:p>
        </w:tc>
        <w:tc>
          <w:tcPr>
            <w:tcW w:w="567" w:type="dxa"/>
            <w:tcBorders>
              <w:top w:val="single" w:sz="4" w:space="0" w:color="auto"/>
              <w:left w:val="single" w:sz="4" w:space="0" w:color="000000"/>
              <w:bottom w:val="single" w:sz="4" w:space="0" w:color="000000"/>
              <w:right w:val="single" w:sz="4" w:space="0" w:color="000000"/>
            </w:tcBorders>
          </w:tcPr>
          <w:p w14:paraId="7EDC10AE" w14:textId="475D1F3B" w:rsidR="00D355B2" w:rsidRDefault="00D355B2" w:rsidP="00AE1B21">
            <w:pPr>
              <w:spacing w:after="0"/>
              <w:ind w:left="0" w:right="0"/>
            </w:pPr>
            <w:r>
              <w:rPr>
                <w:rFonts w:hint="eastAsia"/>
              </w:rPr>
              <w:t>3</w:t>
            </w:r>
            <w:r>
              <w:t>4-5</w:t>
            </w:r>
          </w:p>
        </w:tc>
        <w:tc>
          <w:tcPr>
            <w:tcW w:w="1562" w:type="dxa"/>
            <w:vMerge/>
            <w:tcBorders>
              <w:left w:val="single" w:sz="4" w:space="0" w:color="000000"/>
              <w:bottom w:val="single" w:sz="4" w:space="0" w:color="000000"/>
              <w:right w:val="single" w:sz="4" w:space="0" w:color="000000"/>
            </w:tcBorders>
          </w:tcPr>
          <w:p w14:paraId="5B78D7CC" w14:textId="77777777" w:rsidR="00D355B2" w:rsidRDefault="00D355B2" w:rsidP="00D355B2">
            <w:pPr>
              <w:spacing w:after="0"/>
              <w:ind w:left="2" w:right="0"/>
            </w:pPr>
          </w:p>
        </w:tc>
        <w:tc>
          <w:tcPr>
            <w:tcW w:w="5809" w:type="dxa"/>
            <w:tcBorders>
              <w:top w:val="single" w:sz="4" w:space="0" w:color="auto"/>
              <w:left w:val="single" w:sz="4" w:space="0" w:color="000000"/>
              <w:bottom w:val="single" w:sz="4" w:space="0" w:color="000000"/>
              <w:right w:val="single" w:sz="4" w:space="0" w:color="000000"/>
            </w:tcBorders>
          </w:tcPr>
          <w:p w14:paraId="45FB9F3A" w14:textId="69C6ADE2" w:rsidR="00D355B2" w:rsidRDefault="00D355B2" w:rsidP="00D355B2">
            <w:pPr>
              <w:spacing w:after="0"/>
              <w:ind w:left="420" w:right="0" w:hangingChars="200" w:hanging="420"/>
            </w:pPr>
            <w:r>
              <w:rPr>
                <w:rFonts w:hint="eastAsia"/>
              </w:rPr>
              <w:t xml:space="preserve">五　</w:t>
            </w:r>
            <w:r>
              <w:t xml:space="preserve">製造管理又は品質管理に関係する部門と医薬品、医薬部外品、化粧品、医療機器及び再生医療等製品の製造販売後安全管理の基準に関する省令(平成16年厚生労働省令第135号。以下「製造販売後安全管理基準」という。）第４条第１項に規定する安全管理統括部門との密接な連携を図らせること。 </w:t>
            </w:r>
          </w:p>
        </w:tc>
      </w:tr>
    </w:tbl>
    <w:p w14:paraId="7277FDA0" w14:textId="77777777" w:rsidR="0042261C" w:rsidRDefault="0042261C" w:rsidP="003816B2">
      <w:pPr>
        <w:spacing w:after="50"/>
        <w:ind w:left="0" w:right="0" w:firstLine="0"/>
      </w:pPr>
    </w:p>
    <w:p w14:paraId="36702F76" w14:textId="30CAD29C" w:rsidR="0002565C" w:rsidRDefault="0002565C" w:rsidP="003816B2">
      <w:pPr>
        <w:tabs>
          <w:tab w:val="left" w:pos="3525"/>
        </w:tabs>
        <w:spacing w:after="0" w:line="240" w:lineRule="auto"/>
        <w:ind w:left="0" w:right="0" w:firstLine="0"/>
      </w:pPr>
    </w:p>
    <w:p w14:paraId="49A59575" w14:textId="77777777" w:rsidR="0002565C" w:rsidRDefault="0067182C">
      <w:pPr>
        <w:spacing w:after="0"/>
        <w:ind w:left="-5" w:right="0"/>
      </w:pPr>
      <w:r>
        <w:lastRenderedPageBreak/>
        <w:t xml:space="preserve">Ⅰ－２－④ 国内品質業務運営責任者 </w:t>
      </w:r>
    </w:p>
    <w:tbl>
      <w:tblPr>
        <w:tblStyle w:val="TableGrid"/>
        <w:tblW w:w="8637" w:type="dxa"/>
        <w:tblInd w:w="5" w:type="dxa"/>
        <w:tblCellMar>
          <w:top w:w="66" w:type="dxa"/>
          <w:left w:w="106" w:type="dxa"/>
          <w:right w:w="46" w:type="dxa"/>
        </w:tblCellMar>
        <w:tblLook w:val="04A0" w:firstRow="1" w:lastRow="0" w:firstColumn="1" w:lastColumn="0" w:noHBand="0" w:noVBand="1"/>
      </w:tblPr>
      <w:tblGrid>
        <w:gridCol w:w="693"/>
        <w:gridCol w:w="573"/>
        <w:gridCol w:w="1559"/>
        <w:gridCol w:w="5812"/>
      </w:tblGrid>
      <w:tr w:rsidR="008A506B" w14:paraId="4D05BD89" w14:textId="77777777" w:rsidTr="002717BF">
        <w:trPr>
          <w:trHeight w:val="19"/>
        </w:trPr>
        <w:tc>
          <w:tcPr>
            <w:tcW w:w="693" w:type="dxa"/>
            <w:tcBorders>
              <w:top w:val="single" w:sz="4" w:space="0" w:color="000000"/>
              <w:left w:val="single" w:sz="4" w:space="0" w:color="000000"/>
              <w:bottom w:val="single" w:sz="4" w:space="0" w:color="000000"/>
              <w:right w:val="single" w:sz="4" w:space="0" w:color="000000"/>
            </w:tcBorders>
            <w:shd w:val="clear" w:color="auto" w:fill="92D050"/>
          </w:tcPr>
          <w:p w14:paraId="2F756A6F" w14:textId="0C6FE060" w:rsidR="008A506B" w:rsidRDefault="008A506B">
            <w:pPr>
              <w:spacing w:after="0"/>
              <w:ind w:left="2" w:right="0" w:firstLine="0"/>
            </w:pPr>
            <w:r>
              <w:rPr>
                <w:rFonts w:hint="eastAsia"/>
              </w:rPr>
              <w:t>ﾁｪｯｸ</w:t>
            </w:r>
          </w:p>
        </w:tc>
        <w:tc>
          <w:tcPr>
            <w:tcW w:w="573" w:type="dxa"/>
            <w:tcBorders>
              <w:top w:val="single" w:sz="4" w:space="0" w:color="000000"/>
              <w:left w:val="single" w:sz="4" w:space="0" w:color="000000"/>
              <w:bottom w:val="single" w:sz="4" w:space="0" w:color="000000"/>
              <w:right w:val="single" w:sz="4" w:space="0" w:color="000000"/>
            </w:tcBorders>
            <w:shd w:val="clear" w:color="auto" w:fill="92D050"/>
          </w:tcPr>
          <w:p w14:paraId="7063959F" w14:textId="69C46C23" w:rsidR="008A506B" w:rsidRDefault="008A506B">
            <w:pPr>
              <w:spacing w:after="0"/>
              <w:ind w:left="2" w:right="0" w:firstLine="0"/>
            </w:pPr>
            <w:r>
              <w:t xml:space="preserve">No </w:t>
            </w:r>
          </w:p>
        </w:tc>
        <w:tc>
          <w:tcPr>
            <w:tcW w:w="1559" w:type="dxa"/>
            <w:tcBorders>
              <w:top w:val="single" w:sz="4" w:space="0" w:color="000000"/>
              <w:left w:val="single" w:sz="4" w:space="0" w:color="000000"/>
              <w:bottom w:val="single" w:sz="4" w:space="0" w:color="000000"/>
              <w:right w:val="single" w:sz="4" w:space="0" w:color="000000"/>
            </w:tcBorders>
            <w:shd w:val="clear" w:color="auto" w:fill="92D050"/>
          </w:tcPr>
          <w:p w14:paraId="376FF916" w14:textId="77777777" w:rsidR="008A506B" w:rsidRDefault="008A506B">
            <w:pPr>
              <w:spacing w:after="0"/>
              <w:ind w:left="2" w:right="0" w:firstLine="0"/>
              <w:jc w:val="both"/>
            </w:pPr>
            <w:r>
              <w:t xml:space="preserve">QMS省令の条項 </w:t>
            </w:r>
          </w:p>
        </w:tc>
        <w:tc>
          <w:tcPr>
            <w:tcW w:w="5812" w:type="dxa"/>
            <w:tcBorders>
              <w:top w:val="single" w:sz="4" w:space="0" w:color="000000"/>
              <w:left w:val="single" w:sz="4" w:space="0" w:color="000000"/>
              <w:bottom w:val="single" w:sz="4" w:space="0" w:color="000000"/>
              <w:right w:val="single" w:sz="4" w:space="0" w:color="000000"/>
            </w:tcBorders>
            <w:shd w:val="clear" w:color="auto" w:fill="92D050"/>
          </w:tcPr>
          <w:p w14:paraId="5DB39270" w14:textId="77777777" w:rsidR="008A506B" w:rsidRDefault="008A506B">
            <w:pPr>
              <w:spacing w:after="0"/>
              <w:ind w:left="0" w:right="0" w:firstLine="0"/>
            </w:pPr>
            <w:r>
              <w:t xml:space="preserve">設問 </w:t>
            </w:r>
          </w:p>
        </w:tc>
      </w:tr>
      <w:tr w:rsidR="0042261C" w14:paraId="2717F47E" w14:textId="77777777" w:rsidTr="008A506B">
        <w:trPr>
          <w:trHeight w:val="758"/>
        </w:trPr>
        <w:tc>
          <w:tcPr>
            <w:tcW w:w="693" w:type="dxa"/>
            <w:tcBorders>
              <w:top w:val="single" w:sz="4" w:space="0" w:color="000000"/>
              <w:left w:val="single" w:sz="4" w:space="0" w:color="000000"/>
              <w:bottom w:val="single" w:sz="4" w:space="0" w:color="auto"/>
              <w:right w:val="single" w:sz="4" w:space="0" w:color="000000"/>
            </w:tcBorders>
          </w:tcPr>
          <w:p w14:paraId="5CA38E70" w14:textId="77777777" w:rsidR="0042261C" w:rsidRDefault="0042261C">
            <w:pPr>
              <w:spacing w:after="0"/>
              <w:ind w:left="53" w:right="0" w:firstLine="0"/>
            </w:pPr>
          </w:p>
        </w:tc>
        <w:tc>
          <w:tcPr>
            <w:tcW w:w="573" w:type="dxa"/>
            <w:tcBorders>
              <w:top w:val="single" w:sz="4" w:space="0" w:color="000000"/>
              <w:left w:val="single" w:sz="4" w:space="0" w:color="000000"/>
              <w:bottom w:val="single" w:sz="4" w:space="0" w:color="auto"/>
              <w:right w:val="single" w:sz="4" w:space="0" w:color="000000"/>
            </w:tcBorders>
          </w:tcPr>
          <w:p w14:paraId="70450B5B" w14:textId="4680F77F" w:rsidR="0042261C" w:rsidRDefault="0042261C" w:rsidP="008A506B">
            <w:pPr>
              <w:spacing w:after="0"/>
              <w:ind w:left="0" w:right="0" w:firstLine="0"/>
            </w:pPr>
            <w:r>
              <w:t xml:space="preserve">35 </w:t>
            </w:r>
          </w:p>
        </w:tc>
        <w:tc>
          <w:tcPr>
            <w:tcW w:w="1559" w:type="dxa"/>
            <w:vMerge w:val="restart"/>
            <w:tcBorders>
              <w:top w:val="single" w:sz="4" w:space="0" w:color="000000"/>
              <w:left w:val="single" w:sz="4" w:space="0" w:color="000000"/>
              <w:right w:val="single" w:sz="4" w:space="0" w:color="000000"/>
            </w:tcBorders>
          </w:tcPr>
          <w:p w14:paraId="4C3FE5E3" w14:textId="77777777" w:rsidR="0042261C" w:rsidRDefault="0042261C" w:rsidP="008A506B">
            <w:pPr>
              <w:spacing w:after="0"/>
              <w:ind w:left="2" w:right="0"/>
            </w:pPr>
            <w:r>
              <w:t>第72条第１項</w:t>
            </w:r>
          </w:p>
          <w:p w14:paraId="23D1930D" w14:textId="4A6319A5" w:rsidR="0042261C" w:rsidRDefault="0042261C" w:rsidP="008A506B">
            <w:pPr>
              <w:spacing w:after="0"/>
              <w:ind w:left="2" w:right="0"/>
            </w:pPr>
            <w:r>
              <w:t xml:space="preserve"> </w:t>
            </w:r>
          </w:p>
        </w:tc>
        <w:tc>
          <w:tcPr>
            <w:tcW w:w="5812" w:type="dxa"/>
            <w:tcBorders>
              <w:top w:val="single" w:sz="4" w:space="0" w:color="000000"/>
              <w:left w:val="single" w:sz="4" w:space="0" w:color="000000"/>
              <w:bottom w:val="single" w:sz="4" w:space="0" w:color="auto"/>
              <w:right w:val="single" w:sz="4" w:space="0" w:color="000000"/>
            </w:tcBorders>
          </w:tcPr>
          <w:p w14:paraId="13BF25C0" w14:textId="67C33F6E" w:rsidR="0042261C" w:rsidRDefault="0042261C" w:rsidP="008A506B">
            <w:pPr>
              <w:spacing w:after="1" w:line="286" w:lineRule="auto"/>
              <w:ind w:left="0" w:right="0" w:firstLine="202"/>
            </w:pPr>
            <w:r>
              <w:t xml:space="preserve">製造販売業者は、ＱＭＳ省令の規定に従って行う国内における品質管理業務の責任者として、国内に所在する施設に、次に掲げる要件を満たす国内品質業務運営責任者を配置しているか。 </w:t>
            </w:r>
          </w:p>
        </w:tc>
      </w:tr>
      <w:tr w:rsidR="0042261C" w14:paraId="6BE465F9" w14:textId="77777777" w:rsidTr="00CF3672">
        <w:trPr>
          <w:trHeight w:val="555"/>
        </w:trPr>
        <w:tc>
          <w:tcPr>
            <w:tcW w:w="693" w:type="dxa"/>
            <w:tcBorders>
              <w:top w:val="single" w:sz="4" w:space="0" w:color="auto"/>
              <w:left w:val="single" w:sz="4" w:space="0" w:color="000000"/>
              <w:bottom w:val="single" w:sz="4" w:space="0" w:color="auto"/>
              <w:right w:val="single" w:sz="4" w:space="0" w:color="000000"/>
            </w:tcBorders>
          </w:tcPr>
          <w:p w14:paraId="2A2EE4AA" w14:textId="77777777" w:rsidR="0042261C" w:rsidRDefault="0042261C">
            <w:pPr>
              <w:spacing w:after="0"/>
              <w:ind w:left="53" w:right="0" w:firstLine="0"/>
            </w:pPr>
          </w:p>
        </w:tc>
        <w:tc>
          <w:tcPr>
            <w:tcW w:w="573" w:type="dxa"/>
            <w:tcBorders>
              <w:top w:val="single" w:sz="4" w:space="0" w:color="auto"/>
              <w:left w:val="single" w:sz="4" w:space="0" w:color="000000"/>
              <w:bottom w:val="single" w:sz="4" w:space="0" w:color="auto"/>
              <w:right w:val="single" w:sz="4" w:space="0" w:color="000000"/>
            </w:tcBorders>
          </w:tcPr>
          <w:p w14:paraId="64071A68" w14:textId="58FC5A9E" w:rsidR="0042261C" w:rsidRDefault="0042261C" w:rsidP="008A506B">
            <w:pPr>
              <w:spacing w:after="0"/>
              <w:ind w:right="0"/>
            </w:pPr>
            <w:r>
              <w:rPr>
                <w:rFonts w:hint="eastAsia"/>
              </w:rPr>
              <w:t>3</w:t>
            </w:r>
            <w:r>
              <w:t>5-1</w:t>
            </w:r>
          </w:p>
        </w:tc>
        <w:tc>
          <w:tcPr>
            <w:tcW w:w="1559" w:type="dxa"/>
            <w:vMerge/>
            <w:tcBorders>
              <w:left w:val="single" w:sz="4" w:space="0" w:color="000000"/>
              <w:right w:val="single" w:sz="4" w:space="0" w:color="000000"/>
            </w:tcBorders>
          </w:tcPr>
          <w:p w14:paraId="7F8D0103" w14:textId="6C1A6920" w:rsidR="0042261C" w:rsidRDefault="0042261C" w:rsidP="008A506B">
            <w:pPr>
              <w:spacing w:after="0"/>
              <w:ind w:left="2" w:right="0"/>
            </w:pPr>
          </w:p>
        </w:tc>
        <w:tc>
          <w:tcPr>
            <w:tcW w:w="5812" w:type="dxa"/>
            <w:tcBorders>
              <w:top w:val="single" w:sz="4" w:space="0" w:color="auto"/>
              <w:left w:val="single" w:sz="4" w:space="0" w:color="000000"/>
              <w:bottom w:val="single" w:sz="4" w:space="0" w:color="auto"/>
              <w:right w:val="single" w:sz="4" w:space="0" w:color="000000"/>
            </w:tcBorders>
          </w:tcPr>
          <w:p w14:paraId="5F6CCC3F" w14:textId="5C102337" w:rsidR="0042261C" w:rsidRDefault="0042261C" w:rsidP="008A506B">
            <w:pPr>
              <w:spacing w:after="30"/>
              <w:ind w:left="420" w:right="0" w:hangingChars="200" w:hanging="420"/>
            </w:pPr>
            <w:r>
              <w:rPr>
                <w:rFonts w:hint="eastAsia"/>
              </w:rPr>
              <w:t xml:space="preserve">一　</w:t>
            </w:r>
            <w:r>
              <w:t xml:space="preserve">製造販売業者における品質保証部門の責任者であること。 </w:t>
            </w:r>
          </w:p>
        </w:tc>
      </w:tr>
      <w:tr w:rsidR="0042261C" w14:paraId="7E9960E0" w14:textId="77777777" w:rsidTr="00F21F21">
        <w:trPr>
          <w:trHeight w:val="330"/>
        </w:trPr>
        <w:tc>
          <w:tcPr>
            <w:tcW w:w="693" w:type="dxa"/>
            <w:tcBorders>
              <w:top w:val="single" w:sz="4" w:space="0" w:color="auto"/>
              <w:left w:val="single" w:sz="4" w:space="0" w:color="000000"/>
              <w:bottom w:val="single" w:sz="4" w:space="0" w:color="auto"/>
              <w:right w:val="single" w:sz="4" w:space="0" w:color="000000"/>
            </w:tcBorders>
          </w:tcPr>
          <w:p w14:paraId="34FE9D7F" w14:textId="77777777" w:rsidR="0042261C" w:rsidRDefault="0042261C">
            <w:pPr>
              <w:spacing w:after="0"/>
              <w:ind w:left="53" w:right="0" w:firstLine="0"/>
            </w:pPr>
          </w:p>
        </w:tc>
        <w:tc>
          <w:tcPr>
            <w:tcW w:w="573" w:type="dxa"/>
            <w:tcBorders>
              <w:top w:val="single" w:sz="4" w:space="0" w:color="auto"/>
              <w:left w:val="single" w:sz="4" w:space="0" w:color="000000"/>
              <w:bottom w:val="single" w:sz="4" w:space="0" w:color="auto"/>
              <w:right w:val="single" w:sz="4" w:space="0" w:color="000000"/>
            </w:tcBorders>
          </w:tcPr>
          <w:p w14:paraId="26ECF04C" w14:textId="361409F1" w:rsidR="0042261C" w:rsidRDefault="0042261C" w:rsidP="008A506B">
            <w:pPr>
              <w:spacing w:after="0"/>
              <w:ind w:left="0" w:right="0" w:firstLine="0"/>
            </w:pPr>
            <w:r>
              <w:rPr>
                <w:rFonts w:hint="eastAsia"/>
              </w:rPr>
              <w:t>3</w:t>
            </w:r>
            <w:r>
              <w:t>5-2</w:t>
            </w:r>
          </w:p>
        </w:tc>
        <w:tc>
          <w:tcPr>
            <w:tcW w:w="1559" w:type="dxa"/>
            <w:vMerge/>
            <w:tcBorders>
              <w:left w:val="single" w:sz="4" w:space="0" w:color="000000"/>
              <w:right w:val="single" w:sz="4" w:space="0" w:color="000000"/>
            </w:tcBorders>
          </w:tcPr>
          <w:p w14:paraId="6ACB614F" w14:textId="77777777" w:rsidR="0042261C" w:rsidRDefault="0042261C" w:rsidP="008A506B">
            <w:pPr>
              <w:spacing w:after="0"/>
              <w:ind w:left="2" w:right="0"/>
            </w:pPr>
          </w:p>
        </w:tc>
        <w:tc>
          <w:tcPr>
            <w:tcW w:w="5812" w:type="dxa"/>
            <w:tcBorders>
              <w:top w:val="single" w:sz="4" w:space="0" w:color="auto"/>
              <w:left w:val="single" w:sz="4" w:space="0" w:color="000000"/>
              <w:bottom w:val="single" w:sz="4" w:space="0" w:color="auto"/>
              <w:right w:val="single" w:sz="4" w:space="0" w:color="000000"/>
            </w:tcBorders>
          </w:tcPr>
          <w:p w14:paraId="1760FB67" w14:textId="4BD50256" w:rsidR="0042261C" w:rsidRDefault="0042261C" w:rsidP="008A506B">
            <w:pPr>
              <w:spacing w:after="0"/>
              <w:ind w:left="420" w:right="0" w:hangingChars="200" w:hanging="420"/>
            </w:pPr>
            <w:r>
              <w:rPr>
                <w:rFonts w:hint="eastAsia"/>
              </w:rPr>
              <w:t xml:space="preserve">二　</w:t>
            </w:r>
            <w:r>
              <w:t>品質管理業務その他これに類する業務に３年以上従事した者であること。</w:t>
            </w:r>
          </w:p>
        </w:tc>
      </w:tr>
      <w:tr w:rsidR="0042261C" w14:paraId="63909720" w14:textId="77777777" w:rsidTr="008A506B">
        <w:trPr>
          <w:trHeight w:val="208"/>
        </w:trPr>
        <w:tc>
          <w:tcPr>
            <w:tcW w:w="693" w:type="dxa"/>
            <w:tcBorders>
              <w:top w:val="single" w:sz="4" w:space="0" w:color="auto"/>
              <w:left w:val="single" w:sz="4" w:space="0" w:color="000000"/>
              <w:bottom w:val="single" w:sz="4" w:space="0" w:color="auto"/>
              <w:right w:val="single" w:sz="4" w:space="0" w:color="000000"/>
            </w:tcBorders>
          </w:tcPr>
          <w:p w14:paraId="497662F1" w14:textId="77777777" w:rsidR="0042261C" w:rsidRDefault="0042261C">
            <w:pPr>
              <w:spacing w:after="0"/>
              <w:ind w:left="53" w:right="0" w:firstLine="0"/>
            </w:pPr>
          </w:p>
        </w:tc>
        <w:tc>
          <w:tcPr>
            <w:tcW w:w="573" w:type="dxa"/>
            <w:tcBorders>
              <w:top w:val="single" w:sz="4" w:space="0" w:color="auto"/>
              <w:left w:val="single" w:sz="4" w:space="0" w:color="000000"/>
              <w:bottom w:val="single" w:sz="4" w:space="0" w:color="auto"/>
              <w:right w:val="single" w:sz="4" w:space="0" w:color="000000"/>
            </w:tcBorders>
          </w:tcPr>
          <w:p w14:paraId="5DBE9EE0" w14:textId="663A7EB6" w:rsidR="0042261C" w:rsidRDefault="0042261C" w:rsidP="008A506B">
            <w:pPr>
              <w:spacing w:after="0"/>
              <w:ind w:left="0" w:right="0" w:firstLine="0"/>
            </w:pPr>
            <w:r>
              <w:rPr>
                <w:rFonts w:hint="eastAsia"/>
              </w:rPr>
              <w:t>35-3</w:t>
            </w:r>
          </w:p>
        </w:tc>
        <w:tc>
          <w:tcPr>
            <w:tcW w:w="1559" w:type="dxa"/>
            <w:vMerge/>
            <w:tcBorders>
              <w:left w:val="single" w:sz="4" w:space="0" w:color="000000"/>
              <w:right w:val="single" w:sz="4" w:space="0" w:color="000000"/>
            </w:tcBorders>
          </w:tcPr>
          <w:p w14:paraId="74E1E3B8" w14:textId="77777777" w:rsidR="0042261C" w:rsidRDefault="0042261C" w:rsidP="008A506B">
            <w:pPr>
              <w:spacing w:after="0"/>
              <w:ind w:left="2" w:right="0"/>
            </w:pPr>
          </w:p>
        </w:tc>
        <w:tc>
          <w:tcPr>
            <w:tcW w:w="5812" w:type="dxa"/>
            <w:tcBorders>
              <w:top w:val="single" w:sz="4" w:space="0" w:color="auto"/>
              <w:left w:val="single" w:sz="4" w:space="0" w:color="000000"/>
              <w:bottom w:val="single" w:sz="4" w:space="0" w:color="auto"/>
              <w:right w:val="single" w:sz="4" w:space="0" w:color="000000"/>
            </w:tcBorders>
          </w:tcPr>
          <w:p w14:paraId="18E9FCB6" w14:textId="40D116C2" w:rsidR="0042261C" w:rsidRDefault="0042261C" w:rsidP="008A506B">
            <w:pPr>
              <w:spacing w:after="0"/>
              <w:ind w:left="420" w:right="0" w:hangingChars="200" w:hanging="420"/>
            </w:pPr>
            <w:r>
              <w:rPr>
                <w:rFonts w:hint="eastAsia"/>
              </w:rPr>
              <w:t xml:space="preserve">三　</w:t>
            </w:r>
            <w:r>
              <w:t>国内の品質管理業務を適正かつ円滑に遂行しうる能力を有する者であること。</w:t>
            </w:r>
          </w:p>
        </w:tc>
      </w:tr>
      <w:tr w:rsidR="0042261C" w14:paraId="4DE3A689" w14:textId="77777777" w:rsidTr="009C666E">
        <w:trPr>
          <w:trHeight w:val="20"/>
        </w:trPr>
        <w:tc>
          <w:tcPr>
            <w:tcW w:w="693" w:type="dxa"/>
            <w:tcBorders>
              <w:top w:val="single" w:sz="4" w:space="0" w:color="auto"/>
              <w:left w:val="single" w:sz="4" w:space="0" w:color="000000"/>
              <w:bottom w:val="single" w:sz="4" w:space="0" w:color="auto"/>
              <w:right w:val="single" w:sz="4" w:space="0" w:color="000000"/>
            </w:tcBorders>
          </w:tcPr>
          <w:p w14:paraId="57FC56F1" w14:textId="77777777" w:rsidR="0042261C" w:rsidRDefault="0042261C">
            <w:pPr>
              <w:spacing w:after="0"/>
              <w:ind w:left="53" w:right="0" w:firstLine="0"/>
            </w:pPr>
          </w:p>
        </w:tc>
        <w:tc>
          <w:tcPr>
            <w:tcW w:w="573" w:type="dxa"/>
            <w:tcBorders>
              <w:top w:val="single" w:sz="4" w:space="0" w:color="auto"/>
              <w:left w:val="single" w:sz="4" w:space="0" w:color="000000"/>
              <w:bottom w:val="single" w:sz="4" w:space="0" w:color="auto"/>
              <w:right w:val="single" w:sz="4" w:space="0" w:color="000000"/>
            </w:tcBorders>
          </w:tcPr>
          <w:p w14:paraId="06A02F79" w14:textId="1EFF04E4" w:rsidR="0042261C" w:rsidRDefault="0042261C" w:rsidP="008A506B">
            <w:pPr>
              <w:spacing w:after="0"/>
              <w:ind w:left="0" w:right="0" w:firstLine="0"/>
            </w:pPr>
            <w:r>
              <w:rPr>
                <w:rFonts w:hint="eastAsia"/>
              </w:rPr>
              <w:t>3</w:t>
            </w:r>
            <w:r>
              <w:t>5-4</w:t>
            </w:r>
          </w:p>
        </w:tc>
        <w:tc>
          <w:tcPr>
            <w:tcW w:w="1559" w:type="dxa"/>
            <w:vMerge/>
            <w:tcBorders>
              <w:left w:val="single" w:sz="4" w:space="0" w:color="000000"/>
              <w:bottom w:val="single" w:sz="4" w:space="0" w:color="auto"/>
              <w:right w:val="single" w:sz="4" w:space="0" w:color="000000"/>
            </w:tcBorders>
          </w:tcPr>
          <w:p w14:paraId="4A49F937" w14:textId="77777777" w:rsidR="0042261C" w:rsidRDefault="0042261C" w:rsidP="008A506B">
            <w:pPr>
              <w:spacing w:after="0"/>
              <w:ind w:left="2" w:right="0"/>
            </w:pPr>
          </w:p>
        </w:tc>
        <w:tc>
          <w:tcPr>
            <w:tcW w:w="5812" w:type="dxa"/>
            <w:tcBorders>
              <w:top w:val="single" w:sz="4" w:space="0" w:color="auto"/>
              <w:left w:val="single" w:sz="4" w:space="0" w:color="000000"/>
              <w:bottom w:val="single" w:sz="4" w:space="0" w:color="auto"/>
              <w:right w:val="single" w:sz="4" w:space="0" w:color="000000"/>
            </w:tcBorders>
          </w:tcPr>
          <w:p w14:paraId="12EA9F08" w14:textId="7656E8A2" w:rsidR="0042261C" w:rsidRPr="008A506B" w:rsidRDefault="0042261C" w:rsidP="008A506B">
            <w:pPr>
              <w:spacing w:after="0"/>
              <w:ind w:left="420" w:right="0" w:hangingChars="200" w:hanging="420"/>
            </w:pPr>
            <w:r>
              <w:rPr>
                <w:rFonts w:hint="eastAsia"/>
              </w:rPr>
              <w:t xml:space="preserve">四　</w:t>
            </w:r>
            <w:r>
              <w:t>医療機器等の販売に係る部門に属する者でないことその他国内の品質管理業務の適正かつ円滑な遂行に支障を及ぼすおそれがない者であること。</w:t>
            </w:r>
          </w:p>
        </w:tc>
      </w:tr>
      <w:tr w:rsidR="003816B2" w14:paraId="034B43B0" w14:textId="77777777" w:rsidTr="00D47670">
        <w:tblPrEx>
          <w:tblCellMar>
            <w:top w:w="61" w:type="dxa"/>
            <w:right w:w="1" w:type="dxa"/>
          </w:tblCellMar>
        </w:tblPrEx>
        <w:trPr>
          <w:trHeight w:val="151"/>
        </w:trPr>
        <w:tc>
          <w:tcPr>
            <w:tcW w:w="693" w:type="dxa"/>
            <w:tcBorders>
              <w:top w:val="single" w:sz="4" w:space="0" w:color="000000"/>
              <w:left w:val="single" w:sz="4" w:space="0" w:color="000000"/>
              <w:bottom w:val="single" w:sz="4" w:space="0" w:color="auto"/>
              <w:right w:val="single" w:sz="4" w:space="0" w:color="000000"/>
            </w:tcBorders>
          </w:tcPr>
          <w:p w14:paraId="4C592060" w14:textId="77777777" w:rsidR="003816B2" w:rsidRDefault="003816B2">
            <w:pPr>
              <w:spacing w:after="0"/>
              <w:ind w:left="53" w:right="0" w:firstLine="0"/>
            </w:pPr>
          </w:p>
        </w:tc>
        <w:tc>
          <w:tcPr>
            <w:tcW w:w="573" w:type="dxa"/>
            <w:tcBorders>
              <w:top w:val="single" w:sz="4" w:space="0" w:color="000000"/>
              <w:left w:val="single" w:sz="4" w:space="0" w:color="000000"/>
              <w:bottom w:val="single" w:sz="4" w:space="0" w:color="auto"/>
              <w:right w:val="single" w:sz="4" w:space="0" w:color="000000"/>
            </w:tcBorders>
          </w:tcPr>
          <w:p w14:paraId="0291D4A2" w14:textId="099C4D96" w:rsidR="003816B2" w:rsidRDefault="003816B2" w:rsidP="00742FB4">
            <w:pPr>
              <w:spacing w:after="0"/>
              <w:ind w:left="0" w:right="0" w:firstLine="0"/>
            </w:pPr>
            <w:r>
              <w:t xml:space="preserve">36 </w:t>
            </w:r>
          </w:p>
        </w:tc>
        <w:tc>
          <w:tcPr>
            <w:tcW w:w="1559" w:type="dxa"/>
            <w:vMerge w:val="restart"/>
            <w:tcBorders>
              <w:top w:val="single" w:sz="4" w:space="0" w:color="000000"/>
              <w:left w:val="single" w:sz="4" w:space="0" w:color="000000"/>
              <w:right w:val="single" w:sz="4" w:space="0" w:color="000000"/>
            </w:tcBorders>
          </w:tcPr>
          <w:p w14:paraId="2F96FD34" w14:textId="77777777" w:rsidR="003816B2" w:rsidRDefault="003816B2">
            <w:pPr>
              <w:spacing w:after="0"/>
              <w:ind w:left="2" w:right="0" w:firstLine="0"/>
            </w:pPr>
            <w:r>
              <w:t xml:space="preserve">第72条第２項 </w:t>
            </w:r>
          </w:p>
        </w:tc>
        <w:tc>
          <w:tcPr>
            <w:tcW w:w="5812" w:type="dxa"/>
            <w:tcBorders>
              <w:top w:val="single" w:sz="4" w:space="0" w:color="000000"/>
              <w:left w:val="single" w:sz="4" w:space="0" w:color="000000"/>
              <w:bottom w:val="single" w:sz="4" w:space="0" w:color="auto"/>
              <w:right w:val="single" w:sz="4" w:space="0" w:color="000000"/>
            </w:tcBorders>
          </w:tcPr>
          <w:p w14:paraId="2E40B422" w14:textId="27ABEA8E" w:rsidR="003816B2" w:rsidRDefault="003816B2" w:rsidP="009C666E">
            <w:pPr>
              <w:spacing w:after="1" w:line="286" w:lineRule="auto"/>
              <w:ind w:left="0" w:right="0" w:firstLine="202"/>
            </w:pPr>
            <w:r>
              <w:t xml:space="preserve">製造販売業者は、国内品質業務運営責任者に、ＱＭＳ省令の規定に基づき作成された手順書等に基づき、次に掲げる業務を行わせることとしているか。 </w:t>
            </w:r>
          </w:p>
        </w:tc>
      </w:tr>
      <w:tr w:rsidR="003816B2" w14:paraId="262EA5A1" w14:textId="77777777" w:rsidTr="00992B3F">
        <w:tblPrEx>
          <w:tblCellMar>
            <w:top w:w="61" w:type="dxa"/>
            <w:right w:w="1" w:type="dxa"/>
          </w:tblCellMar>
        </w:tblPrEx>
        <w:trPr>
          <w:trHeight w:val="24"/>
        </w:trPr>
        <w:tc>
          <w:tcPr>
            <w:tcW w:w="693" w:type="dxa"/>
            <w:tcBorders>
              <w:top w:val="single" w:sz="4" w:space="0" w:color="auto"/>
              <w:left w:val="single" w:sz="4" w:space="0" w:color="000000"/>
              <w:bottom w:val="single" w:sz="4" w:space="0" w:color="auto"/>
              <w:right w:val="single" w:sz="4" w:space="0" w:color="000000"/>
            </w:tcBorders>
          </w:tcPr>
          <w:p w14:paraId="50050819" w14:textId="77777777" w:rsidR="003816B2" w:rsidRDefault="003816B2">
            <w:pPr>
              <w:spacing w:after="0"/>
              <w:ind w:left="53" w:right="0" w:firstLine="0"/>
            </w:pPr>
          </w:p>
        </w:tc>
        <w:tc>
          <w:tcPr>
            <w:tcW w:w="573" w:type="dxa"/>
            <w:tcBorders>
              <w:top w:val="single" w:sz="4" w:space="0" w:color="auto"/>
              <w:left w:val="single" w:sz="4" w:space="0" w:color="000000"/>
              <w:bottom w:val="single" w:sz="4" w:space="0" w:color="auto"/>
              <w:right w:val="single" w:sz="4" w:space="0" w:color="000000"/>
            </w:tcBorders>
          </w:tcPr>
          <w:p w14:paraId="6C148304" w14:textId="77F9C4FF" w:rsidR="003816B2" w:rsidRDefault="003816B2" w:rsidP="00742FB4">
            <w:pPr>
              <w:spacing w:after="0"/>
              <w:ind w:left="0" w:right="0" w:firstLine="0"/>
            </w:pPr>
            <w:r>
              <w:rPr>
                <w:rFonts w:hint="eastAsia"/>
              </w:rPr>
              <w:t>3</w:t>
            </w:r>
            <w:r>
              <w:t>6-1</w:t>
            </w:r>
          </w:p>
        </w:tc>
        <w:tc>
          <w:tcPr>
            <w:tcW w:w="1559" w:type="dxa"/>
            <w:vMerge/>
            <w:tcBorders>
              <w:left w:val="single" w:sz="4" w:space="0" w:color="000000"/>
              <w:right w:val="single" w:sz="4" w:space="0" w:color="000000"/>
            </w:tcBorders>
          </w:tcPr>
          <w:p w14:paraId="69F32BC8" w14:textId="77777777" w:rsidR="003816B2" w:rsidRDefault="003816B2" w:rsidP="009C666E">
            <w:pPr>
              <w:spacing w:after="0"/>
              <w:ind w:left="2" w:right="0"/>
            </w:pPr>
          </w:p>
        </w:tc>
        <w:tc>
          <w:tcPr>
            <w:tcW w:w="5812" w:type="dxa"/>
            <w:tcBorders>
              <w:top w:val="single" w:sz="4" w:space="0" w:color="auto"/>
              <w:left w:val="single" w:sz="4" w:space="0" w:color="000000"/>
              <w:bottom w:val="single" w:sz="4" w:space="0" w:color="auto"/>
              <w:right w:val="single" w:sz="4" w:space="0" w:color="000000"/>
            </w:tcBorders>
          </w:tcPr>
          <w:p w14:paraId="30E39743" w14:textId="592626D0" w:rsidR="003816B2" w:rsidRDefault="003816B2" w:rsidP="009C666E">
            <w:pPr>
              <w:spacing w:after="30"/>
              <w:ind w:right="0"/>
            </w:pPr>
            <w:r>
              <w:rPr>
                <w:rFonts w:hint="eastAsia"/>
              </w:rPr>
              <w:t xml:space="preserve">一　</w:t>
            </w:r>
            <w:r>
              <w:t>国内の品質管理業務を統括すること。</w:t>
            </w:r>
          </w:p>
        </w:tc>
      </w:tr>
      <w:tr w:rsidR="003816B2" w14:paraId="23427CC3" w14:textId="77777777" w:rsidTr="00F77561">
        <w:tblPrEx>
          <w:tblCellMar>
            <w:top w:w="61" w:type="dxa"/>
            <w:right w:w="1" w:type="dxa"/>
          </w:tblCellMar>
        </w:tblPrEx>
        <w:trPr>
          <w:trHeight w:val="24"/>
        </w:trPr>
        <w:tc>
          <w:tcPr>
            <w:tcW w:w="693" w:type="dxa"/>
            <w:tcBorders>
              <w:top w:val="single" w:sz="4" w:space="0" w:color="auto"/>
              <w:left w:val="single" w:sz="4" w:space="0" w:color="000000"/>
              <w:bottom w:val="single" w:sz="4" w:space="0" w:color="auto"/>
              <w:right w:val="single" w:sz="4" w:space="0" w:color="000000"/>
            </w:tcBorders>
          </w:tcPr>
          <w:p w14:paraId="3CE76A39" w14:textId="77777777" w:rsidR="003816B2" w:rsidRDefault="003816B2">
            <w:pPr>
              <w:spacing w:after="0"/>
              <w:ind w:left="53" w:right="0" w:firstLine="0"/>
            </w:pPr>
          </w:p>
        </w:tc>
        <w:tc>
          <w:tcPr>
            <w:tcW w:w="573" w:type="dxa"/>
            <w:tcBorders>
              <w:top w:val="single" w:sz="4" w:space="0" w:color="auto"/>
              <w:left w:val="single" w:sz="4" w:space="0" w:color="000000"/>
              <w:bottom w:val="single" w:sz="4" w:space="0" w:color="auto"/>
              <w:right w:val="single" w:sz="4" w:space="0" w:color="000000"/>
            </w:tcBorders>
          </w:tcPr>
          <w:p w14:paraId="14E2EC9E" w14:textId="415E7CCE" w:rsidR="003816B2" w:rsidRDefault="003816B2" w:rsidP="00742FB4">
            <w:pPr>
              <w:spacing w:after="0"/>
              <w:ind w:right="0"/>
            </w:pPr>
            <w:r>
              <w:rPr>
                <w:rFonts w:hint="eastAsia"/>
              </w:rPr>
              <w:t>3</w:t>
            </w:r>
            <w:r>
              <w:t>6-2</w:t>
            </w:r>
          </w:p>
        </w:tc>
        <w:tc>
          <w:tcPr>
            <w:tcW w:w="1559" w:type="dxa"/>
            <w:vMerge/>
            <w:tcBorders>
              <w:left w:val="single" w:sz="4" w:space="0" w:color="000000"/>
              <w:right w:val="single" w:sz="4" w:space="0" w:color="000000"/>
            </w:tcBorders>
          </w:tcPr>
          <w:p w14:paraId="609C300E" w14:textId="77777777" w:rsidR="003816B2" w:rsidRDefault="003816B2" w:rsidP="009C666E">
            <w:pPr>
              <w:spacing w:after="0"/>
              <w:ind w:left="2" w:right="0"/>
            </w:pPr>
          </w:p>
        </w:tc>
        <w:tc>
          <w:tcPr>
            <w:tcW w:w="5812" w:type="dxa"/>
            <w:tcBorders>
              <w:top w:val="single" w:sz="4" w:space="0" w:color="auto"/>
              <w:left w:val="single" w:sz="4" w:space="0" w:color="000000"/>
              <w:bottom w:val="single" w:sz="4" w:space="0" w:color="auto"/>
              <w:right w:val="single" w:sz="4" w:space="0" w:color="000000"/>
            </w:tcBorders>
          </w:tcPr>
          <w:p w14:paraId="62EC6DF0" w14:textId="6A51B888" w:rsidR="003816B2" w:rsidRDefault="003816B2" w:rsidP="009C666E">
            <w:pPr>
              <w:spacing w:after="0" w:line="288" w:lineRule="auto"/>
              <w:ind w:left="420" w:right="0" w:hangingChars="200" w:hanging="420"/>
            </w:pPr>
            <w:r>
              <w:rPr>
                <w:rFonts w:hint="eastAsia"/>
              </w:rPr>
              <w:t xml:space="preserve">二　</w:t>
            </w:r>
            <w:r>
              <w:t>国内の品質管理業務が適正かつ円滑に行われていることを確認すること。</w:t>
            </w:r>
          </w:p>
        </w:tc>
      </w:tr>
      <w:tr w:rsidR="003816B2" w14:paraId="039559EA" w14:textId="77777777" w:rsidTr="00420331">
        <w:tblPrEx>
          <w:tblCellMar>
            <w:top w:w="61" w:type="dxa"/>
            <w:right w:w="1" w:type="dxa"/>
          </w:tblCellMar>
        </w:tblPrEx>
        <w:trPr>
          <w:trHeight w:val="1630"/>
        </w:trPr>
        <w:tc>
          <w:tcPr>
            <w:tcW w:w="693" w:type="dxa"/>
            <w:tcBorders>
              <w:top w:val="single" w:sz="4" w:space="0" w:color="auto"/>
              <w:left w:val="single" w:sz="4" w:space="0" w:color="000000"/>
              <w:bottom w:val="single" w:sz="4" w:space="0" w:color="auto"/>
              <w:right w:val="single" w:sz="4" w:space="0" w:color="000000"/>
            </w:tcBorders>
          </w:tcPr>
          <w:p w14:paraId="250315A9" w14:textId="77777777" w:rsidR="003816B2" w:rsidRDefault="003816B2">
            <w:pPr>
              <w:spacing w:after="0"/>
              <w:ind w:left="53" w:right="0" w:firstLine="0"/>
            </w:pPr>
          </w:p>
        </w:tc>
        <w:tc>
          <w:tcPr>
            <w:tcW w:w="573" w:type="dxa"/>
            <w:tcBorders>
              <w:top w:val="single" w:sz="4" w:space="0" w:color="auto"/>
              <w:left w:val="single" w:sz="4" w:space="0" w:color="000000"/>
              <w:bottom w:val="single" w:sz="4" w:space="0" w:color="auto"/>
              <w:right w:val="single" w:sz="4" w:space="0" w:color="000000"/>
            </w:tcBorders>
          </w:tcPr>
          <w:p w14:paraId="0262AB79" w14:textId="2542B20A" w:rsidR="003816B2" w:rsidRDefault="003816B2" w:rsidP="00742FB4">
            <w:pPr>
              <w:spacing w:after="0"/>
              <w:ind w:left="0" w:right="0" w:firstLine="0"/>
            </w:pPr>
            <w:r>
              <w:rPr>
                <w:rFonts w:hint="eastAsia"/>
              </w:rPr>
              <w:t>3</w:t>
            </w:r>
            <w:r>
              <w:t>6-3</w:t>
            </w:r>
          </w:p>
        </w:tc>
        <w:tc>
          <w:tcPr>
            <w:tcW w:w="1559" w:type="dxa"/>
            <w:vMerge/>
            <w:tcBorders>
              <w:left w:val="single" w:sz="4" w:space="0" w:color="000000"/>
              <w:right w:val="single" w:sz="4" w:space="0" w:color="000000"/>
            </w:tcBorders>
          </w:tcPr>
          <w:p w14:paraId="1E58ECFB" w14:textId="77777777" w:rsidR="003816B2" w:rsidRDefault="003816B2" w:rsidP="009C666E">
            <w:pPr>
              <w:spacing w:after="0"/>
              <w:ind w:left="2" w:right="0"/>
            </w:pPr>
          </w:p>
        </w:tc>
        <w:tc>
          <w:tcPr>
            <w:tcW w:w="5812" w:type="dxa"/>
            <w:tcBorders>
              <w:top w:val="single" w:sz="4" w:space="0" w:color="auto"/>
              <w:left w:val="single" w:sz="4" w:space="0" w:color="000000"/>
              <w:bottom w:val="single" w:sz="4" w:space="0" w:color="auto"/>
              <w:right w:val="single" w:sz="4" w:space="0" w:color="000000"/>
            </w:tcBorders>
          </w:tcPr>
          <w:p w14:paraId="548814DE" w14:textId="660510FB" w:rsidR="003816B2" w:rsidRDefault="003816B2" w:rsidP="009C666E">
            <w:pPr>
              <w:spacing w:after="1" w:line="286" w:lineRule="auto"/>
              <w:ind w:left="420" w:right="0" w:hangingChars="200" w:hanging="420"/>
            </w:pPr>
            <w:r>
              <w:rPr>
                <w:rFonts w:hint="eastAsia"/>
              </w:rPr>
              <w:t xml:space="preserve">三　</w:t>
            </w:r>
            <w:r>
              <w:t>国内に流通させる製品について、市場への出荷の決定をロットごと（ロットを構成しない医療機器等にあっては、製造番号又は製造記号ごと）に行い、その結果及び出荷先等市場への出荷の記録を作成すること（第３項の規定により市場への出荷の可否の決定をあらかじめ指定した者に行わせる場合にあっては、当該製品の市場への出荷の可否の決定の状況について適切に把握すること。）。</w:t>
            </w:r>
          </w:p>
        </w:tc>
      </w:tr>
      <w:tr w:rsidR="003816B2" w14:paraId="70E7DBC6" w14:textId="77777777" w:rsidTr="00BA4197">
        <w:tblPrEx>
          <w:tblCellMar>
            <w:top w:w="61" w:type="dxa"/>
            <w:right w:w="1" w:type="dxa"/>
          </w:tblCellMar>
        </w:tblPrEx>
        <w:trPr>
          <w:trHeight w:val="2858"/>
        </w:trPr>
        <w:tc>
          <w:tcPr>
            <w:tcW w:w="693" w:type="dxa"/>
            <w:tcBorders>
              <w:top w:val="single" w:sz="4" w:space="0" w:color="auto"/>
              <w:left w:val="single" w:sz="4" w:space="0" w:color="000000"/>
              <w:bottom w:val="single" w:sz="4" w:space="0" w:color="auto"/>
              <w:right w:val="single" w:sz="4" w:space="0" w:color="000000"/>
            </w:tcBorders>
          </w:tcPr>
          <w:p w14:paraId="3C0A15CD" w14:textId="77777777" w:rsidR="003816B2" w:rsidRDefault="003816B2">
            <w:pPr>
              <w:spacing w:after="0"/>
              <w:ind w:left="53" w:right="0" w:firstLine="0"/>
            </w:pPr>
          </w:p>
        </w:tc>
        <w:tc>
          <w:tcPr>
            <w:tcW w:w="573" w:type="dxa"/>
            <w:tcBorders>
              <w:top w:val="single" w:sz="4" w:space="0" w:color="auto"/>
              <w:left w:val="single" w:sz="4" w:space="0" w:color="000000"/>
              <w:bottom w:val="single" w:sz="4" w:space="0" w:color="auto"/>
              <w:right w:val="single" w:sz="4" w:space="0" w:color="000000"/>
            </w:tcBorders>
          </w:tcPr>
          <w:p w14:paraId="69F33914" w14:textId="01D3ED43" w:rsidR="003816B2" w:rsidRDefault="003816B2" w:rsidP="00742FB4">
            <w:pPr>
              <w:spacing w:after="0"/>
              <w:ind w:left="0" w:right="0" w:firstLine="0"/>
            </w:pPr>
            <w:r>
              <w:rPr>
                <w:rFonts w:hint="eastAsia"/>
              </w:rPr>
              <w:t>3</w:t>
            </w:r>
            <w:r>
              <w:t>6-4</w:t>
            </w:r>
          </w:p>
        </w:tc>
        <w:tc>
          <w:tcPr>
            <w:tcW w:w="1559" w:type="dxa"/>
            <w:vMerge/>
            <w:tcBorders>
              <w:left w:val="single" w:sz="4" w:space="0" w:color="000000"/>
              <w:right w:val="single" w:sz="4" w:space="0" w:color="000000"/>
            </w:tcBorders>
          </w:tcPr>
          <w:p w14:paraId="32E1ABC7" w14:textId="77777777" w:rsidR="003816B2" w:rsidRDefault="003816B2" w:rsidP="009C666E">
            <w:pPr>
              <w:spacing w:after="0"/>
              <w:ind w:left="2" w:right="0"/>
            </w:pPr>
          </w:p>
        </w:tc>
        <w:tc>
          <w:tcPr>
            <w:tcW w:w="5812" w:type="dxa"/>
            <w:tcBorders>
              <w:top w:val="single" w:sz="4" w:space="0" w:color="auto"/>
              <w:left w:val="single" w:sz="4" w:space="0" w:color="000000"/>
              <w:bottom w:val="single" w:sz="4" w:space="0" w:color="auto"/>
              <w:right w:val="single" w:sz="4" w:space="0" w:color="000000"/>
            </w:tcBorders>
          </w:tcPr>
          <w:p w14:paraId="1687C045" w14:textId="4E8F36C7" w:rsidR="003816B2" w:rsidRDefault="003816B2" w:rsidP="009C666E">
            <w:pPr>
              <w:spacing w:after="1" w:line="286" w:lineRule="auto"/>
              <w:ind w:left="420" w:right="0" w:hangingChars="200" w:hanging="420"/>
            </w:pPr>
            <w:r>
              <w:rPr>
                <w:rFonts w:hint="eastAsia"/>
              </w:rPr>
              <w:t xml:space="preserve">四　</w:t>
            </w:r>
            <w:r>
              <w:t>国内に流通する製品について、当該製品の品質に影響を与えるおそれのある製造方法、試験検査方法等の変更がなされる場合にあっては、当該変更に係る情報を国内外から収集し、かつ、把握するとともに、当該変更が製品の品質に重大な影響を与えるおそれがある場合には、速やかに管理責任者（限定第三種医療機器製造販売業者にあっては、管理監督者。次号から第７号までにおいて同じ。）及び医療機器等総括製造販売責任者に対して文書により報告し、必要かつ適切な措置がとられるようにすること。</w:t>
            </w:r>
          </w:p>
        </w:tc>
      </w:tr>
      <w:tr w:rsidR="003816B2" w14:paraId="71B1D94E" w14:textId="77777777" w:rsidTr="00D84205">
        <w:tblPrEx>
          <w:tblCellMar>
            <w:top w:w="61" w:type="dxa"/>
            <w:right w:w="1" w:type="dxa"/>
          </w:tblCellMar>
        </w:tblPrEx>
        <w:tc>
          <w:tcPr>
            <w:tcW w:w="693" w:type="dxa"/>
            <w:tcBorders>
              <w:top w:val="single" w:sz="4" w:space="0" w:color="auto"/>
              <w:left w:val="single" w:sz="4" w:space="0" w:color="000000"/>
              <w:right w:val="single" w:sz="4" w:space="0" w:color="000000"/>
            </w:tcBorders>
          </w:tcPr>
          <w:p w14:paraId="4C501F47" w14:textId="77777777" w:rsidR="003816B2" w:rsidRDefault="003816B2">
            <w:pPr>
              <w:spacing w:after="0"/>
              <w:ind w:left="53" w:right="0" w:firstLine="0"/>
            </w:pPr>
          </w:p>
        </w:tc>
        <w:tc>
          <w:tcPr>
            <w:tcW w:w="573" w:type="dxa"/>
            <w:tcBorders>
              <w:top w:val="single" w:sz="4" w:space="0" w:color="auto"/>
              <w:left w:val="single" w:sz="4" w:space="0" w:color="000000"/>
              <w:bottom w:val="single" w:sz="4" w:space="0" w:color="auto"/>
              <w:right w:val="single" w:sz="4" w:space="0" w:color="000000"/>
            </w:tcBorders>
          </w:tcPr>
          <w:p w14:paraId="38CCC487" w14:textId="1A133AF5" w:rsidR="003816B2" w:rsidRDefault="003816B2" w:rsidP="00742FB4">
            <w:pPr>
              <w:spacing w:after="0"/>
              <w:ind w:left="0" w:right="0" w:firstLine="0"/>
            </w:pPr>
            <w:r>
              <w:rPr>
                <w:rFonts w:hint="eastAsia"/>
              </w:rPr>
              <w:t>3</w:t>
            </w:r>
            <w:r>
              <w:t>6-5</w:t>
            </w:r>
          </w:p>
        </w:tc>
        <w:tc>
          <w:tcPr>
            <w:tcW w:w="1559" w:type="dxa"/>
            <w:vMerge/>
            <w:tcBorders>
              <w:top w:val="single" w:sz="4" w:space="0" w:color="auto"/>
              <w:left w:val="single" w:sz="4" w:space="0" w:color="000000"/>
              <w:bottom w:val="single" w:sz="4" w:space="0" w:color="auto"/>
              <w:right w:val="single" w:sz="4" w:space="0" w:color="000000"/>
            </w:tcBorders>
          </w:tcPr>
          <w:p w14:paraId="229C51CD" w14:textId="77777777" w:rsidR="003816B2" w:rsidRDefault="003816B2" w:rsidP="009C666E">
            <w:pPr>
              <w:spacing w:after="0"/>
              <w:ind w:left="2" w:right="0"/>
            </w:pPr>
          </w:p>
        </w:tc>
        <w:tc>
          <w:tcPr>
            <w:tcW w:w="5812" w:type="dxa"/>
            <w:tcBorders>
              <w:top w:val="single" w:sz="4" w:space="0" w:color="auto"/>
              <w:left w:val="single" w:sz="4" w:space="0" w:color="000000"/>
              <w:bottom w:val="single" w:sz="4" w:space="0" w:color="auto"/>
              <w:right w:val="single" w:sz="4" w:space="0" w:color="000000"/>
            </w:tcBorders>
          </w:tcPr>
          <w:p w14:paraId="61FAE862" w14:textId="3F5400E2" w:rsidR="003816B2" w:rsidRDefault="003816B2" w:rsidP="009C666E">
            <w:pPr>
              <w:spacing w:after="0" w:line="287" w:lineRule="auto"/>
              <w:ind w:left="420" w:right="0" w:hangingChars="200" w:hanging="420"/>
            </w:pPr>
            <w:r>
              <w:rPr>
                <w:rFonts w:hint="eastAsia"/>
              </w:rPr>
              <w:t xml:space="preserve">五　</w:t>
            </w:r>
            <w:r>
              <w:t>国内に流通する製品について、当該製品の品質等に関する情報（品質不良又はそのおそれに係る情報を含む。）を国内外から収集するとともに、当該情報を得たときは、速やかに管理責任者及び医療機器等総括製造販売責任者に対して文書により報告し、記録し、及び必要かつ適切な措置がとられるようにすること。</w:t>
            </w:r>
          </w:p>
        </w:tc>
      </w:tr>
      <w:tr w:rsidR="003816B2" w14:paraId="44BBB232" w14:textId="77777777" w:rsidTr="008100C5">
        <w:tblPrEx>
          <w:tblCellMar>
            <w:top w:w="61" w:type="dxa"/>
            <w:right w:w="1" w:type="dxa"/>
          </w:tblCellMar>
        </w:tblPrEx>
        <w:trPr>
          <w:trHeight w:val="70"/>
        </w:trPr>
        <w:tc>
          <w:tcPr>
            <w:tcW w:w="693" w:type="dxa"/>
            <w:tcBorders>
              <w:top w:val="single" w:sz="4" w:space="0" w:color="auto"/>
              <w:left w:val="single" w:sz="4" w:space="0" w:color="000000"/>
              <w:bottom w:val="single" w:sz="4" w:space="0" w:color="auto"/>
              <w:right w:val="single" w:sz="4" w:space="0" w:color="000000"/>
            </w:tcBorders>
          </w:tcPr>
          <w:p w14:paraId="7421EDB4" w14:textId="77777777" w:rsidR="003816B2" w:rsidRDefault="003816B2">
            <w:pPr>
              <w:spacing w:after="0"/>
              <w:ind w:left="53" w:right="0" w:firstLine="0"/>
            </w:pPr>
          </w:p>
        </w:tc>
        <w:tc>
          <w:tcPr>
            <w:tcW w:w="573" w:type="dxa"/>
            <w:tcBorders>
              <w:top w:val="single" w:sz="4" w:space="0" w:color="auto"/>
              <w:left w:val="single" w:sz="4" w:space="0" w:color="000000"/>
              <w:bottom w:val="single" w:sz="4" w:space="0" w:color="auto"/>
              <w:right w:val="single" w:sz="4" w:space="0" w:color="000000"/>
            </w:tcBorders>
          </w:tcPr>
          <w:p w14:paraId="54A91A9C" w14:textId="6AB1A2C6" w:rsidR="003816B2" w:rsidRDefault="003816B2" w:rsidP="00742FB4">
            <w:pPr>
              <w:spacing w:after="0"/>
              <w:ind w:left="0" w:right="0" w:firstLine="0"/>
            </w:pPr>
            <w:r>
              <w:rPr>
                <w:rFonts w:hint="eastAsia"/>
              </w:rPr>
              <w:t>3</w:t>
            </w:r>
            <w:r>
              <w:t>6-6</w:t>
            </w:r>
          </w:p>
        </w:tc>
        <w:tc>
          <w:tcPr>
            <w:tcW w:w="1559" w:type="dxa"/>
            <w:vMerge/>
            <w:tcBorders>
              <w:left w:val="single" w:sz="4" w:space="0" w:color="000000"/>
              <w:right w:val="single" w:sz="4" w:space="0" w:color="000000"/>
            </w:tcBorders>
          </w:tcPr>
          <w:p w14:paraId="766EB533" w14:textId="77777777" w:rsidR="003816B2" w:rsidRDefault="003816B2" w:rsidP="009C666E">
            <w:pPr>
              <w:spacing w:after="0"/>
              <w:ind w:left="2" w:right="0"/>
            </w:pPr>
          </w:p>
        </w:tc>
        <w:tc>
          <w:tcPr>
            <w:tcW w:w="5812" w:type="dxa"/>
            <w:tcBorders>
              <w:top w:val="single" w:sz="4" w:space="0" w:color="auto"/>
              <w:left w:val="single" w:sz="4" w:space="0" w:color="000000"/>
              <w:bottom w:val="single" w:sz="4" w:space="0" w:color="auto"/>
              <w:right w:val="single" w:sz="4" w:space="0" w:color="000000"/>
            </w:tcBorders>
          </w:tcPr>
          <w:p w14:paraId="102A6043" w14:textId="657BE1FE" w:rsidR="003816B2" w:rsidRDefault="003816B2" w:rsidP="009C666E">
            <w:pPr>
              <w:spacing w:after="0" w:line="287" w:lineRule="auto"/>
              <w:ind w:left="420" w:right="0" w:hangingChars="200" w:hanging="420"/>
            </w:pPr>
            <w:r>
              <w:rPr>
                <w:rFonts w:hint="eastAsia"/>
              </w:rPr>
              <w:t xml:space="preserve">六　</w:t>
            </w:r>
            <w:r>
              <w:t>国内に流通する製品の回収を行う場合に、次に掲げる業務を行うこと。</w:t>
            </w:r>
          </w:p>
        </w:tc>
      </w:tr>
      <w:tr w:rsidR="003816B2" w14:paraId="6EEBFE5D" w14:textId="77777777" w:rsidTr="008B14F3">
        <w:tblPrEx>
          <w:tblCellMar>
            <w:top w:w="61" w:type="dxa"/>
            <w:right w:w="1" w:type="dxa"/>
          </w:tblCellMar>
        </w:tblPrEx>
        <w:trPr>
          <w:trHeight w:val="24"/>
        </w:trPr>
        <w:tc>
          <w:tcPr>
            <w:tcW w:w="693" w:type="dxa"/>
            <w:tcBorders>
              <w:top w:val="single" w:sz="4" w:space="0" w:color="auto"/>
              <w:left w:val="single" w:sz="4" w:space="0" w:color="000000"/>
              <w:bottom w:val="single" w:sz="4" w:space="0" w:color="auto"/>
              <w:right w:val="single" w:sz="4" w:space="0" w:color="000000"/>
            </w:tcBorders>
          </w:tcPr>
          <w:p w14:paraId="6EF46BC1" w14:textId="77777777" w:rsidR="003816B2" w:rsidRDefault="003816B2">
            <w:pPr>
              <w:spacing w:after="0"/>
              <w:ind w:left="53" w:right="0" w:firstLine="0"/>
            </w:pPr>
          </w:p>
        </w:tc>
        <w:tc>
          <w:tcPr>
            <w:tcW w:w="573" w:type="dxa"/>
            <w:tcBorders>
              <w:top w:val="single" w:sz="4" w:space="0" w:color="auto"/>
              <w:left w:val="single" w:sz="4" w:space="0" w:color="000000"/>
              <w:bottom w:val="single" w:sz="4" w:space="0" w:color="auto"/>
              <w:right w:val="single" w:sz="4" w:space="0" w:color="000000"/>
            </w:tcBorders>
          </w:tcPr>
          <w:p w14:paraId="31D6C878" w14:textId="2F958359" w:rsidR="003816B2" w:rsidRDefault="003816B2" w:rsidP="00742FB4">
            <w:pPr>
              <w:spacing w:after="0"/>
              <w:ind w:left="0" w:right="0" w:firstLine="0"/>
            </w:pPr>
            <w:r>
              <w:rPr>
                <w:rFonts w:hint="eastAsia"/>
              </w:rPr>
              <w:t>3</w:t>
            </w:r>
            <w:r>
              <w:t>6-6-1</w:t>
            </w:r>
          </w:p>
        </w:tc>
        <w:tc>
          <w:tcPr>
            <w:tcW w:w="1559" w:type="dxa"/>
            <w:vMerge/>
            <w:tcBorders>
              <w:left w:val="single" w:sz="4" w:space="0" w:color="000000"/>
              <w:right w:val="single" w:sz="4" w:space="0" w:color="000000"/>
            </w:tcBorders>
          </w:tcPr>
          <w:p w14:paraId="17D57917" w14:textId="77777777" w:rsidR="003816B2" w:rsidRDefault="003816B2" w:rsidP="009C666E">
            <w:pPr>
              <w:spacing w:after="0"/>
              <w:ind w:left="2" w:right="0"/>
            </w:pPr>
          </w:p>
        </w:tc>
        <w:tc>
          <w:tcPr>
            <w:tcW w:w="5812" w:type="dxa"/>
            <w:tcBorders>
              <w:top w:val="single" w:sz="4" w:space="0" w:color="auto"/>
              <w:left w:val="single" w:sz="4" w:space="0" w:color="000000"/>
              <w:bottom w:val="single" w:sz="4" w:space="0" w:color="auto"/>
              <w:right w:val="single" w:sz="4" w:space="0" w:color="000000"/>
            </w:tcBorders>
          </w:tcPr>
          <w:p w14:paraId="7393247E" w14:textId="6C82F760" w:rsidR="003816B2" w:rsidRDefault="003816B2" w:rsidP="009C666E">
            <w:pPr>
              <w:spacing w:after="0"/>
              <w:ind w:leftChars="100" w:left="630" w:right="0" w:hangingChars="200" w:hanging="420"/>
            </w:pPr>
            <w:r>
              <w:rPr>
                <w:rFonts w:hint="eastAsia"/>
              </w:rPr>
              <w:t xml:space="preserve">イ　</w:t>
            </w:r>
            <w:r>
              <w:t>回収した医療機器等を区分して一定期間保管した後、適正に処理すること。</w:t>
            </w:r>
          </w:p>
        </w:tc>
      </w:tr>
      <w:tr w:rsidR="003816B2" w14:paraId="5EFF646B" w14:textId="77777777" w:rsidTr="009B6579">
        <w:tblPrEx>
          <w:tblCellMar>
            <w:top w:w="61" w:type="dxa"/>
            <w:right w:w="1" w:type="dxa"/>
          </w:tblCellMar>
        </w:tblPrEx>
        <w:trPr>
          <w:trHeight w:val="213"/>
        </w:trPr>
        <w:tc>
          <w:tcPr>
            <w:tcW w:w="693" w:type="dxa"/>
            <w:tcBorders>
              <w:top w:val="single" w:sz="4" w:space="0" w:color="auto"/>
              <w:left w:val="single" w:sz="4" w:space="0" w:color="000000"/>
              <w:bottom w:val="single" w:sz="4" w:space="0" w:color="auto"/>
              <w:right w:val="single" w:sz="4" w:space="0" w:color="000000"/>
            </w:tcBorders>
          </w:tcPr>
          <w:p w14:paraId="2C29A54D" w14:textId="77777777" w:rsidR="003816B2" w:rsidRDefault="003816B2">
            <w:pPr>
              <w:spacing w:after="0"/>
              <w:ind w:left="53" w:right="0" w:firstLine="0"/>
            </w:pPr>
          </w:p>
        </w:tc>
        <w:tc>
          <w:tcPr>
            <w:tcW w:w="573" w:type="dxa"/>
            <w:tcBorders>
              <w:top w:val="single" w:sz="4" w:space="0" w:color="auto"/>
              <w:left w:val="single" w:sz="4" w:space="0" w:color="000000"/>
              <w:bottom w:val="single" w:sz="4" w:space="0" w:color="auto"/>
              <w:right w:val="single" w:sz="4" w:space="0" w:color="000000"/>
            </w:tcBorders>
          </w:tcPr>
          <w:p w14:paraId="54B7435A" w14:textId="503917C4" w:rsidR="003816B2" w:rsidRDefault="003816B2" w:rsidP="00742FB4">
            <w:pPr>
              <w:spacing w:after="0"/>
              <w:ind w:left="0" w:right="0" w:firstLine="0"/>
            </w:pPr>
            <w:r>
              <w:rPr>
                <w:rFonts w:hint="eastAsia"/>
              </w:rPr>
              <w:t>3</w:t>
            </w:r>
            <w:r>
              <w:t>6-6-2</w:t>
            </w:r>
          </w:p>
        </w:tc>
        <w:tc>
          <w:tcPr>
            <w:tcW w:w="1559" w:type="dxa"/>
            <w:vMerge/>
            <w:tcBorders>
              <w:left w:val="single" w:sz="4" w:space="0" w:color="000000"/>
              <w:right w:val="single" w:sz="4" w:space="0" w:color="000000"/>
            </w:tcBorders>
          </w:tcPr>
          <w:p w14:paraId="159FBF5F" w14:textId="77777777" w:rsidR="003816B2" w:rsidRDefault="003816B2" w:rsidP="009C666E">
            <w:pPr>
              <w:spacing w:after="0"/>
              <w:ind w:left="2" w:right="0"/>
            </w:pPr>
          </w:p>
        </w:tc>
        <w:tc>
          <w:tcPr>
            <w:tcW w:w="5812" w:type="dxa"/>
            <w:tcBorders>
              <w:top w:val="single" w:sz="4" w:space="0" w:color="auto"/>
              <w:left w:val="single" w:sz="4" w:space="0" w:color="000000"/>
              <w:bottom w:val="single" w:sz="4" w:space="0" w:color="auto"/>
              <w:right w:val="single" w:sz="4" w:space="0" w:color="000000"/>
            </w:tcBorders>
          </w:tcPr>
          <w:p w14:paraId="2C7D53AA" w14:textId="3CB06C59" w:rsidR="003816B2" w:rsidRDefault="003816B2" w:rsidP="009C666E">
            <w:pPr>
              <w:spacing w:after="0"/>
              <w:ind w:leftChars="100" w:left="630" w:right="0" w:hangingChars="200" w:hanging="420"/>
            </w:pPr>
            <w:r>
              <w:rPr>
                <w:rFonts w:hint="eastAsia"/>
              </w:rPr>
              <w:t xml:space="preserve">ロ　</w:t>
            </w:r>
            <w:r>
              <w:t>回収の内容を記載した記録を作成し、管理責任者及び医療機器等総括製造販売責任者に対して文書により報告すること。</w:t>
            </w:r>
          </w:p>
        </w:tc>
      </w:tr>
      <w:tr w:rsidR="003816B2" w14:paraId="53506BF2" w14:textId="77777777" w:rsidTr="009B6579">
        <w:tblPrEx>
          <w:tblCellMar>
            <w:top w:w="61" w:type="dxa"/>
            <w:right w:w="1" w:type="dxa"/>
          </w:tblCellMar>
        </w:tblPrEx>
        <w:trPr>
          <w:trHeight w:val="24"/>
        </w:trPr>
        <w:tc>
          <w:tcPr>
            <w:tcW w:w="693" w:type="dxa"/>
            <w:tcBorders>
              <w:top w:val="single" w:sz="4" w:space="0" w:color="auto"/>
              <w:left w:val="single" w:sz="4" w:space="0" w:color="000000"/>
              <w:bottom w:val="single" w:sz="4" w:space="0" w:color="auto"/>
              <w:right w:val="single" w:sz="4" w:space="0" w:color="000000"/>
            </w:tcBorders>
          </w:tcPr>
          <w:p w14:paraId="72FABE5D" w14:textId="77777777" w:rsidR="003816B2" w:rsidRDefault="003816B2">
            <w:pPr>
              <w:spacing w:after="0"/>
              <w:ind w:left="53" w:right="0" w:firstLine="0"/>
            </w:pPr>
          </w:p>
        </w:tc>
        <w:tc>
          <w:tcPr>
            <w:tcW w:w="573" w:type="dxa"/>
            <w:tcBorders>
              <w:top w:val="single" w:sz="4" w:space="0" w:color="auto"/>
              <w:left w:val="single" w:sz="4" w:space="0" w:color="000000"/>
              <w:bottom w:val="single" w:sz="4" w:space="0" w:color="auto"/>
              <w:right w:val="single" w:sz="4" w:space="0" w:color="000000"/>
            </w:tcBorders>
          </w:tcPr>
          <w:p w14:paraId="1865E6EE" w14:textId="2ECE56A3" w:rsidR="003816B2" w:rsidRDefault="003816B2" w:rsidP="00742FB4">
            <w:pPr>
              <w:spacing w:after="0"/>
              <w:ind w:left="0" w:right="0" w:firstLine="0"/>
            </w:pPr>
            <w:r>
              <w:rPr>
                <w:rFonts w:hint="eastAsia"/>
              </w:rPr>
              <w:t>3</w:t>
            </w:r>
            <w:r>
              <w:t>6-7</w:t>
            </w:r>
          </w:p>
        </w:tc>
        <w:tc>
          <w:tcPr>
            <w:tcW w:w="1559" w:type="dxa"/>
            <w:vMerge/>
            <w:tcBorders>
              <w:left w:val="single" w:sz="4" w:space="0" w:color="000000"/>
              <w:right w:val="single" w:sz="4" w:space="0" w:color="000000"/>
            </w:tcBorders>
          </w:tcPr>
          <w:p w14:paraId="1859021E" w14:textId="77777777" w:rsidR="003816B2" w:rsidRDefault="003816B2" w:rsidP="009C666E">
            <w:pPr>
              <w:spacing w:after="0"/>
              <w:ind w:left="2" w:right="0"/>
            </w:pPr>
          </w:p>
        </w:tc>
        <w:tc>
          <w:tcPr>
            <w:tcW w:w="5812" w:type="dxa"/>
            <w:tcBorders>
              <w:top w:val="single" w:sz="4" w:space="0" w:color="auto"/>
              <w:left w:val="single" w:sz="4" w:space="0" w:color="000000"/>
              <w:bottom w:val="single" w:sz="4" w:space="0" w:color="auto"/>
              <w:right w:val="single" w:sz="4" w:space="0" w:color="000000"/>
            </w:tcBorders>
          </w:tcPr>
          <w:p w14:paraId="29B30195" w14:textId="12F3E67C" w:rsidR="003816B2" w:rsidRDefault="003816B2" w:rsidP="009C666E">
            <w:pPr>
              <w:spacing w:after="0"/>
              <w:ind w:left="420" w:right="0" w:hangingChars="200" w:hanging="420"/>
            </w:pPr>
            <w:r>
              <w:rPr>
                <w:rFonts w:hint="eastAsia"/>
              </w:rPr>
              <w:t xml:space="preserve">七　</w:t>
            </w:r>
            <w:r>
              <w:t>第４号から前号までに掲げるもののほか、国内の品質管理業務の遂行のために必要があると認めるときは、管理責任者及び医療機器等総括製造販売責任者に対して文書により報告すること。</w:t>
            </w:r>
          </w:p>
        </w:tc>
      </w:tr>
      <w:tr w:rsidR="003816B2" w14:paraId="15C194CE" w14:textId="77777777" w:rsidTr="009C666E">
        <w:tblPrEx>
          <w:tblCellMar>
            <w:top w:w="61" w:type="dxa"/>
            <w:right w:w="1" w:type="dxa"/>
          </w:tblCellMar>
        </w:tblPrEx>
        <w:trPr>
          <w:trHeight w:val="1205"/>
        </w:trPr>
        <w:tc>
          <w:tcPr>
            <w:tcW w:w="693" w:type="dxa"/>
            <w:tcBorders>
              <w:left w:val="single" w:sz="4" w:space="0" w:color="000000"/>
              <w:bottom w:val="single" w:sz="4" w:space="0" w:color="auto"/>
              <w:right w:val="single" w:sz="4" w:space="0" w:color="000000"/>
            </w:tcBorders>
          </w:tcPr>
          <w:p w14:paraId="1C6CD737" w14:textId="77777777" w:rsidR="003816B2" w:rsidRDefault="003816B2">
            <w:pPr>
              <w:spacing w:after="160"/>
              <w:ind w:left="0" w:right="0" w:firstLine="0"/>
            </w:pPr>
          </w:p>
        </w:tc>
        <w:tc>
          <w:tcPr>
            <w:tcW w:w="573" w:type="dxa"/>
            <w:tcBorders>
              <w:left w:val="single" w:sz="4" w:space="0" w:color="000000"/>
              <w:bottom w:val="single" w:sz="4" w:space="0" w:color="auto"/>
              <w:right w:val="single" w:sz="4" w:space="0" w:color="000000"/>
            </w:tcBorders>
          </w:tcPr>
          <w:p w14:paraId="7970676A" w14:textId="141F639F" w:rsidR="003816B2" w:rsidRDefault="003816B2">
            <w:pPr>
              <w:spacing w:after="160"/>
              <w:ind w:left="0" w:right="0" w:firstLine="0"/>
            </w:pPr>
            <w:r>
              <w:rPr>
                <w:rFonts w:hint="eastAsia"/>
              </w:rPr>
              <w:t>3</w:t>
            </w:r>
            <w:r>
              <w:t>6-8</w:t>
            </w:r>
          </w:p>
        </w:tc>
        <w:tc>
          <w:tcPr>
            <w:tcW w:w="1559" w:type="dxa"/>
            <w:vMerge/>
            <w:tcBorders>
              <w:left w:val="single" w:sz="4" w:space="0" w:color="000000"/>
              <w:right w:val="single" w:sz="4" w:space="0" w:color="000000"/>
            </w:tcBorders>
          </w:tcPr>
          <w:p w14:paraId="683C3B5A" w14:textId="77777777" w:rsidR="003816B2" w:rsidRDefault="003816B2">
            <w:pPr>
              <w:spacing w:after="160"/>
              <w:ind w:left="0" w:right="0" w:firstLine="0"/>
            </w:pPr>
          </w:p>
        </w:tc>
        <w:tc>
          <w:tcPr>
            <w:tcW w:w="5812" w:type="dxa"/>
            <w:tcBorders>
              <w:left w:val="single" w:sz="4" w:space="0" w:color="000000"/>
              <w:bottom w:val="single" w:sz="4" w:space="0" w:color="auto"/>
              <w:right w:val="single" w:sz="4" w:space="0" w:color="000000"/>
            </w:tcBorders>
          </w:tcPr>
          <w:p w14:paraId="3568EFBA" w14:textId="7ABC3A7E" w:rsidR="003816B2" w:rsidRDefault="003816B2" w:rsidP="009C666E">
            <w:pPr>
              <w:spacing w:after="1" w:line="286" w:lineRule="auto"/>
              <w:ind w:left="420" w:right="0" w:hangingChars="200" w:hanging="420"/>
            </w:pPr>
            <w:r>
              <w:rPr>
                <w:rFonts w:hint="eastAsia"/>
              </w:rPr>
              <w:t xml:space="preserve">八　</w:t>
            </w:r>
            <w:r>
              <w:t xml:space="preserve">国内の品質管理業務の実施に当たり、必要に応じ、関係する登録製造所に係る製造業者又は医療機器等外国製造業者、販売業者、薬局開設者、病院及び診療所の開設者その他関係者に対し、文書による連絡又は指示を行うこと。 </w:t>
            </w:r>
          </w:p>
        </w:tc>
      </w:tr>
      <w:tr w:rsidR="003816B2" w14:paraId="0A6F2CD8" w14:textId="77777777" w:rsidTr="00742FB4">
        <w:tblPrEx>
          <w:tblCellMar>
            <w:top w:w="61" w:type="dxa"/>
            <w:right w:w="1" w:type="dxa"/>
          </w:tblCellMar>
        </w:tblPrEx>
        <w:trPr>
          <w:trHeight w:val="296"/>
        </w:trPr>
        <w:tc>
          <w:tcPr>
            <w:tcW w:w="693" w:type="dxa"/>
            <w:tcBorders>
              <w:top w:val="single" w:sz="4" w:space="0" w:color="auto"/>
              <w:left w:val="single" w:sz="4" w:space="0" w:color="000000"/>
              <w:bottom w:val="single" w:sz="4" w:space="0" w:color="000000"/>
              <w:right w:val="single" w:sz="4" w:space="0" w:color="000000"/>
            </w:tcBorders>
          </w:tcPr>
          <w:p w14:paraId="7C2A8954" w14:textId="77777777" w:rsidR="003816B2" w:rsidRDefault="003816B2">
            <w:pPr>
              <w:spacing w:after="160"/>
              <w:ind w:left="0" w:right="0" w:firstLine="0"/>
            </w:pPr>
          </w:p>
        </w:tc>
        <w:tc>
          <w:tcPr>
            <w:tcW w:w="573" w:type="dxa"/>
            <w:tcBorders>
              <w:top w:val="single" w:sz="4" w:space="0" w:color="auto"/>
              <w:left w:val="single" w:sz="4" w:space="0" w:color="000000"/>
              <w:bottom w:val="single" w:sz="4" w:space="0" w:color="000000"/>
              <w:right w:val="single" w:sz="4" w:space="0" w:color="000000"/>
            </w:tcBorders>
          </w:tcPr>
          <w:p w14:paraId="06E35A86" w14:textId="3235A22B" w:rsidR="003816B2" w:rsidRDefault="003816B2">
            <w:pPr>
              <w:spacing w:after="160"/>
              <w:ind w:left="0" w:right="0" w:firstLine="0"/>
            </w:pPr>
            <w:r>
              <w:rPr>
                <w:rFonts w:hint="eastAsia"/>
              </w:rPr>
              <w:t>3</w:t>
            </w:r>
            <w:r>
              <w:t>6-9</w:t>
            </w:r>
          </w:p>
        </w:tc>
        <w:tc>
          <w:tcPr>
            <w:tcW w:w="1559" w:type="dxa"/>
            <w:vMerge/>
            <w:tcBorders>
              <w:left w:val="single" w:sz="4" w:space="0" w:color="000000"/>
              <w:bottom w:val="single" w:sz="4" w:space="0" w:color="000000"/>
              <w:right w:val="single" w:sz="4" w:space="0" w:color="000000"/>
            </w:tcBorders>
          </w:tcPr>
          <w:p w14:paraId="5B1475A9" w14:textId="77777777" w:rsidR="003816B2" w:rsidRDefault="003816B2">
            <w:pPr>
              <w:spacing w:after="160"/>
              <w:ind w:left="0" w:right="0" w:firstLine="0"/>
            </w:pPr>
          </w:p>
        </w:tc>
        <w:tc>
          <w:tcPr>
            <w:tcW w:w="5812" w:type="dxa"/>
            <w:tcBorders>
              <w:top w:val="single" w:sz="4" w:space="0" w:color="auto"/>
              <w:left w:val="single" w:sz="4" w:space="0" w:color="000000"/>
              <w:bottom w:val="single" w:sz="4" w:space="0" w:color="000000"/>
              <w:right w:val="single" w:sz="4" w:space="0" w:color="000000"/>
            </w:tcBorders>
          </w:tcPr>
          <w:p w14:paraId="3AF2A9F7" w14:textId="3E879D67" w:rsidR="003816B2" w:rsidRDefault="003816B2" w:rsidP="009C666E">
            <w:pPr>
              <w:spacing w:after="0"/>
              <w:ind w:left="420" w:right="0" w:hangingChars="200" w:hanging="420"/>
            </w:pPr>
            <w:r>
              <w:rPr>
                <w:rFonts w:hint="eastAsia"/>
              </w:rPr>
              <w:t xml:space="preserve">九　</w:t>
            </w:r>
            <w:r>
              <w:t>製造販売後安全管理基準第２条第２項に規定する安全確保措置に関する情報を知ったときは、安全管理統括部門に遅滞なく文書で提供すること。</w:t>
            </w:r>
          </w:p>
        </w:tc>
      </w:tr>
      <w:tr w:rsidR="008A506B" w14:paraId="42D468C0" w14:textId="77777777" w:rsidTr="00742FB4">
        <w:tblPrEx>
          <w:tblCellMar>
            <w:top w:w="61" w:type="dxa"/>
            <w:right w:w="1" w:type="dxa"/>
          </w:tblCellMar>
        </w:tblPrEx>
        <w:trPr>
          <w:trHeight w:val="778"/>
        </w:trPr>
        <w:tc>
          <w:tcPr>
            <w:tcW w:w="693" w:type="dxa"/>
            <w:tcBorders>
              <w:top w:val="single" w:sz="4" w:space="0" w:color="000000"/>
              <w:left w:val="single" w:sz="4" w:space="0" w:color="000000"/>
              <w:bottom w:val="single" w:sz="4" w:space="0" w:color="000000"/>
              <w:right w:val="single" w:sz="4" w:space="0" w:color="000000"/>
            </w:tcBorders>
          </w:tcPr>
          <w:p w14:paraId="2780DEB2" w14:textId="77777777" w:rsidR="008A506B" w:rsidRDefault="008A506B">
            <w:pPr>
              <w:spacing w:after="0"/>
              <w:ind w:left="53" w:right="0" w:firstLine="0"/>
            </w:pPr>
          </w:p>
        </w:tc>
        <w:tc>
          <w:tcPr>
            <w:tcW w:w="573" w:type="dxa"/>
            <w:tcBorders>
              <w:top w:val="single" w:sz="4" w:space="0" w:color="000000"/>
              <w:left w:val="single" w:sz="4" w:space="0" w:color="000000"/>
              <w:bottom w:val="single" w:sz="4" w:space="0" w:color="000000"/>
              <w:right w:val="single" w:sz="4" w:space="0" w:color="000000"/>
            </w:tcBorders>
          </w:tcPr>
          <w:p w14:paraId="3E765B55" w14:textId="16892C9A" w:rsidR="008A506B" w:rsidRDefault="008A506B" w:rsidP="00742FB4">
            <w:pPr>
              <w:spacing w:after="0"/>
              <w:ind w:right="0"/>
            </w:pPr>
            <w:r>
              <w:t xml:space="preserve">37 </w:t>
            </w:r>
          </w:p>
        </w:tc>
        <w:tc>
          <w:tcPr>
            <w:tcW w:w="1559" w:type="dxa"/>
            <w:tcBorders>
              <w:top w:val="single" w:sz="4" w:space="0" w:color="000000"/>
              <w:left w:val="single" w:sz="4" w:space="0" w:color="000000"/>
              <w:bottom w:val="single" w:sz="4" w:space="0" w:color="000000"/>
              <w:right w:val="single" w:sz="4" w:space="0" w:color="000000"/>
            </w:tcBorders>
          </w:tcPr>
          <w:p w14:paraId="5D9AA411" w14:textId="77777777" w:rsidR="008A506B" w:rsidRDefault="008A506B">
            <w:pPr>
              <w:spacing w:after="0"/>
              <w:ind w:left="2" w:right="0" w:firstLine="0"/>
            </w:pPr>
            <w:r>
              <w:t xml:space="preserve">第72条第３項 </w:t>
            </w:r>
          </w:p>
        </w:tc>
        <w:tc>
          <w:tcPr>
            <w:tcW w:w="5812" w:type="dxa"/>
            <w:tcBorders>
              <w:top w:val="single" w:sz="4" w:space="0" w:color="000000"/>
              <w:left w:val="single" w:sz="4" w:space="0" w:color="000000"/>
              <w:bottom w:val="single" w:sz="4" w:space="0" w:color="000000"/>
              <w:right w:val="single" w:sz="4" w:space="0" w:color="000000"/>
            </w:tcBorders>
          </w:tcPr>
          <w:p w14:paraId="1095185D" w14:textId="77777777" w:rsidR="008A506B" w:rsidRDefault="008A506B">
            <w:pPr>
              <w:spacing w:after="0"/>
              <w:ind w:left="0" w:right="0" w:firstLine="202"/>
            </w:pPr>
            <w:r>
              <w:t xml:space="preserve">第２項第３号に規定する市場への出荷の決定を国内品質業務運営責任者があらかじめ指定した者に行わせる場合は、品質保証部門の者又は市場への出荷を行う登録製造所の構成員であって、当該業務を適正かつ円滑に遂行しうる能力を有する者に行わせることとしているか。 </w:t>
            </w:r>
          </w:p>
        </w:tc>
      </w:tr>
      <w:tr w:rsidR="008A506B" w14:paraId="1B6233D2" w14:textId="77777777" w:rsidTr="00742FB4">
        <w:tblPrEx>
          <w:tblCellMar>
            <w:top w:w="61" w:type="dxa"/>
            <w:right w:w="1" w:type="dxa"/>
          </w:tblCellMar>
        </w:tblPrEx>
        <w:trPr>
          <w:trHeight w:val="360"/>
        </w:trPr>
        <w:tc>
          <w:tcPr>
            <w:tcW w:w="693" w:type="dxa"/>
            <w:tcBorders>
              <w:top w:val="single" w:sz="4" w:space="0" w:color="000000"/>
              <w:left w:val="single" w:sz="4" w:space="0" w:color="000000"/>
              <w:bottom w:val="single" w:sz="4" w:space="0" w:color="000000"/>
              <w:right w:val="single" w:sz="4" w:space="0" w:color="000000"/>
            </w:tcBorders>
          </w:tcPr>
          <w:p w14:paraId="1FE748E0" w14:textId="77777777" w:rsidR="008A506B" w:rsidRDefault="008A506B">
            <w:pPr>
              <w:spacing w:after="0"/>
              <w:ind w:left="53" w:right="0" w:firstLine="0"/>
            </w:pPr>
          </w:p>
        </w:tc>
        <w:tc>
          <w:tcPr>
            <w:tcW w:w="573" w:type="dxa"/>
            <w:tcBorders>
              <w:top w:val="single" w:sz="4" w:space="0" w:color="000000"/>
              <w:left w:val="single" w:sz="4" w:space="0" w:color="000000"/>
              <w:bottom w:val="single" w:sz="4" w:space="0" w:color="000000"/>
              <w:right w:val="single" w:sz="4" w:space="0" w:color="000000"/>
            </w:tcBorders>
          </w:tcPr>
          <w:p w14:paraId="69C353BB" w14:textId="15EC28D6" w:rsidR="008A506B" w:rsidRDefault="008A506B" w:rsidP="00742FB4">
            <w:pPr>
              <w:spacing w:after="0"/>
              <w:ind w:right="0"/>
            </w:pPr>
            <w:r>
              <w:t xml:space="preserve">38 </w:t>
            </w:r>
          </w:p>
        </w:tc>
        <w:tc>
          <w:tcPr>
            <w:tcW w:w="1559" w:type="dxa"/>
            <w:tcBorders>
              <w:top w:val="single" w:sz="4" w:space="0" w:color="000000"/>
              <w:left w:val="single" w:sz="4" w:space="0" w:color="000000"/>
              <w:bottom w:val="single" w:sz="4" w:space="0" w:color="000000"/>
              <w:right w:val="single" w:sz="4" w:space="0" w:color="000000"/>
            </w:tcBorders>
          </w:tcPr>
          <w:p w14:paraId="05701FCD" w14:textId="77777777" w:rsidR="008A506B" w:rsidRDefault="008A506B">
            <w:pPr>
              <w:spacing w:after="0"/>
              <w:ind w:left="2" w:right="0" w:firstLine="0"/>
            </w:pPr>
            <w:r>
              <w:t xml:space="preserve">第72条第４項 </w:t>
            </w:r>
          </w:p>
        </w:tc>
        <w:tc>
          <w:tcPr>
            <w:tcW w:w="5812" w:type="dxa"/>
            <w:tcBorders>
              <w:top w:val="single" w:sz="4" w:space="0" w:color="000000"/>
              <w:left w:val="single" w:sz="4" w:space="0" w:color="000000"/>
              <w:bottom w:val="single" w:sz="4" w:space="0" w:color="000000"/>
              <w:right w:val="single" w:sz="4" w:space="0" w:color="000000"/>
            </w:tcBorders>
          </w:tcPr>
          <w:p w14:paraId="3980C068" w14:textId="77777777" w:rsidR="008A506B" w:rsidRDefault="008A506B">
            <w:pPr>
              <w:spacing w:after="0"/>
              <w:ind w:left="0" w:right="0" w:firstLine="202"/>
            </w:pPr>
            <w:r>
              <w:t xml:space="preserve">第３項の規定により市場への出荷の決定を行った者は、その結果及び出荷先等市場への出荷に関する記録を作成するとともに、国内品質業務運営責任者に対して文書により報告することとしているか。 </w:t>
            </w:r>
          </w:p>
        </w:tc>
      </w:tr>
    </w:tbl>
    <w:p w14:paraId="151C7D98" w14:textId="6D423DA4" w:rsidR="0002565C" w:rsidRDefault="0002565C" w:rsidP="00742FB4">
      <w:pPr>
        <w:spacing w:after="48"/>
        <w:ind w:left="0" w:right="0" w:firstLine="0"/>
      </w:pPr>
    </w:p>
    <w:sectPr w:rsidR="0002565C" w:rsidSect="002717BF">
      <w:headerReference w:type="default" r:id="rId7"/>
      <w:footerReference w:type="even" r:id="rId8"/>
      <w:footerReference w:type="default" r:id="rId9"/>
      <w:headerReference w:type="first" r:id="rId10"/>
      <w:footerReference w:type="first" r:id="rId11"/>
      <w:pgSz w:w="11906" w:h="16838"/>
      <w:pgMar w:top="1985" w:right="1594" w:bottom="996" w:left="1702"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CE279" w14:textId="77777777" w:rsidR="00835FD6" w:rsidRDefault="0067182C">
      <w:pPr>
        <w:spacing w:after="0" w:line="240" w:lineRule="auto"/>
      </w:pPr>
      <w:r>
        <w:separator/>
      </w:r>
    </w:p>
  </w:endnote>
  <w:endnote w:type="continuationSeparator" w:id="0">
    <w:p w14:paraId="46060AEF" w14:textId="77777777" w:rsidR="00835FD6" w:rsidRDefault="00671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87CA4" w14:textId="77777777" w:rsidR="0002565C" w:rsidRDefault="0067182C">
    <w:pPr>
      <w:spacing w:after="0"/>
      <w:ind w:left="0" w:right="106" w:firstLine="0"/>
      <w:jc w:val="center"/>
    </w:pPr>
    <w:r>
      <w:fldChar w:fldCharType="begin"/>
    </w:r>
    <w:r>
      <w:instrText xml:space="preserve"> PAGE   \* MERGEFORMAT </w:instrText>
    </w:r>
    <w:r>
      <w:fldChar w:fldCharType="separate"/>
    </w:r>
    <w:r>
      <w:t>2</w:t>
    </w:r>
    <w:r>
      <w:fldChar w:fldCharType="end"/>
    </w:r>
    <w:r>
      <w:t xml:space="preserve"> </w:t>
    </w:r>
  </w:p>
  <w:p w14:paraId="72B26A6E" w14:textId="77777777" w:rsidR="0002565C" w:rsidRDefault="0067182C">
    <w:pPr>
      <w:spacing w:after="0"/>
      <w:ind w:left="0" w:righ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C26E7" w14:textId="77777777" w:rsidR="0002565C" w:rsidRDefault="0067182C">
    <w:pPr>
      <w:spacing w:after="0"/>
      <w:ind w:left="0" w:right="106" w:firstLine="0"/>
      <w:jc w:val="center"/>
    </w:pPr>
    <w:r>
      <w:fldChar w:fldCharType="begin"/>
    </w:r>
    <w:r>
      <w:instrText xml:space="preserve"> PAGE   \* MERGEFORMAT </w:instrText>
    </w:r>
    <w:r>
      <w:fldChar w:fldCharType="separate"/>
    </w:r>
    <w:r>
      <w:t>2</w:t>
    </w:r>
    <w:r>
      <w:fldChar w:fldCharType="end"/>
    </w:r>
    <w:r>
      <w:t xml:space="preserve"> </w:t>
    </w:r>
  </w:p>
  <w:p w14:paraId="061D49E2" w14:textId="77777777" w:rsidR="0002565C" w:rsidRDefault="0067182C">
    <w:pPr>
      <w:spacing w:after="0"/>
      <w:ind w:left="0" w:righ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F4C2E" w14:textId="77777777" w:rsidR="0002565C" w:rsidRDefault="0002565C">
    <w:pPr>
      <w:spacing w:after="160"/>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03874" w14:textId="77777777" w:rsidR="00835FD6" w:rsidRDefault="0067182C">
      <w:pPr>
        <w:spacing w:after="0" w:line="240" w:lineRule="auto"/>
      </w:pPr>
      <w:r>
        <w:separator/>
      </w:r>
    </w:p>
  </w:footnote>
  <w:footnote w:type="continuationSeparator" w:id="0">
    <w:p w14:paraId="5E5224A7" w14:textId="77777777" w:rsidR="00835FD6" w:rsidRDefault="006718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3ECE3" w14:textId="41414D74" w:rsidR="002717BF" w:rsidRPr="00B07BAE" w:rsidRDefault="002717BF" w:rsidP="002717BF">
    <w:pPr>
      <w:pStyle w:val="a3"/>
      <w:wordWrap w:val="0"/>
      <w:jc w:val="right"/>
      <w:rPr>
        <w:rFonts w:ascii="Meiryo UI" w:eastAsia="Meiryo UI" w:hAnsi="Meiryo UI"/>
      </w:rPr>
    </w:pPr>
    <w:r w:rsidRPr="00B07BAE">
      <w:rPr>
        <w:rFonts w:ascii="Meiryo UI" w:eastAsia="Meiryo UI" w:hAnsi="Meiryo UI" w:hint="eastAsia"/>
      </w:rPr>
      <w:t>令和３年改正　ＱＭＳ体制省令</w:t>
    </w:r>
    <w:r w:rsidR="00B07BAE" w:rsidRPr="00B07BAE">
      <w:rPr>
        <w:rFonts w:ascii="Meiryo UI" w:eastAsia="Meiryo UI" w:hAnsi="Meiryo UI" w:hint="eastAsia"/>
      </w:rPr>
      <w:t>チェックリスト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D8FF7" w14:textId="1698B2D3" w:rsidR="002717BF" w:rsidRDefault="002717BF" w:rsidP="002717BF">
    <w:pPr>
      <w:pStyle w:val="a3"/>
    </w:pPr>
    <w:r>
      <w:rPr>
        <w:rFonts w:hint="eastAsia"/>
      </w:rPr>
      <w:t>令和３年改正　ＱＭＳ体制省令</w:t>
    </w:r>
  </w:p>
  <w:p w14:paraId="43D7107E" w14:textId="77777777" w:rsidR="002717BF" w:rsidRDefault="002717B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4080"/>
    <w:multiLevelType w:val="hybridMultilevel"/>
    <w:tmpl w:val="6952E032"/>
    <w:lvl w:ilvl="0" w:tplc="73FAD7FA">
      <w:start w:val="1"/>
      <w:numFmt w:val="ideographDigital"/>
      <w:lvlText w:val="%1"/>
      <w:lvlJc w:val="left"/>
      <w:pPr>
        <w:ind w:left="4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3802D4E">
      <w:start w:val="1"/>
      <w:numFmt w:val="lowerLetter"/>
      <w:lvlText w:val="%2"/>
      <w:lvlJc w:val="left"/>
      <w:pPr>
        <w:ind w:left="13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08C9712">
      <w:start w:val="1"/>
      <w:numFmt w:val="lowerRoman"/>
      <w:lvlText w:val="%3"/>
      <w:lvlJc w:val="left"/>
      <w:pPr>
        <w:ind w:left="21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CD0B040">
      <w:start w:val="1"/>
      <w:numFmt w:val="decimal"/>
      <w:lvlText w:val="%4"/>
      <w:lvlJc w:val="left"/>
      <w:pPr>
        <w:ind w:left="28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9443D1E">
      <w:start w:val="1"/>
      <w:numFmt w:val="lowerLetter"/>
      <w:lvlText w:val="%5"/>
      <w:lvlJc w:val="left"/>
      <w:pPr>
        <w:ind w:left="35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2543FCE">
      <w:start w:val="1"/>
      <w:numFmt w:val="lowerRoman"/>
      <w:lvlText w:val="%6"/>
      <w:lvlJc w:val="left"/>
      <w:pPr>
        <w:ind w:left="426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726E1CE">
      <w:start w:val="1"/>
      <w:numFmt w:val="decimal"/>
      <w:lvlText w:val="%7"/>
      <w:lvlJc w:val="left"/>
      <w:pPr>
        <w:ind w:left="49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39A143A">
      <w:start w:val="1"/>
      <w:numFmt w:val="lowerLetter"/>
      <w:lvlText w:val="%8"/>
      <w:lvlJc w:val="left"/>
      <w:pPr>
        <w:ind w:left="57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FACE700">
      <w:start w:val="1"/>
      <w:numFmt w:val="lowerRoman"/>
      <w:lvlText w:val="%9"/>
      <w:lvlJc w:val="left"/>
      <w:pPr>
        <w:ind w:left="64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1287DEA"/>
    <w:multiLevelType w:val="hybridMultilevel"/>
    <w:tmpl w:val="AA2C0FBC"/>
    <w:lvl w:ilvl="0" w:tplc="0EBEDB04">
      <w:start w:val="1"/>
      <w:numFmt w:val="ideographDigital"/>
      <w:lvlText w:val="%1"/>
      <w:lvlJc w:val="left"/>
      <w:pPr>
        <w:ind w:left="6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6A48AEE">
      <w:start w:val="1"/>
      <w:numFmt w:val="lowerLetter"/>
      <w:lvlText w:val="%2"/>
      <w:lvlJc w:val="left"/>
      <w:pPr>
        <w:ind w:left="13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362C384">
      <w:start w:val="1"/>
      <w:numFmt w:val="lowerRoman"/>
      <w:lvlText w:val="%3"/>
      <w:lvlJc w:val="left"/>
      <w:pPr>
        <w:ind w:left="21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4DA3344">
      <w:start w:val="1"/>
      <w:numFmt w:val="decimal"/>
      <w:lvlText w:val="%4"/>
      <w:lvlJc w:val="left"/>
      <w:pPr>
        <w:ind w:left="28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976FDD2">
      <w:start w:val="1"/>
      <w:numFmt w:val="lowerLetter"/>
      <w:lvlText w:val="%5"/>
      <w:lvlJc w:val="left"/>
      <w:pPr>
        <w:ind w:left="35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0948F42">
      <w:start w:val="1"/>
      <w:numFmt w:val="lowerRoman"/>
      <w:lvlText w:val="%6"/>
      <w:lvlJc w:val="left"/>
      <w:pPr>
        <w:ind w:left="426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9F67952">
      <w:start w:val="1"/>
      <w:numFmt w:val="decimal"/>
      <w:lvlText w:val="%7"/>
      <w:lvlJc w:val="left"/>
      <w:pPr>
        <w:ind w:left="49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FD2930A">
      <w:start w:val="1"/>
      <w:numFmt w:val="lowerLetter"/>
      <w:lvlText w:val="%8"/>
      <w:lvlJc w:val="left"/>
      <w:pPr>
        <w:ind w:left="57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3A81A54">
      <w:start w:val="1"/>
      <w:numFmt w:val="lowerRoman"/>
      <w:lvlText w:val="%9"/>
      <w:lvlJc w:val="left"/>
      <w:pPr>
        <w:ind w:left="64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4724A74"/>
    <w:multiLevelType w:val="hybridMultilevel"/>
    <w:tmpl w:val="EB3AA046"/>
    <w:lvl w:ilvl="0" w:tplc="3CD8AAA0">
      <w:start w:val="1"/>
      <w:numFmt w:val="ideographDigital"/>
      <w:lvlText w:val="%1"/>
      <w:lvlJc w:val="left"/>
      <w:pPr>
        <w:ind w:left="6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13E7D92">
      <w:start w:val="1"/>
      <w:numFmt w:val="lowerLetter"/>
      <w:lvlText w:val="%2"/>
      <w:lvlJc w:val="left"/>
      <w:pPr>
        <w:ind w:left="13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BEC92DC">
      <w:start w:val="1"/>
      <w:numFmt w:val="lowerRoman"/>
      <w:lvlText w:val="%3"/>
      <w:lvlJc w:val="left"/>
      <w:pPr>
        <w:ind w:left="21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61EABD6">
      <w:start w:val="1"/>
      <w:numFmt w:val="decimal"/>
      <w:lvlText w:val="%4"/>
      <w:lvlJc w:val="left"/>
      <w:pPr>
        <w:ind w:left="28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AA2D7EE">
      <w:start w:val="1"/>
      <w:numFmt w:val="lowerLetter"/>
      <w:lvlText w:val="%5"/>
      <w:lvlJc w:val="left"/>
      <w:pPr>
        <w:ind w:left="35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220F918">
      <w:start w:val="1"/>
      <w:numFmt w:val="lowerRoman"/>
      <w:lvlText w:val="%6"/>
      <w:lvlJc w:val="left"/>
      <w:pPr>
        <w:ind w:left="426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F021F76">
      <w:start w:val="1"/>
      <w:numFmt w:val="decimal"/>
      <w:lvlText w:val="%7"/>
      <w:lvlJc w:val="left"/>
      <w:pPr>
        <w:ind w:left="49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D60E462">
      <w:start w:val="1"/>
      <w:numFmt w:val="lowerLetter"/>
      <w:lvlText w:val="%8"/>
      <w:lvlJc w:val="left"/>
      <w:pPr>
        <w:ind w:left="57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EEE933E">
      <w:start w:val="1"/>
      <w:numFmt w:val="lowerRoman"/>
      <w:lvlText w:val="%9"/>
      <w:lvlJc w:val="left"/>
      <w:pPr>
        <w:ind w:left="64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0928015C"/>
    <w:multiLevelType w:val="hybridMultilevel"/>
    <w:tmpl w:val="A69E7678"/>
    <w:lvl w:ilvl="0" w:tplc="56067632">
      <w:start w:val="1"/>
      <w:numFmt w:val="decimalFullWidth"/>
      <w:lvlText w:val="%1"/>
      <w:lvlJc w:val="left"/>
      <w:pPr>
        <w:ind w:left="6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B249CA6">
      <w:start w:val="1"/>
      <w:numFmt w:val="decimalEnclosedCircle"/>
      <w:lvlText w:val="%2"/>
      <w:lvlJc w:val="left"/>
      <w:pPr>
        <w:ind w:left="8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524734E">
      <w:start w:val="1"/>
      <w:numFmt w:val="lowerRoman"/>
      <w:lvlText w:val="%3"/>
      <w:lvlJc w:val="left"/>
      <w:pPr>
        <w:ind w:left="14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D4AAD36">
      <w:start w:val="1"/>
      <w:numFmt w:val="decimal"/>
      <w:lvlText w:val="%4"/>
      <w:lvlJc w:val="left"/>
      <w:pPr>
        <w:ind w:left="22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FA81210">
      <w:start w:val="1"/>
      <w:numFmt w:val="lowerLetter"/>
      <w:lvlText w:val="%5"/>
      <w:lvlJc w:val="left"/>
      <w:pPr>
        <w:ind w:left="29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7F860D6">
      <w:start w:val="1"/>
      <w:numFmt w:val="lowerRoman"/>
      <w:lvlText w:val="%6"/>
      <w:lvlJc w:val="left"/>
      <w:pPr>
        <w:ind w:left="36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7BE80B0">
      <w:start w:val="1"/>
      <w:numFmt w:val="decimal"/>
      <w:lvlText w:val="%7"/>
      <w:lvlJc w:val="left"/>
      <w:pPr>
        <w:ind w:left="43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408391C">
      <w:start w:val="1"/>
      <w:numFmt w:val="lowerLetter"/>
      <w:lvlText w:val="%8"/>
      <w:lvlJc w:val="left"/>
      <w:pPr>
        <w:ind w:left="50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A460BBC">
      <w:start w:val="1"/>
      <w:numFmt w:val="lowerRoman"/>
      <w:lvlText w:val="%9"/>
      <w:lvlJc w:val="left"/>
      <w:pPr>
        <w:ind w:left="58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0AE410EE"/>
    <w:multiLevelType w:val="hybridMultilevel"/>
    <w:tmpl w:val="411C2284"/>
    <w:lvl w:ilvl="0" w:tplc="A0428D8C">
      <w:start w:val="1"/>
      <w:numFmt w:val="ideographDigital"/>
      <w:lvlText w:val="%1"/>
      <w:lvlJc w:val="left"/>
      <w:pPr>
        <w:ind w:left="4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6E4ADEC">
      <w:start w:val="1"/>
      <w:numFmt w:val="lowerLetter"/>
      <w:lvlText w:val="%2"/>
      <w:lvlJc w:val="left"/>
      <w:pPr>
        <w:ind w:left="13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A6253FC">
      <w:start w:val="1"/>
      <w:numFmt w:val="lowerRoman"/>
      <w:lvlText w:val="%3"/>
      <w:lvlJc w:val="left"/>
      <w:pPr>
        <w:ind w:left="21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1C06840">
      <w:start w:val="1"/>
      <w:numFmt w:val="decimal"/>
      <w:lvlText w:val="%4"/>
      <w:lvlJc w:val="left"/>
      <w:pPr>
        <w:ind w:left="28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E4A2B30">
      <w:start w:val="1"/>
      <w:numFmt w:val="lowerLetter"/>
      <w:lvlText w:val="%5"/>
      <w:lvlJc w:val="left"/>
      <w:pPr>
        <w:ind w:left="35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FD0C02E">
      <w:start w:val="1"/>
      <w:numFmt w:val="lowerRoman"/>
      <w:lvlText w:val="%6"/>
      <w:lvlJc w:val="left"/>
      <w:pPr>
        <w:ind w:left="426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60E4942">
      <w:start w:val="1"/>
      <w:numFmt w:val="decimal"/>
      <w:lvlText w:val="%7"/>
      <w:lvlJc w:val="left"/>
      <w:pPr>
        <w:ind w:left="49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D409C92">
      <w:start w:val="1"/>
      <w:numFmt w:val="lowerLetter"/>
      <w:lvlText w:val="%8"/>
      <w:lvlJc w:val="left"/>
      <w:pPr>
        <w:ind w:left="57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946FE52">
      <w:start w:val="1"/>
      <w:numFmt w:val="lowerRoman"/>
      <w:lvlText w:val="%9"/>
      <w:lvlJc w:val="left"/>
      <w:pPr>
        <w:ind w:left="64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10C052B0"/>
    <w:multiLevelType w:val="hybridMultilevel"/>
    <w:tmpl w:val="FEF0D10E"/>
    <w:lvl w:ilvl="0" w:tplc="AF74A7DA">
      <w:start w:val="1"/>
      <w:numFmt w:val="ideographDigital"/>
      <w:lvlText w:val="%1"/>
      <w:lvlJc w:val="left"/>
      <w:pPr>
        <w:ind w:left="6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7127160">
      <w:start w:val="1"/>
      <w:numFmt w:val="lowerLetter"/>
      <w:lvlText w:val="%2"/>
      <w:lvlJc w:val="left"/>
      <w:pPr>
        <w:ind w:left="13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A7C4928">
      <w:start w:val="1"/>
      <w:numFmt w:val="lowerRoman"/>
      <w:lvlText w:val="%3"/>
      <w:lvlJc w:val="left"/>
      <w:pPr>
        <w:ind w:left="21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5603F68">
      <w:start w:val="1"/>
      <w:numFmt w:val="decimal"/>
      <w:lvlText w:val="%4"/>
      <w:lvlJc w:val="left"/>
      <w:pPr>
        <w:ind w:left="28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EB433A0">
      <w:start w:val="1"/>
      <w:numFmt w:val="lowerLetter"/>
      <w:lvlText w:val="%5"/>
      <w:lvlJc w:val="left"/>
      <w:pPr>
        <w:ind w:left="35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B3ABD28">
      <w:start w:val="1"/>
      <w:numFmt w:val="lowerRoman"/>
      <w:lvlText w:val="%6"/>
      <w:lvlJc w:val="left"/>
      <w:pPr>
        <w:ind w:left="426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A901520">
      <w:start w:val="1"/>
      <w:numFmt w:val="decimal"/>
      <w:lvlText w:val="%7"/>
      <w:lvlJc w:val="left"/>
      <w:pPr>
        <w:ind w:left="49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28007D4">
      <w:start w:val="1"/>
      <w:numFmt w:val="lowerLetter"/>
      <w:lvlText w:val="%8"/>
      <w:lvlJc w:val="left"/>
      <w:pPr>
        <w:ind w:left="57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AB86C50">
      <w:start w:val="1"/>
      <w:numFmt w:val="lowerRoman"/>
      <w:lvlText w:val="%9"/>
      <w:lvlJc w:val="left"/>
      <w:pPr>
        <w:ind w:left="64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125F008B"/>
    <w:multiLevelType w:val="hybridMultilevel"/>
    <w:tmpl w:val="F78671E4"/>
    <w:lvl w:ilvl="0" w:tplc="B08EADD6">
      <w:start w:val="1"/>
      <w:numFmt w:val="ideographDigital"/>
      <w:lvlText w:val="%1"/>
      <w:lvlJc w:val="left"/>
      <w:pPr>
        <w:ind w:left="4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7A80890">
      <w:start w:val="1"/>
      <w:numFmt w:val="lowerLetter"/>
      <w:lvlText w:val="%2"/>
      <w:lvlJc w:val="left"/>
      <w:pPr>
        <w:ind w:left="13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BF45D40">
      <w:start w:val="1"/>
      <w:numFmt w:val="lowerRoman"/>
      <w:lvlText w:val="%3"/>
      <w:lvlJc w:val="left"/>
      <w:pPr>
        <w:ind w:left="21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582096C">
      <w:start w:val="1"/>
      <w:numFmt w:val="decimal"/>
      <w:lvlText w:val="%4"/>
      <w:lvlJc w:val="left"/>
      <w:pPr>
        <w:ind w:left="28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30ACA32">
      <w:start w:val="1"/>
      <w:numFmt w:val="lowerLetter"/>
      <w:lvlText w:val="%5"/>
      <w:lvlJc w:val="left"/>
      <w:pPr>
        <w:ind w:left="35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9D05EDC">
      <w:start w:val="1"/>
      <w:numFmt w:val="lowerRoman"/>
      <w:lvlText w:val="%6"/>
      <w:lvlJc w:val="left"/>
      <w:pPr>
        <w:ind w:left="426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A78ACF2">
      <w:start w:val="1"/>
      <w:numFmt w:val="decimal"/>
      <w:lvlText w:val="%7"/>
      <w:lvlJc w:val="left"/>
      <w:pPr>
        <w:ind w:left="49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41CE304">
      <w:start w:val="1"/>
      <w:numFmt w:val="lowerLetter"/>
      <w:lvlText w:val="%8"/>
      <w:lvlJc w:val="left"/>
      <w:pPr>
        <w:ind w:left="57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DE4A82E">
      <w:start w:val="1"/>
      <w:numFmt w:val="lowerRoman"/>
      <w:lvlText w:val="%9"/>
      <w:lvlJc w:val="left"/>
      <w:pPr>
        <w:ind w:left="64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1D5C1986"/>
    <w:multiLevelType w:val="hybridMultilevel"/>
    <w:tmpl w:val="D0D0319C"/>
    <w:lvl w:ilvl="0" w:tplc="9656D6EA">
      <w:start w:val="1"/>
      <w:numFmt w:val="ideographDigital"/>
      <w:lvlText w:val="%1"/>
      <w:lvlJc w:val="left"/>
      <w:pPr>
        <w:ind w:left="4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8261666">
      <w:start w:val="1"/>
      <w:numFmt w:val="lowerLetter"/>
      <w:lvlText w:val="%2"/>
      <w:lvlJc w:val="left"/>
      <w:pPr>
        <w:ind w:left="13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926AED0">
      <w:start w:val="1"/>
      <w:numFmt w:val="lowerRoman"/>
      <w:lvlText w:val="%3"/>
      <w:lvlJc w:val="left"/>
      <w:pPr>
        <w:ind w:left="21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AB4BD4A">
      <w:start w:val="1"/>
      <w:numFmt w:val="decimal"/>
      <w:lvlText w:val="%4"/>
      <w:lvlJc w:val="left"/>
      <w:pPr>
        <w:ind w:left="28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EBE38A4">
      <w:start w:val="1"/>
      <w:numFmt w:val="lowerLetter"/>
      <w:lvlText w:val="%5"/>
      <w:lvlJc w:val="left"/>
      <w:pPr>
        <w:ind w:left="35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1FEFA38">
      <w:start w:val="1"/>
      <w:numFmt w:val="lowerRoman"/>
      <w:lvlText w:val="%6"/>
      <w:lvlJc w:val="left"/>
      <w:pPr>
        <w:ind w:left="426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34E1B4E">
      <w:start w:val="1"/>
      <w:numFmt w:val="decimal"/>
      <w:lvlText w:val="%7"/>
      <w:lvlJc w:val="left"/>
      <w:pPr>
        <w:ind w:left="49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304CBFC">
      <w:start w:val="1"/>
      <w:numFmt w:val="lowerLetter"/>
      <w:lvlText w:val="%8"/>
      <w:lvlJc w:val="left"/>
      <w:pPr>
        <w:ind w:left="57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AE4A6A6">
      <w:start w:val="1"/>
      <w:numFmt w:val="lowerRoman"/>
      <w:lvlText w:val="%9"/>
      <w:lvlJc w:val="left"/>
      <w:pPr>
        <w:ind w:left="64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1D6A243E"/>
    <w:multiLevelType w:val="hybridMultilevel"/>
    <w:tmpl w:val="43DE081C"/>
    <w:lvl w:ilvl="0" w:tplc="8C368C9C">
      <w:start w:val="1"/>
      <w:numFmt w:val="ideographDigital"/>
      <w:lvlText w:val="%1"/>
      <w:lvlJc w:val="left"/>
      <w:pPr>
        <w:ind w:left="4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6B86728">
      <w:start w:val="1"/>
      <w:numFmt w:val="lowerLetter"/>
      <w:lvlText w:val="%2"/>
      <w:lvlJc w:val="left"/>
      <w:pPr>
        <w:ind w:left="13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91A6484">
      <w:start w:val="1"/>
      <w:numFmt w:val="lowerRoman"/>
      <w:lvlText w:val="%3"/>
      <w:lvlJc w:val="left"/>
      <w:pPr>
        <w:ind w:left="21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86834A0">
      <w:start w:val="1"/>
      <w:numFmt w:val="decimal"/>
      <w:lvlText w:val="%4"/>
      <w:lvlJc w:val="left"/>
      <w:pPr>
        <w:ind w:left="28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1CA6AD6">
      <w:start w:val="1"/>
      <w:numFmt w:val="lowerLetter"/>
      <w:lvlText w:val="%5"/>
      <w:lvlJc w:val="left"/>
      <w:pPr>
        <w:ind w:left="35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720A26C">
      <w:start w:val="1"/>
      <w:numFmt w:val="lowerRoman"/>
      <w:lvlText w:val="%6"/>
      <w:lvlJc w:val="left"/>
      <w:pPr>
        <w:ind w:left="426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27C0860">
      <w:start w:val="1"/>
      <w:numFmt w:val="decimal"/>
      <w:lvlText w:val="%7"/>
      <w:lvlJc w:val="left"/>
      <w:pPr>
        <w:ind w:left="49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F98FE44">
      <w:start w:val="1"/>
      <w:numFmt w:val="lowerLetter"/>
      <w:lvlText w:val="%8"/>
      <w:lvlJc w:val="left"/>
      <w:pPr>
        <w:ind w:left="57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9A4F1AC">
      <w:start w:val="1"/>
      <w:numFmt w:val="lowerRoman"/>
      <w:lvlText w:val="%9"/>
      <w:lvlJc w:val="left"/>
      <w:pPr>
        <w:ind w:left="64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1F775189"/>
    <w:multiLevelType w:val="hybridMultilevel"/>
    <w:tmpl w:val="6CD2140A"/>
    <w:lvl w:ilvl="0" w:tplc="2EEA1AAE">
      <w:start w:val="1"/>
      <w:numFmt w:val="ideographDigital"/>
      <w:lvlText w:val="%1"/>
      <w:lvlJc w:val="left"/>
      <w:pPr>
        <w:ind w:left="4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5EC6812">
      <w:start w:val="1"/>
      <w:numFmt w:val="lowerLetter"/>
      <w:lvlText w:val="%2"/>
      <w:lvlJc w:val="left"/>
      <w:pPr>
        <w:ind w:left="13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66E6E7C">
      <w:start w:val="1"/>
      <w:numFmt w:val="lowerRoman"/>
      <w:lvlText w:val="%3"/>
      <w:lvlJc w:val="left"/>
      <w:pPr>
        <w:ind w:left="21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20C4D0C">
      <w:start w:val="1"/>
      <w:numFmt w:val="decimal"/>
      <w:lvlText w:val="%4"/>
      <w:lvlJc w:val="left"/>
      <w:pPr>
        <w:ind w:left="28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CDCA746">
      <w:start w:val="1"/>
      <w:numFmt w:val="lowerLetter"/>
      <w:lvlText w:val="%5"/>
      <w:lvlJc w:val="left"/>
      <w:pPr>
        <w:ind w:left="35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7B0AF34">
      <w:start w:val="1"/>
      <w:numFmt w:val="lowerRoman"/>
      <w:lvlText w:val="%6"/>
      <w:lvlJc w:val="left"/>
      <w:pPr>
        <w:ind w:left="426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70A3090">
      <w:start w:val="1"/>
      <w:numFmt w:val="decimal"/>
      <w:lvlText w:val="%7"/>
      <w:lvlJc w:val="left"/>
      <w:pPr>
        <w:ind w:left="49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ABE12EA">
      <w:start w:val="1"/>
      <w:numFmt w:val="lowerLetter"/>
      <w:lvlText w:val="%8"/>
      <w:lvlJc w:val="left"/>
      <w:pPr>
        <w:ind w:left="57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9EA81F6">
      <w:start w:val="1"/>
      <w:numFmt w:val="lowerRoman"/>
      <w:lvlText w:val="%9"/>
      <w:lvlJc w:val="left"/>
      <w:pPr>
        <w:ind w:left="64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21F74539"/>
    <w:multiLevelType w:val="hybridMultilevel"/>
    <w:tmpl w:val="D5EC4F58"/>
    <w:lvl w:ilvl="0" w:tplc="65D05DEC">
      <w:start w:val="8"/>
      <w:numFmt w:val="ideographDigital"/>
      <w:lvlText w:val="%1"/>
      <w:lvlJc w:val="left"/>
      <w:pPr>
        <w:ind w:left="4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3E899DA">
      <w:start w:val="1"/>
      <w:numFmt w:val="lowerLetter"/>
      <w:lvlText w:val="%2"/>
      <w:lvlJc w:val="left"/>
      <w:pPr>
        <w:ind w:left="13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3C89E20">
      <w:start w:val="1"/>
      <w:numFmt w:val="lowerRoman"/>
      <w:lvlText w:val="%3"/>
      <w:lvlJc w:val="left"/>
      <w:pPr>
        <w:ind w:left="21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92C0AA">
      <w:start w:val="1"/>
      <w:numFmt w:val="decimal"/>
      <w:lvlText w:val="%4"/>
      <w:lvlJc w:val="left"/>
      <w:pPr>
        <w:ind w:left="28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B961BE6">
      <w:start w:val="1"/>
      <w:numFmt w:val="lowerLetter"/>
      <w:lvlText w:val="%5"/>
      <w:lvlJc w:val="left"/>
      <w:pPr>
        <w:ind w:left="35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5B807F6">
      <w:start w:val="1"/>
      <w:numFmt w:val="lowerRoman"/>
      <w:lvlText w:val="%6"/>
      <w:lvlJc w:val="left"/>
      <w:pPr>
        <w:ind w:left="426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04EA2AC">
      <w:start w:val="1"/>
      <w:numFmt w:val="decimal"/>
      <w:lvlText w:val="%7"/>
      <w:lvlJc w:val="left"/>
      <w:pPr>
        <w:ind w:left="49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916A312">
      <w:start w:val="1"/>
      <w:numFmt w:val="lowerLetter"/>
      <w:lvlText w:val="%8"/>
      <w:lvlJc w:val="left"/>
      <w:pPr>
        <w:ind w:left="57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96A91D4">
      <w:start w:val="1"/>
      <w:numFmt w:val="lowerRoman"/>
      <w:lvlText w:val="%9"/>
      <w:lvlJc w:val="left"/>
      <w:pPr>
        <w:ind w:left="64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23A52D9C"/>
    <w:multiLevelType w:val="hybridMultilevel"/>
    <w:tmpl w:val="ECB20336"/>
    <w:lvl w:ilvl="0" w:tplc="76CAA318">
      <w:start w:val="1"/>
      <w:numFmt w:val="ideographDigital"/>
      <w:lvlText w:val="%1"/>
      <w:lvlJc w:val="left"/>
      <w:pPr>
        <w:ind w:left="6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DCE7348">
      <w:start w:val="1"/>
      <w:numFmt w:val="lowerLetter"/>
      <w:lvlText w:val="%2"/>
      <w:lvlJc w:val="left"/>
      <w:pPr>
        <w:ind w:left="13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1DC1F66">
      <w:start w:val="1"/>
      <w:numFmt w:val="lowerRoman"/>
      <w:lvlText w:val="%3"/>
      <w:lvlJc w:val="left"/>
      <w:pPr>
        <w:ind w:left="21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576038C">
      <w:start w:val="1"/>
      <w:numFmt w:val="decimal"/>
      <w:lvlText w:val="%4"/>
      <w:lvlJc w:val="left"/>
      <w:pPr>
        <w:ind w:left="28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8064E62">
      <w:start w:val="1"/>
      <w:numFmt w:val="lowerLetter"/>
      <w:lvlText w:val="%5"/>
      <w:lvlJc w:val="left"/>
      <w:pPr>
        <w:ind w:left="35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848FD06">
      <w:start w:val="1"/>
      <w:numFmt w:val="lowerRoman"/>
      <w:lvlText w:val="%6"/>
      <w:lvlJc w:val="left"/>
      <w:pPr>
        <w:ind w:left="42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6D43302">
      <w:start w:val="1"/>
      <w:numFmt w:val="decimal"/>
      <w:lvlText w:val="%7"/>
      <w:lvlJc w:val="left"/>
      <w:pPr>
        <w:ind w:left="49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7F6006C">
      <w:start w:val="1"/>
      <w:numFmt w:val="lowerLetter"/>
      <w:lvlText w:val="%8"/>
      <w:lvlJc w:val="left"/>
      <w:pPr>
        <w:ind w:left="57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C3081DA">
      <w:start w:val="1"/>
      <w:numFmt w:val="lowerRoman"/>
      <w:lvlText w:val="%9"/>
      <w:lvlJc w:val="left"/>
      <w:pPr>
        <w:ind w:left="64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28090AD4"/>
    <w:multiLevelType w:val="hybridMultilevel"/>
    <w:tmpl w:val="13EA60D4"/>
    <w:lvl w:ilvl="0" w:tplc="41A24B70">
      <w:start w:val="1"/>
      <w:numFmt w:val="ideographDigital"/>
      <w:lvlText w:val="%1"/>
      <w:lvlJc w:val="left"/>
      <w:pPr>
        <w:ind w:left="4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340A658">
      <w:start w:val="1"/>
      <w:numFmt w:val="lowerLetter"/>
      <w:lvlText w:val="%2"/>
      <w:lvlJc w:val="left"/>
      <w:pPr>
        <w:ind w:left="13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4CAE130">
      <w:start w:val="1"/>
      <w:numFmt w:val="lowerRoman"/>
      <w:lvlText w:val="%3"/>
      <w:lvlJc w:val="left"/>
      <w:pPr>
        <w:ind w:left="21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3B29154">
      <w:start w:val="1"/>
      <w:numFmt w:val="decimal"/>
      <w:lvlText w:val="%4"/>
      <w:lvlJc w:val="left"/>
      <w:pPr>
        <w:ind w:left="28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63475D4">
      <w:start w:val="1"/>
      <w:numFmt w:val="lowerLetter"/>
      <w:lvlText w:val="%5"/>
      <w:lvlJc w:val="left"/>
      <w:pPr>
        <w:ind w:left="35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7608CEC">
      <w:start w:val="1"/>
      <w:numFmt w:val="lowerRoman"/>
      <w:lvlText w:val="%6"/>
      <w:lvlJc w:val="left"/>
      <w:pPr>
        <w:ind w:left="426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3A667AE">
      <w:start w:val="1"/>
      <w:numFmt w:val="decimal"/>
      <w:lvlText w:val="%7"/>
      <w:lvlJc w:val="left"/>
      <w:pPr>
        <w:ind w:left="49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1C2AACA">
      <w:start w:val="1"/>
      <w:numFmt w:val="lowerLetter"/>
      <w:lvlText w:val="%8"/>
      <w:lvlJc w:val="left"/>
      <w:pPr>
        <w:ind w:left="57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042B7B4">
      <w:start w:val="1"/>
      <w:numFmt w:val="lowerRoman"/>
      <w:lvlText w:val="%9"/>
      <w:lvlJc w:val="left"/>
      <w:pPr>
        <w:ind w:left="64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28284D8C"/>
    <w:multiLevelType w:val="hybridMultilevel"/>
    <w:tmpl w:val="5386C46E"/>
    <w:lvl w:ilvl="0" w:tplc="63A072B2">
      <w:start w:val="1"/>
      <w:numFmt w:val="ideographDigital"/>
      <w:lvlText w:val="%1"/>
      <w:lvlJc w:val="left"/>
      <w:pPr>
        <w:ind w:left="4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D768122">
      <w:start w:val="1"/>
      <w:numFmt w:val="lowerLetter"/>
      <w:lvlText w:val="%2"/>
      <w:lvlJc w:val="left"/>
      <w:pPr>
        <w:ind w:left="13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E667B10">
      <w:start w:val="1"/>
      <w:numFmt w:val="lowerRoman"/>
      <w:lvlText w:val="%3"/>
      <w:lvlJc w:val="left"/>
      <w:pPr>
        <w:ind w:left="21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81840FA">
      <w:start w:val="1"/>
      <w:numFmt w:val="decimal"/>
      <w:lvlText w:val="%4"/>
      <w:lvlJc w:val="left"/>
      <w:pPr>
        <w:ind w:left="28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F1237F2">
      <w:start w:val="1"/>
      <w:numFmt w:val="lowerLetter"/>
      <w:lvlText w:val="%5"/>
      <w:lvlJc w:val="left"/>
      <w:pPr>
        <w:ind w:left="35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BCED98E">
      <w:start w:val="1"/>
      <w:numFmt w:val="lowerRoman"/>
      <w:lvlText w:val="%6"/>
      <w:lvlJc w:val="left"/>
      <w:pPr>
        <w:ind w:left="426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E3CC6A8">
      <w:start w:val="1"/>
      <w:numFmt w:val="decimal"/>
      <w:lvlText w:val="%7"/>
      <w:lvlJc w:val="left"/>
      <w:pPr>
        <w:ind w:left="49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92469C2">
      <w:start w:val="1"/>
      <w:numFmt w:val="lowerLetter"/>
      <w:lvlText w:val="%8"/>
      <w:lvlJc w:val="left"/>
      <w:pPr>
        <w:ind w:left="57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5F89FAE">
      <w:start w:val="1"/>
      <w:numFmt w:val="lowerRoman"/>
      <w:lvlText w:val="%9"/>
      <w:lvlJc w:val="left"/>
      <w:pPr>
        <w:ind w:left="64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29845D5F"/>
    <w:multiLevelType w:val="hybridMultilevel"/>
    <w:tmpl w:val="BF90A62C"/>
    <w:lvl w:ilvl="0" w:tplc="69CE7F5A">
      <w:start w:val="5"/>
      <w:numFmt w:val="ideographDigital"/>
      <w:lvlText w:val="%1"/>
      <w:lvlJc w:val="left"/>
      <w:pPr>
        <w:ind w:left="4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3C44502">
      <w:start w:val="1"/>
      <w:numFmt w:val="lowerLetter"/>
      <w:lvlText w:val="%2"/>
      <w:lvlJc w:val="left"/>
      <w:pPr>
        <w:ind w:left="13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E0EC684">
      <w:start w:val="1"/>
      <w:numFmt w:val="lowerRoman"/>
      <w:lvlText w:val="%3"/>
      <w:lvlJc w:val="left"/>
      <w:pPr>
        <w:ind w:left="21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3B053C4">
      <w:start w:val="1"/>
      <w:numFmt w:val="decimal"/>
      <w:lvlText w:val="%4"/>
      <w:lvlJc w:val="left"/>
      <w:pPr>
        <w:ind w:left="28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79623F6">
      <w:start w:val="1"/>
      <w:numFmt w:val="lowerLetter"/>
      <w:lvlText w:val="%5"/>
      <w:lvlJc w:val="left"/>
      <w:pPr>
        <w:ind w:left="35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9B4BDF4">
      <w:start w:val="1"/>
      <w:numFmt w:val="lowerRoman"/>
      <w:lvlText w:val="%6"/>
      <w:lvlJc w:val="left"/>
      <w:pPr>
        <w:ind w:left="42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998CDE8">
      <w:start w:val="1"/>
      <w:numFmt w:val="decimal"/>
      <w:lvlText w:val="%7"/>
      <w:lvlJc w:val="left"/>
      <w:pPr>
        <w:ind w:left="49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C0CCEB2">
      <w:start w:val="1"/>
      <w:numFmt w:val="lowerLetter"/>
      <w:lvlText w:val="%8"/>
      <w:lvlJc w:val="left"/>
      <w:pPr>
        <w:ind w:left="57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EAE2E4E">
      <w:start w:val="1"/>
      <w:numFmt w:val="lowerRoman"/>
      <w:lvlText w:val="%9"/>
      <w:lvlJc w:val="left"/>
      <w:pPr>
        <w:ind w:left="64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2C167426"/>
    <w:multiLevelType w:val="hybridMultilevel"/>
    <w:tmpl w:val="53D441BE"/>
    <w:lvl w:ilvl="0" w:tplc="6BD678F6">
      <w:start w:val="1"/>
      <w:numFmt w:val="ideographDigital"/>
      <w:lvlText w:val="%1"/>
      <w:lvlJc w:val="left"/>
      <w:pPr>
        <w:ind w:left="4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79E6C6C">
      <w:start w:val="1"/>
      <w:numFmt w:val="lowerLetter"/>
      <w:lvlText w:val="%2"/>
      <w:lvlJc w:val="left"/>
      <w:pPr>
        <w:ind w:left="13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7903DE8">
      <w:start w:val="1"/>
      <w:numFmt w:val="lowerRoman"/>
      <w:lvlText w:val="%3"/>
      <w:lvlJc w:val="left"/>
      <w:pPr>
        <w:ind w:left="21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F26B8CC">
      <w:start w:val="1"/>
      <w:numFmt w:val="decimal"/>
      <w:lvlText w:val="%4"/>
      <w:lvlJc w:val="left"/>
      <w:pPr>
        <w:ind w:left="28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CBCEF60">
      <w:start w:val="1"/>
      <w:numFmt w:val="lowerLetter"/>
      <w:lvlText w:val="%5"/>
      <w:lvlJc w:val="left"/>
      <w:pPr>
        <w:ind w:left="35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5A06964">
      <w:start w:val="1"/>
      <w:numFmt w:val="lowerRoman"/>
      <w:lvlText w:val="%6"/>
      <w:lvlJc w:val="left"/>
      <w:pPr>
        <w:ind w:left="426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078997C">
      <w:start w:val="1"/>
      <w:numFmt w:val="decimal"/>
      <w:lvlText w:val="%7"/>
      <w:lvlJc w:val="left"/>
      <w:pPr>
        <w:ind w:left="49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CF4D84E">
      <w:start w:val="1"/>
      <w:numFmt w:val="lowerLetter"/>
      <w:lvlText w:val="%8"/>
      <w:lvlJc w:val="left"/>
      <w:pPr>
        <w:ind w:left="57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71A813E">
      <w:start w:val="1"/>
      <w:numFmt w:val="lowerRoman"/>
      <w:lvlText w:val="%9"/>
      <w:lvlJc w:val="left"/>
      <w:pPr>
        <w:ind w:left="64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30461C66"/>
    <w:multiLevelType w:val="hybridMultilevel"/>
    <w:tmpl w:val="4D5048CA"/>
    <w:lvl w:ilvl="0" w:tplc="CD84C36A">
      <w:start w:val="1"/>
      <w:numFmt w:val="ideographDigital"/>
      <w:lvlText w:val="%1"/>
      <w:lvlJc w:val="left"/>
      <w:pPr>
        <w:ind w:left="4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5C4A27C">
      <w:start w:val="1"/>
      <w:numFmt w:val="lowerLetter"/>
      <w:lvlText w:val="%2"/>
      <w:lvlJc w:val="left"/>
      <w:pPr>
        <w:ind w:left="13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5487FFE">
      <w:start w:val="1"/>
      <w:numFmt w:val="lowerRoman"/>
      <w:lvlText w:val="%3"/>
      <w:lvlJc w:val="left"/>
      <w:pPr>
        <w:ind w:left="21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14AEADA">
      <w:start w:val="1"/>
      <w:numFmt w:val="decimal"/>
      <w:lvlText w:val="%4"/>
      <w:lvlJc w:val="left"/>
      <w:pPr>
        <w:ind w:left="28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D2A8056">
      <w:start w:val="1"/>
      <w:numFmt w:val="lowerLetter"/>
      <w:lvlText w:val="%5"/>
      <w:lvlJc w:val="left"/>
      <w:pPr>
        <w:ind w:left="35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A64B0FA">
      <w:start w:val="1"/>
      <w:numFmt w:val="lowerRoman"/>
      <w:lvlText w:val="%6"/>
      <w:lvlJc w:val="left"/>
      <w:pPr>
        <w:ind w:left="426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9E02934">
      <w:start w:val="1"/>
      <w:numFmt w:val="decimal"/>
      <w:lvlText w:val="%7"/>
      <w:lvlJc w:val="left"/>
      <w:pPr>
        <w:ind w:left="49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E5CC724">
      <w:start w:val="1"/>
      <w:numFmt w:val="lowerLetter"/>
      <w:lvlText w:val="%8"/>
      <w:lvlJc w:val="left"/>
      <w:pPr>
        <w:ind w:left="57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814E622">
      <w:start w:val="1"/>
      <w:numFmt w:val="lowerRoman"/>
      <w:lvlText w:val="%9"/>
      <w:lvlJc w:val="left"/>
      <w:pPr>
        <w:ind w:left="64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35DF57B3"/>
    <w:multiLevelType w:val="hybridMultilevel"/>
    <w:tmpl w:val="51E08DE0"/>
    <w:lvl w:ilvl="0" w:tplc="4DE01196">
      <w:start w:val="1"/>
      <w:numFmt w:val="ideographDigital"/>
      <w:lvlText w:val="%1"/>
      <w:lvlJc w:val="left"/>
      <w:pPr>
        <w:ind w:left="4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56AE59E">
      <w:start w:val="1"/>
      <w:numFmt w:val="lowerLetter"/>
      <w:lvlText w:val="%2"/>
      <w:lvlJc w:val="left"/>
      <w:pPr>
        <w:ind w:left="13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8709E42">
      <w:start w:val="1"/>
      <w:numFmt w:val="lowerRoman"/>
      <w:lvlText w:val="%3"/>
      <w:lvlJc w:val="left"/>
      <w:pPr>
        <w:ind w:left="21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0CEB8CA">
      <w:start w:val="1"/>
      <w:numFmt w:val="decimal"/>
      <w:lvlText w:val="%4"/>
      <w:lvlJc w:val="left"/>
      <w:pPr>
        <w:ind w:left="28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302F780">
      <w:start w:val="1"/>
      <w:numFmt w:val="lowerLetter"/>
      <w:lvlText w:val="%5"/>
      <w:lvlJc w:val="left"/>
      <w:pPr>
        <w:ind w:left="35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E408902">
      <w:start w:val="1"/>
      <w:numFmt w:val="lowerRoman"/>
      <w:lvlText w:val="%6"/>
      <w:lvlJc w:val="left"/>
      <w:pPr>
        <w:ind w:left="426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406A476">
      <w:start w:val="1"/>
      <w:numFmt w:val="decimal"/>
      <w:lvlText w:val="%7"/>
      <w:lvlJc w:val="left"/>
      <w:pPr>
        <w:ind w:left="49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E3C32FC">
      <w:start w:val="1"/>
      <w:numFmt w:val="lowerLetter"/>
      <w:lvlText w:val="%8"/>
      <w:lvlJc w:val="left"/>
      <w:pPr>
        <w:ind w:left="57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416C26A">
      <w:start w:val="1"/>
      <w:numFmt w:val="lowerRoman"/>
      <w:lvlText w:val="%9"/>
      <w:lvlJc w:val="left"/>
      <w:pPr>
        <w:ind w:left="64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360773C8"/>
    <w:multiLevelType w:val="hybridMultilevel"/>
    <w:tmpl w:val="04381202"/>
    <w:lvl w:ilvl="0" w:tplc="5344D88E">
      <w:start w:val="1"/>
      <w:numFmt w:val="decimalFullWidth"/>
      <w:lvlText w:val="%1"/>
      <w:lvlJc w:val="left"/>
      <w:pPr>
        <w:ind w:left="6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7F4B49E">
      <w:start w:val="1"/>
      <w:numFmt w:val="decimalEnclosedCircle"/>
      <w:lvlText w:val="%2"/>
      <w:lvlJc w:val="left"/>
      <w:pPr>
        <w:ind w:left="8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D469F4C">
      <w:start w:val="1"/>
      <w:numFmt w:val="lowerRoman"/>
      <w:lvlText w:val="%3"/>
      <w:lvlJc w:val="left"/>
      <w:pPr>
        <w:ind w:left="14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1988B52">
      <w:start w:val="1"/>
      <w:numFmt w:val="decimal"/>
      <w:lvlText w:val="%4"/>
      <w:lvlJc w:val="left"/>
      <w:pPr>
        <w:ind w:left="22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56A2B74">
      <w:start w:val="1"/>
      <w:numFmt w:val="lowerLetter"/>
      <w:lvlText w:val="%5"/>
      <w:lvlJc w:val="left"/>
      <w:pPr>
        <w:ind w:left="29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7CE8E08">
      <w:start w:val="1"/>
      <w:numFmt w:val="lowerRoman"/>
      <w:lvlText w:val="%6"/>
      <w:lvlJc w:val="left"/>
      <w:pPr>
        <w:ind w:left="36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28CE976">
      <w:start w:val="1"/>
      <w:numFmt w:val="decimal"/>
      <w:lvlText w:val="%7"/>
      <w:lvlJc w:val="left"/>
      <w:pPr>
        <w:ind w:left="43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502F0B2">
      <w:start w:val="1"/>
      <w:numFmt w:val="lowerLetter"/>
      <w:lvlText w:val="%8"/>
      <w:lvlJc w:val="left"/>
      <w:pPr>
        <w:ind w:left="50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0469F4E">
      <w:start w:val="1"/>
      <w:numFmt w:val="lowerRoman"/>
      <w:lvlText w:val="%9"/>
      <w:lvlJc w:val="left"/>
      <w:pPr>
        <w:ind w:left="58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3A5B6C3E"/>
    <w:multiLevelType w:val="hybridMultilevel"/>
    <w:tmpl w:val="C0AC1FFE"/>
    <w:lvl w:ilvl="0" w:tplc="DAB4ABD2">
      <w:start w:val="1"/>
      <w:numFmt w:val="ideographDigital"/>
      <w:lvlText w:val="%1"/>
      <w:lvlJc w:val="left"/>
      <w:pPr>
        <w:ind w:left="6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3705176">
      <w:start w:val="1"/>
      <w:numFmt w:val="irohaFullWidth"/>
      <w:lvlText w:val="%2"/>
      <w:lvlJc w:val="left"/>
      <w:pPr>
        <w:ind w:left="6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2040B06">
      <w:start w:val="1"/>
      <w:numFmt w:val="lowerRoman"/>
      <w:lvlText w:val="%3"/>
      <w:lvlJc w:val="left"/>
      <w:pPr>
        <w:ind w:left="1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BA2E40E">
      <w:start w:val="1"/>
      <w:numFmt w:val="decimal"/>
      <w:lvlText w:val="%4"/>
      <w:lvlJc w:val="left"/>
      <w:pPr>
        <w:ind w:left="2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B76D4A4">
      <w:start w:val="1"/>
      <w:numFmt w:val="lowerLetter"/>
      <w:lvlText w:val="%5"/>
      <w:lvlJc w:val="left"/>
      <w:pPr>
        <w:ind w:left="3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1AA83AA">
      <w:start w:val="1"/>
      <w:numFmt w:val="lowerRoman"/>
      <w:lvlText w:val="%6"/>
      <w:lvlJc w:val="left"/>
      <w:pPr>
        <w:ind w:left="37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09AB6DA">
      <w:start w:val="1"/>
      <w:numFmt w:val="decimal"/>
      <w:lvlText w:val="%7"/>
      <w:lvlJc w:val="left"/>
      <w:pPr>
        <w:ind w:left="44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59C70E6">
      <w:start w:val="1"/>
      <w:numFmt w:val="lowerLetter"/>
      <w:lvlText w:val="%8"/>
      <w:lvlJc w:val="left"/>
      <w:pPr>
        <w:ind w:left="51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1AAD408">
      <w:start w:val="1"/>
      <w:numFmt w:val="lowerRoman"/>
      <w:lvlText w:val="%9"/>
      <w:lvlJc w:val="left"/>
      <w:pPr>
        <w:ind w:left="59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3B585B07"/>
    <w:multiLevelType w:val="hybridMultilevel"/>
    <w:tmpl w:val="EFBCA9AC"/>
    <w:lvl w:ilvl="0" w:tplc="9A62523A">
      <w:start w:val="1"/>
      <w:numFmt w:val="ideographDigital"/>
      <w:lvlText w:val="%1"/>
      <w:lvlJc w:val="left"/>
      <w:pPr>
        <w:ind w:left="4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0C8E59E">
      <w:start w:val="1"/>
      <w:numFmt w:val="lowerLetter"/>
      <w:lvlText w:val="%2"/>
      <w:lvlJc w:val="left"/>
      <w:pPr>
        <w:ind w:left="13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CE05966">
      <w:start w:val="1"/>
      <w:numFmt w:val="lowerRoman"/>
      <w:lvlText w:val="%3"/>
      <w:lvlJc w:val="left"/>
      <w:pPr>
        <w:ind w:left="21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B90C2CE">
      <w:start w:val="1"/>
      <w:numFmt w:val="decimal"/>
      <w:lvlText w:val="%4"/>
      <w:lvlJc w:val="left"/>
      <w:pPr>
        <w:ind w:left="28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1FE5D2A">
      <w:start w:val="1"/>
      <w:numFmt w:val="lowerLetter"/>
      <w:lvlText w:val="%5"/>
      <w:lvlJc w:val="left"/>
      <w:pPr>
        <w:ind w:left="35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038B476">
      <w:start w:val="1"/>
      <w:numFmt w:val="lowerRoman"/>
      <w:lvlText w:val="%6"/>
      <w:lvlJc w:val="left"/>
      <w:pPr>
        <w:ind w:left="426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03A0ACC">
      <w:start w:val="1"/>
      <w:numFmt w:val="decimal"/>
      <w:lvlText w:val="%7"/>
      <w:lvlJc w:val="left"/>
      <w:pPr>
        <w:ind w:left="49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17860F6">
      <w:start w:val="1"/>
      <w:numFmt w:val="lowerLetter"/>
      <w:lvlText w:val="%8"/>
      <w:lvlJc w:val="left"/>
      <w:pPr>
        <w:ind w:left="57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7D8246A">
      <w:start w:val="1"/>
      <w:numFmt w:val="lowerRoman"/>
      <w:lvlText w:val="%9"/>
      <w:lvlJc w:val="left"/>
      <w:pPr>
        <w:ind w:left="64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425F796F"/>
    <w:multiLevelType w:val="hybridMultilevel"/>
    <w:tmpl w:val="C2D0295A"/>
    <w:lvl w:ilvl="0" w:tplc="AB7A06BA">
      <w:start w:val="1"/>
      <w:numFmt w:val="ideographDigital"/>
      <w:lvlText w:val="%1"/>
      <w:lvlJc w:val="left"/>
      <w:pPr>
        <w:ind w:left="6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0AE5242">
      <w:start w:val="1"/>
      <w:numFmt w:val="lowerLetter"/>
      <w:lvlText w:val="%2"/>
      <w:lvlJc w:val="left"/>
      <w:pPr>
        <w:ind w:left="13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2F0749A">
      <w:start w:val="1"/>
      <w:numFmt w:val="lowerRoman"/>
      <w:lvlText w:val="%3"/>
      <w:lvlJc w:val="left"/>
      <w:pPr>
        <w:ind w:left="21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80A7DD4">
      <w:start w:val="1"/>
      <w:numFmt w:val="decimal"/>
      <w:lvlText w:val="%4"/>
      <w:lvlJc w:val="left"/>
      <w:pPr>
        <w:ind w:left="28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2BA78B4">
      <w:start w:val="1"/>
      <w:numFmt w:val="lowerLetter"/>
      <w:lvlText w:val="%5"/>
      <w:lvlJc w:val="left"/>
      <w:pPr>
        <w:ind w:left="35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CE81DCE">
      <w:start w:val="1"/>
      <w:numFmt w:val="lowerRoman"/>
      <w:lvlText w:val="%6"/>
      <w:lvlJc w:val="left"/>
      <w:pPr>
        <w:ind w:left="426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750FE4C">
      <w:start w:val="1"/>
      <w:numFmt w:val="decimal"/>
      <w:lvlText w:val="%7"/>
      <w:lvlJc w:val="left"/>
      <w:pPr>
        <w:ind w:left="49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1B4192A">
      <w:start w:val="1"/>
      <w:numFmt w:val="lowerLetter"/>
      <w:lvlText w:val="%8"/>
      <w:lvlJc w:val="left"/>
      <w:pPr>
        <w:ind w:left="57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17628A0">
      <w:start w:val="1"/>
      <w:numFmt w:val="lowerRoman"/>
      <w:lvlText w:val="%9"/>
      <w:lvlJc w:val="left"/>
      <w:pPr>
        <w:ind w:left="64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46D52C8E"/>
    <w:multiLevelType w:val="hybridMultilevel"/>
    <w:tmpl w:val="F8B4B4D2"/>
    <w:lvl w:ilvl="0" w:tplc="7C6A5672">
      <w:start w:val="1"/>
      <w:numFmt w:val="ideographDigital"/>
      <w:lvlText w:val="%1"/>
      <w:lvlJc w:val="left"/>
      <w:pPr>
        <w:ind w:left="2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096D8F6">
      <w:start w:val="1"/>
      <w:numFmt w:val="lowerLetter"/>
      <w:lvlText w:val="%2"/>
      <w:lvlJc w:val="left"/>
      <w:pPr>
        <w:ind w:left="13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FEABE86">
      <w:start w:val="1"/>
      <w:numFmt w:val="lowerRoman"/>
      <w:lvlText w:val="%3"/>
      <w:lvlJc w:val="left"/>
      <w:pPr>
        <w:ind w:left="21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DC0FBE8">
      <w:start w:val="1"/>
      <w:numFmt w:val="decimal"/>
      <w:lvlText w:val="%4"/>
      <w:lvlJc w:val="left"/>
      <w:pPr>
        <w:ind w:left="28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A282B2E">
      <w:start w:val="1"/>
      <w:numFmt w:val="lowerLetter"/>
      <w:lvlText w:val="%5"/>
      <w:lvlJc w:val="left"/>
      <w:pPr>
        <w:ind w:left="35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16C5764">
      <w:start w:val="1"/>
      <w:numFmt w:val="lowerRoman"/>
      <w:lvlText w:val="%6"/>
      <w:lvlJc w:val="left"/>
      <w:pPr>
        <w:ind w:left="426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37437B0">
      <w:start w:val="1"/>
      <w:numFmt w:val="decimal"/>
      <w:lvlText w:val="%7"/>
      <w:lvlJc w:val="left"/>
      <w:pPr>
        <w:ind w:left="49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A780A02">
      <w:start w:val="1"/>
      <w:numFmt w:val="lowerLetter"/>
      <w:lvlText w:val="%8"/>
      <w:lvlJc w:val="left"/>
      <w:pPr>
        <w:ind w:left="57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ACEAED0">
      <w:start w:val="1"/>
      <w:numFmt w:val="lowerRoman"/>
      <w:lvlText w:val="%9"/>
      <w:lvlJc w:val="left"/>
      <w:pPr>
        <w:ind w:left="64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47722B59"/>
    <w:multiLevelType w:val="hybridMultilevel"/>
    <w:tmpl w:val="86F4A98E"/>
    <w:lvl w:ilvl="0" w:tplc="3B601C44">
      <w:start w:val="1"/>
      <w:numFmt w:val="ideographDigital"/>
      <w:lvlText w:val="%1"/>
      <w:lvlJc w:val="left"/>
      <w:pPr>
        <w:ind w:left="-2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EE417F2">
      <w:start w:val="1"/>
      <w:numFmt w:val="lowerLetter"/>
      <w:lvlText w:val="%2"/>
      <w:lvlJc w:val="left"/>
      <w:pPr>
        <w:ind w:left="5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C0660C2">
      <w:start w:val="1"/>
      <w:numFmt w:val="lowerRoman"/>
      <w:lvlText w:val="%3"/>
      <w:lvlJc w:val="left"/>
      <w:pPr>
        <w:ind w:left="12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E3A7E30">
      <w:start w:val="1"/>
      <w:numFmt w:val="decimal"/>
      <w:lvlText w:val="%4"/>
      <w:lvlJc w:val="left"/>
      <w:pPr>
        <w:ind w:left="20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37A2F32">
      <w:start w:val="1"/>
      <w:numFmt w:val="lowerLetter"/>
      <w:lvlText w:val="%5"/>
      <w:lvlJc w:val="left"/>
      <w:pPr>
        <w:ind w:left="27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A620580">
      <w:start w:val="1"/>
      <w:numFmt w:val="lowerRoman"/>
      <w:lvlText w:val="%6"/>
      <w:lvlJc w:val="left"/>
      <w:pPr>
        <w:ind w:left="34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C962A44">
      <w:start w:val="1"/>
      <w:numFmt w:val="decimal"/>
      <w:lvlText w:val="%7"/>
      <w:lvlJc w:val="left"/>
      <w:pPr>
        <w:ind w:left="41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2823EF6">
      <w:start w:val="1"/>
      <w:numFmt w:val="lowerLetter"/>
      <w:lvlText w:val="%8"/>
      <w:lvlJc w:val="left"/>
      <w:pPr>
        <w:ind w:left="48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4620550">
      <w:start w:val="1"/>
      <w:numFmt w:val="lowerRoman"/>
      <w:lvlText w:val="%9"/>
      <w:lvlJc w:val="left"/>
      <w:pPr>
        <w:ind w:left="56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4F384DF3"/>
    <w:multiLevelType w:val="hybridMultilevel"/>
    <w:tmpl w:val="3A68F51A"/>
    <w:lvl w:ilvl="0" w:tplc="9ED8491A">
      <w:start w:val="1"/>
      <w:numFmt w:val="ideographDigital"/>
      <w:lvlText w:val="%1"/>
      <w:lvlJc w:val="left"/>
      <w:pPr>
        <w:ind w:left="4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93EF702">
      <w:start w:val="1"/>
      <w:numFmt w:val="lowerLetter"/>
      <w:lvlText w:val="%2"/>
      <w:lvlJc w:val="left"/>
      <w:pPr>
        <w:ind w:left="13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8E6305A">
      <w:start w:val="1"/>
      <w:numFmt w:val="lowerRoman"/>
      <w:lvlText w:val="%3"/>
      <w:lvlJc w:val="left"/>
      <w:pPr>
        <w:ind w:left="21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C964860">
      <w:start w:val="1"/>
      <w:numFmt w:val="decimal"/>
      <w:lvlText w:val="%4"/>
      <w:lvlJc w:val="left"/>
      <w:pPr>
        <w:ind w:left="28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9006900">
      <w:start w:val="1"/>
      <w:numFmt w:val="lowerLetter"/>
      <w:lvlText w:val="%5"/>
      <w:lvlJc w:val="left"/>
      <w:pPr>
        <w:ind w:left="35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3746E3A">
      <w:start w:val="1"/>
      <w:numFmt w:val="lowerRoman"/>
      <w:lvlText w:val="%6"/>
      <w:lvlJc w:val="left"/>
      <w:pPr>
        <w:ind w:left="426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7C21AF8">
      <w:start w:val="1"/>
      <w:numFmt w:val="decimal"/>
      <w:lvlText w:val="%7"/>
      <w:lvlJc w:val="left"/>
      <w:pPr>
        <w:ind w:left="49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71EED94">
      <w:start w:val="1"/>
      <w:numFmt w:val="lowerLetter"/>
      <w:lvlText w:val="%8"/>
      <w:lvlJc w:val="left"/>
      <w:pPr>
        <w:ind w:left="57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51E4F0A">
      <w:start w:val="1"/>
      <w:numFmt w:val="lowerRoman"/>
      <w:lvlText w:val="%9"/>
      <w:lvlJc w:val="left"/>
      <w:pPr>
        <w:ind w:left="64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50E94946"/>
    <w:multiLevelType w:val="hybridMultilevel"/>
    <w:tmpl w:val="7B0AA82E"/>
    <w:lvl w:ilvl="0" w:tplc="648E2754">
      <w:start w:val="1"/>
      <w:numFmt w:val="ideographDigital"/>
      <w:lvlText w:val="%1"/>
      <w:lvlJc w:val="left"/>
      <w:pPr>
        <w:ind w:left="4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2A2FFF4">
      <w:start w:val="1"/>
      <w:numFmt w:val="lowerLetter"/>
      <w:lvlText w:val="%2"/>
      <w:lvlJc w:val="left"/>
      <w:pPr>
        <w:ind w:left="13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8807C6E">
      <w:start w:val="1"/>
      <w:numFmt w:val="lowerRoman"/>
      <w:lvlText w:val="%3"/>
      <w:lvlJc w:val="left"/>
      <w:pPr>
        <w:ind w:left="21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46A7194">
      <w:start w:val="1"/>
      <w:numFmt w:val="decimal"/>
      <w:lvlText w:val="%4"/>
      <w:lvlJc w:val="left"/>
      <w:pPr>
        <w:ind w:left="28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14C274E">
      <w:start w:val="1"/>
      <w:numFmt w:val="lowerLetter"/>
      <w:lvlText w:val="%5"/>
      <w:lvlJc w:val="left"/>
      <w:pPr>
        <w:ind w:left="35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B14B0BA">
      <w:start w:val="1"/>
      <w:numFmt w:val="lowerRoman"/>
      <w:lvlText w:val="%6"/>
      <w:lvlJc w:val="left"/>
      <w:pPr>
        <w:ind w:left="426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7B6F156">
      <w:start w:val="1"/>
      <w:numFmt w:val="decimal"/>
      <w:lvlText w:val="%7"/>
      <w:lvlJc w:val="left"/>
      <w:pPr>
        <w:ind w:left="49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C22B57C">
      <w:start w:val="1"/>
      <w:numFmt w:val="lowerLetter"/>
      <w:lvlText w:val="%8"/>
      <w:lvlJc w:val="left"/>
      <w:pPr>
        <w:ind w:left="57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F006CAE">
      <w:start w:val="1"/>
      <w:numFmt w:val="lowerRoman"/>
      <w:lvlText w:val="%9"/>
      <w:lvlJc w:val="left"/>
      <w:pPr>
        <w:ind w:left="64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518D667B"/>
    <w:multiLevelType w:val="hybridMultilevel"/>
    <w:tmpl w:val="5386C46E"/>
    <w:lvl w:ilvl="0" w:tplc="63A072B2">
      <w:start w:val="1"/>
      <w:numFmt w:val="ideographDigital"/>
      <w:lvlText w:val="%1"/>
      <w:lvlJc w:val="left"/>
      <w:pPr>
        <w:ind w:left="4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D768122">
      <w:start w:val="1"/>
      <w:numFmt w:val="lowerLetter"/>
      <w:lvlText w:val="%2"/>
      <w:lvlJc w:val="left"/>
      <w:pPr>
        <w:ind w:left="13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E667B10">
      <w:start w:val="1"/>
      <w:numFmt w:val="lowerRoman"/>
      <w:lvlText w:val="%3"/>
      <w:lvlJc w:val="left"/>
      <w:pPr>
        <w:ind w:left="21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81840FA">
      <w:start w:val="1"/>
      <w:numFmt w:val="decimal"/>
      <w:lvlText w:val="%4"/>
      <w:lvlJc w:val="left"/>
      <w:pPr>
        <w:ind w:left="28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F1237F2">
      <w:start w:val="1"/>
      <w:numFmt w:val="lowerLetter"/>
      <w:lvlText w:val="%5"/>
      <w:lvlJc w:val="left"/>
      <w:pPr>
        <w:ind w:left="35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BCED98E">
      <w:start w:val="1"/>
      <w:numFmt w:val="lowerRoman"/>
      <w:lvlText w:val="%6"/>
      <w:lvlJc w:val="left"/>
      <w:pPr>
        <w:ind w:left="426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E3CC6A8">
      <w:start w:val="1"/>
      <w:numFmt w:val="decimal"/>
      <w:lvlText w:val="%7"/>
      <w:lvlJc w:val="left"/>
      <w:pPr>
        <w:ind w:left="49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92469C2">
      <w:start w:val="1"/>
      <w:numFmt w:val="lowerLetter"/>
      <w:lvlText w:val="%8"/>
      <w:lvlJc w:val="left"/>
      <w:pPr>
        <w:ind w:left="57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5F89FAE">
      <w:start w:val="1"/>
      <w:numFmt w:val="lowerRoman"/>
      <w:lvlText w:val="%9"/>
      <w:lvlJc w:val="left"/>
      <w:pPr>
        <w:ind w:left="64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51916F72"/>
    <w:multiLevelType w:val="hybridMultilevel"/>
    <w:tmpl w:val="7C4E2488"/>
    <w:lvl w:ilvl="0" w:tplc="02663F00">
      <w:start w:val="1"/>
      <w:numFmt w:val="ideographDigital"/>
      <w:lvlText w:val="%1"/>
      <w:lvlJc w:val="left"/>
      <w:pPr>
        <w:ind w:left="6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C72CFE4">
      <w:start w:val="1"/>
      <w:numFmt w:val="lowerLetter"/>
      <w:lvlText w:val="%2"/>
      <w:lvlJc w:val="left"/>
      <w:pPr>
        <w:ind w:left="13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F9C14B4">
      <w:start w:val="1"/>
      <w:numFmt w:val="lowerRoman"/>
      <w:lvlText w:val="%3"/>
      <w:lvlJc w:val="left"/>
      <w:pPr>
        <w:ind w:left="21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71E03EC">
      <w:start w:val="1"/>
      <w:numFmt w:val="decimal"/>
      <w:lvlText w:val="%4"/>
      <w:lvlJc w:val="left"/>
      <w:pPr>
        <w:ind w:left="28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52A8B68">
      <w:start w:val="1"/>
      <w:numFmt w:val="lowerLetter"/>
      <w:lvlText w:val="%5"/>
      <w:lvlJc w:val="left"/>
      <w:pPr>
        <w:ind w:left="35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0E07232">
      <w:start w:val="1"/>
      <w:numFmt w:val="lowerRoman"/>
      <w:lvlText w:val="%6"/>
      <w:lvlJc w:val="left"/>
      <w:pPr>
        <w:ind w:left="426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8443FB2">
      <w:start w:val="1"/>
      <w:numFmt w:val="decimal"/>
      <w:lvlText w:val="%7"/>
      <w:lvlJc w:val="left"/>
      <w:pPr>
        <w:ind w:left="49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DB2AEBE">
      <w:start w:val="1"/>
      <w:numFmt w:val="lowerLetter"/>
      <w:lvlText w:val="%8"/>
      <w:lvlJc w:val="left"/>
      <w:pPr>
        <w:ind w:left="57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A38A4E8">
      <w:start w:val="1"/>
      <w:numFmt w:val="lowerRoman"/>
      <w:lvlText w:val="%9"/>
      <w:lvlJc w:val="left"/>
      <w:pPr>
        <w:ind w:left="64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8" w15:restartNumberingAfterBreak="0">
    <w:nsid w:val="53C56BCC"/>
    <w:multiLevelType w:val="hybridMultilevel"/>
    <w:tmpl w:val="61DEEABE"/>
    <w:lvl w:ilvl="0" w:tplc="F9B2EA32">
      <w:start w:val="1"/>
      <w:numFmt w:val="ideographDigital"/>
      <w:lvlText w:val="%1"/>
      <w:lvlJc w:val="left"/>
      <w:pPr>
        <w:ind w:left="4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6AE058E">
      <w:start w:val="1"/>
      <w:numFmt w:val="lowerLetter"/>
      <w:lvlText w:val="%2"/>
      <w:lvlJc w:val="left"/>
      <w:pPr>
        <w:ind w:left="13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1B2618A">
      <w:start w:val="1"/>
      <w:numFmt w:val="lowerRoman"/>
      <w:lvlText w:val="%3"/>
      <w:lvlJc w:val="left"/>
      <w:pPr>
        <w:ind w:left="21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0D0CEC0">
      <w:start w:val="1"/>
      <w:numFmt w:val="decimal"/>
      <w:lvlText w:val="%4"/>
      <w:lvlJc w:val="left"/>
      <w:pPr>
        <w:ind w:left="28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832687E">
      <w:start w:val="1"/>
      <w:numFmt w:val="lowerLetter"/>
      <w:lvlText w:val="%5"/>
      <w:lvlJc w:val="left"/>
      <w:pPr>
        <w:ind w:left="35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31800B4">
      <w:start w:val="1"/>
      <w:numFmt w:val="lowerRoman"/>
      <w:lvlText w:val="%6"/>
      <w:lvlJc w:val="left"/>
      <w:pPr>
        <w:ind w:left="426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D189C84">
      <w:start w:val="1"/>
      <w:numFmt w:val="decimal"/>
      <w:lvlText w:val="%7"/>
      <w:lvlJc w:val="left"/>
      <w:pPr>
        <w:ind w:left="49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672A9A2">
      <w:start w:val="1"/>
      <w:numFmt w:val="lowerLetter"/>
      <w:lvlText w:val="%8"/>
      <w:lvlJc w:val="left"/>
      <w:pPr>
        <w:ind w:left="57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7C03AFE">
      <w:start w:val="1"/>
      <w:numFmt w:val="lowerRoman"/>
      <w:lvlText w:val="%9"/>
      <w:lvlJc w:val="left"/>
      <w:pPr>
        <w:ind w:left="64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9" w15:restartNumberingAfterBreak="0">
    <w:nsid w:val="591F5266"/>
    <w:multiLevelType w:val="hybridMultilevel"/>
    <w:tmpl w:val="A1388FF0"/>
    <w:lvl w:ilvl="0" w:tplc="6810CB48">
      <w:start w:val="1"/>
      <w:numFmt w:val="ideographDigital"/>
      <w:lvlText w:val="%1"/>
      <w:lvlJc w:val="left"/>
      <w:pPr>
        <w:ind w:left="6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13C740E">
      <w:start w:val="1"/>
      <w:numFmt w:val="lowerLetter"/>
      <w:lvlText w:val="%2"/>
      <w:lvlJc w:val="left"/>
      <w:pPr>
        <w:ind w:left="13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E606884">
      <w:start w:val="1"/>
      <w:numFmt w:val="lowerRoman"/>
      <w:lvlText w:val="%3"/>
      <w:lvlJc w:val="left"/>
      <w:pPr>
        <w:ind w:left="21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DE8BEF2">
      <w:start w:val="1"/>
      <w:numFmt w:val="decimal"/>
      <w:lvlText w:val="%4"/>
      <w:lvlJc w:val="left"/>
      <w:pPr>
        <w:ind w:left="28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638D14E">
      <w:start w:val="1"/>
      <w:numFmt w:val="lowerLetter"/>
      <w:lvlText w:val="%5"/>
      <w:lvlJc w:val="left"/>
      <w:pPr>
        <w:ind w:left="35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A968CD6">
      <w:start w:val="1"/>
      <w:numFmt w:val="lowerRoman"/>
      <w:lvlText w:val="%6"/>
      <w:lvlJc w:val="left"/>
      <w:pPr>
        <w:ind w:left="426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73618B6">
      <w:start w:val="1"/>
      <w:numFmt w:val="decimal"/>
      <w:lvlText w:val="%7"/>
      <w:lvlJc w:val="left"/>
      <w:pPr>
        <w:ind w:left="49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68078E2">
      <w:start w:val="1"/>
      <w:numFmt w:val="lowerLetter"/>
      <w:lvlText w:val="%8"/>
      <w:lvlJc w:val="left"/>
      <w:pPr>
        <w:ind w:left="57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632EB4A">
      <w:start w:val="1"/>
      <w:numFmt w:val="lowerRoman"/>
      <w:lvlText w:val="%9"/>
      <w:lvlJc w:val="left"/>
      <w:pPr>
        <w:ind w:left="64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0" w15:restartNumberingAfterBreak="0">
    <w:nsid w:val="5D7939F7"/>
    <w:multiLevelType w:val="hybridMultilevel"/>
    <w:tmpl w:val="0A1C3506"/>
    <w:lvl w:ilvl="0" w:tplc="92B0F77E">
      <w:start w:val="1"/>
      <w:numFmt w:val="ideographDigital"/>
      <w:lvlText w:val="%1"/>
      <w:lvlJc w:val="left"/>
      <w:pPr>
        <w:ind w:left="6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21E1CA8">
      <w:start w:val="1"/>
      <w:numFmt w:val="irohaFullWidth"/>
      <w:lvlText w:val="%2"/>
      <w:lvlJc w:val="left"/>
      <w:pPr>
        <w:ind w:left="6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1A8B4BA">
      <w:start w:val="1"/>
      <w:numFmt w:val="lowerRoman"/>
      <w:lvlText w:val="%3"/>
      <w:lvlJc w:val="left"/>
      <w:pPr>
        <w:ind w:left="1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CC6AF7E">
      <w:start w:val="1"/>
      <w:numFmt w:val="decimal"/>
      <w:lvlText w:val="%4"/>
      <w:lvlJc w:val="left"/>
      <w:pPr>
        <w:ind w:left="2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AE8AE58">
      <w:start w:val="1"/>
      <w:numFmt w:val="lowerLetter"/>
      <w:lvlText w:val="%5"/>
      <w:lvlJc w:val="left"/>
      <w:pPr>
        <w:ind w:left="3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43C500E">
      <w:start w:val="1"/>
      <w:numFmt w:val="lowerRoman"/>
      <w:lvlText w:val="%6"/>
      <w:lvlJc w:val="left"/>
      <w:pPr>
        <w:ind w:left="37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32C9F64">
      <w:start w:val="1"/>
      <w:numFmt w:val="decimal"/>
      <w:lvlText w:val="%7"/>
      <w:lvlJc w:val="left"/>
      <w:pPr>
        <w:ind w:left="44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B06EE36">
      <w:start w:val="1"/>
      <w:numFmt w:val="lowerLetter"/>
      <w:lvlText w:val="%8"/>
      <w:lvlJc w:val="left"/>
      <w:pPr>
        <w:ind w:left="51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B1EAAFE">
      <w:start w:val="1"/>
      <w:numFmt w:val="lowerRoman"/>
      <w:lvlText w:val="%9"/>
      <w:lvlJc w:val="left"/>
      <w:pPr>
        <w:ind w:left="59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1" w15:restartNumberingAfterBreak="0">
    <w:nsid w:val="5F1A3753"/>
    <w:multiLevelType w:val="hybridMultilevel"/>
    <w:tmpl w:val="350202A0"/>
    <w:lvl w:ilvl="0" w:tplc="334C5D9A">
      <w:start w:val="9"/>
      <w:numFmt w:val="japaneseCounting"/>
      <w:lvlText w:val="%1"/>
      <w:lvlJc w:val="left"/>
      <w:pPr>
        <w:ind w:left="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A16BA38">
      <w:start w:val="1"/>
      <w:numFmt w:val="lowerLetter"/>
      <w:lvlText w:val="%2"/>
      <w:lvlJc w:val="left"/>
      <w:pPr>
        <w:ind w:left="13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0FA1F24">
      <w:start w:val="1"/>
      <w:numFmt w:val="lowerRoman"/>
      <w:lvlText w:val="%3"/>
      <w:lvlJc w:val="left"/>
      <w:pPr>
        <w:ind w:left="21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E7E696E">
      <w:start w:val="1"/>
      <w:numFmt w:val="decimal"/>
      <w:lvlText w:val="%4"/>
      <w:lvlJc w:val="left"/>
      <w:pPr>
        <w:ind w:left="28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AF6789A">
      <w:start w:val="1"/>
      <w:numFmt w:val="lowerLetter"/>
      <w:lvlText w:val="%5"/>
      <w:lvlJc w:val="left"/>
      <w:pPr>
        <w:ind w:left="35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39A2E9C">
      <w:start w:val="1"/>
      <w:numFmt w:val="lowerRoman"/>
      <w:lvlText w:val="%6"/>
      <w:lvlJc w:val="left"/>
      <w:pPr>
        <w:ind w:left="42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72AD2E6">
      <w:start w:val="1"/>
      <w:numFmt w:val="decimal"/>
      <w:lvlText w:val="%7"/>
      <w:lvlJc w:val="left"/>
      <w:pPr>
        <w:ind w:left="49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9122F54">
      <w:start w:val="1"/>
      <w:numFmt w:val="lowerLetter"/>
      <w:lvlText w:val="%8"/>
      <w:lvlJc w:val="left"/>
      <w:pPr>
        <w:ind w:left="57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8D23DF0">
      <w:start w:val="1"/>
      <w:numFmt w:val="lowerRoman"/>
      <w:lvlText w:val="%9"/>
      <w:lvlJc w:val="left"/>
      <w:pPr>
        <w:ind w:left="64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2" w15:restartNumberingAfterBreak="0">
    <w:nsid w:val="6A85429A"/>
    <w:multiLevelType w:val="hybridMultilevel"/>
    <w:tmpl w:val="96F816C4"/>
    <w:lvl w:ilvl="0" w:tplc="B2305D2E">
      <w:start w:val="7"/>
      <w:numFmt w:val="ideographDigital"/>
      <w:lvlText w:val="%1"/>
      <w:lvlJc w:val="left"/>
      <w:pPr>
        <w:ind w:left="4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7BCC5B2">
      <w:start w:val="1"/>
      <w:numFmt w:val="lowerLetter"/>
      <w:lvlText w:val="%2"/>
      <w:lvlJc w:val="left"/>
      <w:pPr>
        <w:ind w:left="13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3EACDA8">
      <w:start w:val="1"/>
      <w:numFmt w:val="lowerRoman"/>
      <w:lvlText w:val="%3"/>
      <w:lvlJc w:val="left"/>
      <w:pPr>
        <w:ind w:left="21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02877DA">
      <w:start w:val="1"/>
      <w:numFmt w:val="decimal"/>
      <w:lvlText w:val="%4"/>
      <w:lvlJc w:val="left"/>
      <w:pPr>
        <w:ind w:left="28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F024F42">
      <w:start w:val="1"/>
      <w:numFmt w:val="lowerLetter"/>
      <w:lvlText w:val="%5"/>
      <w:lvlJc w:val="left"/>
      <w:pPr>
        <w:ind w:left="35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B7240D6">
      <w:start w:val="1"/>
      <w:numFmt w:val="lowerRoman"/>
      <w:lvlText w:val="%6"/>
      <w:lvlJc w:val="left"/>
      <w:pPr>
        <w:ind w:left="426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144E770">
      <w:start w:val="1"/>
      <w:numFmt w:val="decimal"/>
      <w:lvlText w:val="%7"/>
      <w:lvlJc w:val="left"/>
      <w:pPr>
        <w:ind w:left="49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790A0E0">
      <w:start w:val="1"/>
      <w:numFmt w:val="lowerLetter"/>
      <w:lvlText w:val="%8"/>
      <w:lvlJc w:val="left"/>
      <w:pPr>
        <w:ind w:left="57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2C4DCB2">
      <w:start w:val="1"/>
      <w:numFmt w:val="lowerRoman"/>
      <w:lvlText w:val="%9"/>
      <w:lvlJc w:val="left"/>
      <w:pPr>
        <w:ind w:left="64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3" w15:restartNumberingAfterBreak="0">
    <w:nsid w:val="6B5862D3"/>
    <w:multiLevelType w:val="hybridMultilevel"/>
    <w:tmpl w:val="0E3203EE"/>
    <w:lvl w:ilvl="0" w:tplc="15E200B8">
      <w:start w:val="1"/>
      <w:numFmt w:val="ideographDigital"/>
      <w:lvlText w:val="%1"/>
      <w:lvlJc w:val="left"/>
      <w:pPr>
        <w:ind w:left="6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ECAC2AC">
      <w:start w:val="1"/>
      <w:numFmt w:val="lowerLetter"/>
      <w:lvlText w:val="%2"/>
      <w:lvlJc w:val="left"/>
      <w:pPr>
        <w:ind w:left="13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3041CF4">
      <w:start w:val="1"/>
      <w:numFmt w:val="lowerRoman"/>
      <w:lvlText w:val="%3"/>
      <w:lvlJc w:val="left"/>
      <w:pPr>
        <w:ind w:left="21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5AE114A">
      <w:start w:val="1"/>
      <w:numFmt w:val="decimal"/>
      <w:lvlText w:val="%4"/>
      <w:lvlJc w:val="left"/>
      <w:pPr>
        <w:ind w:left="28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A087268">
      <w:start w:val="1"/>
      <w:numFmt w:val="lowerLetter"/>
      <w:lvlText w:val="%5"/>
      <w:lvlJc w:val="left"/>
      <w:pPr>
        <w:ind w:left="35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CE88BD0">
      <w:start w:val="1"/>
      <w:numFmt w:val="lowerRoman"/>
      <w:lvlText w:val="%6"/>
      <w:lvlJc w:val="left"/>
      <w:pPr>
        <w:ind w:left="426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AAA4268">
      <w:start w:val="1"/>
      <w:numFmt w:val="decimal"/>
      <w:lvlText w:val="%7"/>
      <w:lvlJc w:val="left"/>
      <w:pPr>
        <w:ind w:left="49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99CED94">
      <w:start w:val="1"/>
      <w:numFmt w:val="lowerLetter"/>
      <w:lvlText w:val="%8"/>
      <w:lvlJc w:val="left"/>
      <w:pPr>
        <w:ind w:left="57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78C914A">
      <w:start w:val="1"/>
      <w:numFmt w:val="lowerRoman"/>
      <w:lvlText w:val="%9"/>
      <w:lvlJc w:val="left"/>
      <w:pPr>
        <w:ind w:left="64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4" w15:restartNumberingAfterBreak="0">
    <w:nsid w:val="722C4DA7"/>
    <w:multiLevelType w:val="hybridMultilevel"/>
    <w:tmpl w:val="97BEC6AC"/>
    <w:lvl w:ilvl="0" w:tplc="3B441F64">
      <w:start w:val="1"/>
      <w:numFmt w:val="ideographDigital"/>
      <w:lvlText w:val="%1"/>
      <w:lvlJc w:val="left"/>
      <w:pPr>
        <w:ind w:left="6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092C54C">
      <w:start w:val="1"/>
      <w:numFmt w:val="lowerLetter"/>
      <w:lvlText w:val="%2"/>
      <w:lvlJc w:val="left"/>
      <w:pPr>
        <w:ind w:left="13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EC265D2">
      <w:start w:val="1"/>
      <w:numFmt w:val="lowerRoman"/>
      <w:lvlText w:val="%3"/>
      <w:lvlJc w:val="left"/>
      <w:pPr>
        <w:ind w:left="21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A6A7B78">
      <w:start w:val="1"/>
      <w:numFmt w:val="decimal"/>
      <w:lvlText w:val="%4"/>
      <w:lvlJc w:val="left"/>
      <w:pPr>
        <w:ind w:left="28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4E49BAA">
      <w:start w:val="1"/>
      <w:numFmt w:val="lowerLetter"/>
      <w:lvlText w:val="%5"/>
      <w:lvlJc w:val="left"/>
      <w:pPr>
        <w:ind w:left="35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7349D22">
      <w:start w:val="1"/>
      <w:numFmt w:val="lowerRoman"/>
      <w:lvlText w:val="%6"/>
      <w:lvlJc w:val="left"/>
      <w:pPr>
        <w:ind w:left="426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68C388E">
      <w:start w:val="1"/>
      <w:numFmt w:val="decimal"/>
      <w:lvlText w:val="%7"/>
      <w:lvlJc w:val="left"/>
      <w:pPr>
        <w:ind w:left="49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FB0C552">
      <w:start w:val="1"/>
      <w:numFmt w:val="lowerLetter"/>
      <w:lvlText w:val="%8"/>
      <w:lvlJc w:val="left"/>
      <w:pPr>
        <w:ind w:left="57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47272B0">
      <w:start w:val="1"/>
      <w:numFmt w:val="lowerRoman"/>
      <w:lvlText w:val="%9"/>
      <w:lvlJc w:val="left"/>
      <w:pPr>
        <w:ind w:left="64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5" w15:restartNumberingAfterBreak="0">
    <w:nsid w:val="733A5AE5"/>
    <w:multiLevelType w:val="hybridMultilevel"/>
    <w:tmpl w:val="96026386"/>
    <w:lvl w:ilvl="0" w:tplc="9EC8C662">
      <w:start w:val="1"/>
      <w:numFmt w:val="ideographDigital"/>
      <w:lvlText w:val="%1"/>
      <w:lvlJc w:val="left"/>
      <w:pPr>
        <w:ind w:left="4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048D93E">
      <w:start w:val="1"/>
      <w:numFmt w:val="lowerLetter"/>
      <w:lvlText w:val="%2"/>
      <w:lvlJc w:val="left"/>
      <w:pPr>
        <w:ind w:left="13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24425BA">
      <w:start w:val="1"/>
      <w:numFmt w:val="lowerRoman"/>
      <w:lvlText w:val="%3"/>
      <w:lvlJc w:val="left"/>
      <w:pPr>
        <w:ind w:left="21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CA6A7A6">
      <w:start w:val="1"/>
      <w:numFmt w:val="decimal"/>
      <w:lvlText w:val="%4"/>
      <w:lvlJc w:val="left"/>
      <w:pPr>
        <w:ind w:left="28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6AA98EC">
      <w:start w:val="1"/>
      <w:numFmt w:val="lowerLetter"/>
      <w:lvlText w:val="%5"/>
      <w:lvlJc w:val="left"/>
      <w:pPr>
        <w:ind w:left="35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5787D46">
      <w:start w:val="1"/>
      <w:numFmt w:val="lowerRoman"/>
      <w:lvlText w:val="%6"/>
      <w:lvlJc w:val="left"/>
      <w:pPr>
        <w:ind w:left="42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4AC764A">
      <w:start w:val="1"/>
      <w:numFmt w:val="decimal"/>
      <w:lvlText w:val="%7"/>
      <w:lvlJc w:val="left"/>
      <w:pPr>
        <w:ind w:left="49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B5EB014">
      <w:start w:val="1"/>
      <w:numFmt w:val="lowerLetter"/>
      <w:lvlText w:val="%8"/>
      <w:lvlJc w:val="left"/>
      <w:pPr>
        <w:ind w:left="57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15C366C">
      <w:start w:val="1"/>
      <w:numFmt w:val="lowerRoman"/>
      <w:lvlText w:val="%9"/>
      <w:lvlJc w:val="left"/>
      <w:pPr>
        <w:ind w:left="64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6" w15:restartNumberingAfterBreak="0">
    <w:nsid w:val="79F27B43"/>
    <w:multiLevelType w:val="hybridMultilevel"/>
    <w:tmpl w:val="2E165CA0"/>
    <w:lvl w:ilvl="0" w:tplc="CCCC6BB2">
      <w:start w:val="3"/>
      <w:numFmt w:val="ideographDigital"/>
      <w:lvlText w:val="%1"/>
      <w:lvlJc w:val="left"/>
      <w:pPr>
        <w:ind w:left="4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5B6C8AA">
      <w:start w:val="1"/>
      <w:numFmt w:val="lowerLetter"/>
      <w:lvlText w:val="%2"/>
      <w:lvlJc w:val="left"/>
      <w:pPr>
        <w:ind w:left="13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FE8E91A">
      <w:start w:val="1"/>
      <w:numFmt w:val="lowerRoman"/>
      <w:lvlText w:val="%3"/>
      <w:lvlJc w:val="left"/>
      <w:pPr>
        <w:ind w:left="21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9F0FAFE">
      <w:start w:val="1"/>
      <w:numFmt w:val="decimal"/>
      <w:lvlText w:val="%4"/>
      <w:lvlJc w:val="left"/>
      <w:pPr>
        <w:ind w:left="28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B80630E">
      <w:start w:val="1"/>
      <w:numFmt w:val="lowerLetter"/>
      <w:lvlText w:val="%5"/>
      <w:lvlJc w:val="left"/>
      <w:pPr>
        <w:ind w:left="35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7C243CA">
      <w:start w:val="1"/>
      <w:numFmt w:val="lowerRoman"/>
      <w:lvlText w:val="%6"/>
      <w:lvlJc w:val="left"/>
      <w:pPr>
        <w:ind w:left="426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724DBFC">
      <w:start w:val="1"/>
      <w:numFmt w:val="decimal"/>
      <w:lvlText w:val="%7"/>
      <w:lvlJc w:val="left"/>
      <w:pPr>
        <w:ind w:left="49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3FE6DFE">
      <w:start w:val="1"/>
      <w:numFmt w:val="lowerLetter"/>
      <w:lvlText w:val="%8"/>
      <w:lvlJc w:val="left"/>
      <w:pPr>
        <w:ind w:left="57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D5EB31C">
      <w:start w:val="1"/>
      <w:numFmt w:val="lowerRoman"/>
      <w:lvlText w:val="%9"/>
      <w:lvlJc w:val="left"/>
      <w:pPr>
        <w:ind w:left="64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7" w15:restartNumberingAfterBreak="0">
    <w:nsid w:val="7D310925"/>
    <w:multiLevelType w:val="hybridMultilevel"/>
    <w:tmpl w:val="EC7ABDE6"/>
    <w:lvl w:ilvl="0" w:tplc="C548DC06">
      <w:start w:val="1"/>
      <w:numFmt w:val="ideographDigital"/>
      <w:lvlText w:val="%1"/>
      <w:lvlJc w:val="left"/>
      <w:pPr>
        <w:ind w:left="6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EDEA2FE">
      <w:start w:val="1"/>
      <w:numFmt w:val="lowerLetter"/>
      <w:lvlText w:val="%2"/>
      <w:lvlJc w:val="left"/>
      <w:pPr>
        <w:ind w:left="13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52E5F78">
      <w:start w:val="1"/>
      <w:numFmt w:val="lowerRoman"/>
      <w:lvlText w:val="%3"/>
      <w:lvlJc w:val="left"/>
      <w:pPr>
        <w:ind w:left="21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DBE1764">
      <w:start w:val="1"/>
      <w:numFmt w:val="decimal"/>
      <w:lvlText w:val="%4"/>
      <w:lvlJc w:val="left"/>
      <w:pPr>
        <w:ind w:left="28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5F4D5CA">
      <w:start w:val="1"/>
      <w:numFmt w:val="lowerLetter"/>
      <w:lvlText w:val="%5"/>
      <w:lvlJc w:val="left"/>
      <w:pPr>
        <w:ind w:left="35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5746088">
      <w:start w:val="1"/>
      <w:numFmt w:val="lowerRoman"/>
      <w:lvlText w:val="%6"/>
      <w:lvlJc w:val="left"/>
      <w:pPr>
        <w:ind w:left="426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F50BB08">
      <w:start w:val="1"/>
      <w:numFmt w:val="decimal"/>
      <w:lvlText w:val="%7"/>
      <w:lvlJc w:val="left"/>
      <w:pPr>
        <w:ind w:left="49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0D205D8">
      <w:start w:val="1"/>
      <w:numFmt w:val="lowerLetter"/>
      <w:lvlText w:val="%8"/>
      <w:lvlJc w:val="left"/>
      <w:pPr>
        <w:ind w:left="57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F94C350">
      <w:start w:val="1"/>
      <w:numFmt w:val="lowerRoman"/>
      <w:lvlText w:val="%9"/>
      <w:lvlJc w:val="left"/>
      <w:pPr>
        <w:ind w:left="64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3"/>
  </w:num>
  <w:num w:numId="2">
    <w:abstractNumId w:val="18"/>
  </w:num>
  <w:num w:numId="3">
    <w:abstractNumId w:val="4"/>
  </w:num>
  <w:num w:numId="4">
    <w:abstractNumId w:val="13"/>
  </w:num>
  <w:num w:numId="5">
    <w:abstractNumId w:val="21"/>
  </w:num>
  <w:num w:numId="6">
    <w:abstractNumId w:val="1"/>
  </w:num>
  <w:num w:numId="7">
    <w:abstractNumId w:val="15"/>
  </w:num>
  <w:num w:numId="8">
    <w:abstractNumId w:val="23"/>
  </w:num>
  <w:num w:numId="9">
    <w:abstractNumId w:val="6"/>
  </w:num>
  <w:num w:numId="10">
    <w:abstractNumId w:val="22"/>
  </w:num>
  <w:num w:numId="11">
    <w:abstractNumId w:val="34"/>
  </w:num>
  <w:num w:numId="12">
    <w:abstractNumId w:val="7"/>
  </w:num>
  <w:num w:numId="13">
    <w:abstractNumId w:val="24"/>
  </w:num>
  <w:num w:numId="14">
    <w:abstractNumId w:val="28"/>
  </w:num>
  <w:num w:numId="15">
    <w:abstractNumId w:val="25"/>
  </w:num>
  <w:num w:numId="16">
    <w:abstractNumId w:val="33"/>
  </w:num>
  <w:num w:numId="17">
    <w:abstractNumId w:val="11"/>
  </w:num>
  <w:num w:numId="18">
    <w:abstractNumId w:val="5"/>
  </w:num>
  <w:num w:numId="19">
    <w:abstractNumId w:val="27"/>
  </w:num>
  <w:num w:numId="20">
    <w:abstractNumId w:val="36"/>
  </w:num>
  <w:num w:numId="21">
    <w:abstractNumId w:val="30"/>
  </w:num>
  <w:num w:numId="22">
    <w:abstractNumId w:val="10"/>
  </w:num>
  <w:num w:numId="23">
    <w:abstractNumId w:val="35"/>
  </w:num>
  <w:num w:numId="24">
    <w:abstractNumId w:val="14"/>
  </w:num>
  <w:num w:numId="25">
    <w:abstractNumId w:val="31"/>
  </w:num>
  <w:num w:numId="26">
    <w:abstractNumId w:val="29"/>
  </w:num>
  <w:num w:numId="27">
    <w:abstractNumId w:val="9"/>
  </w:num>
  <w:num w:numId="28">
    <w:abstractNumId w:val="16"/>
  </w:num>
  <w:num w:numId="29">
    <w:abstractNumId w:val="12"/>
  </w:num>
  <w:num w:numId="30">
    <w:abstractNumId w:val="0"/>
  </w:num>
  <w:num w:numId="31">
    <w:abstractNumId w:val="17"/>
  </w:num>
  <w:num w:numId="32">
    <w:abstractNumId w:val="2"/>
  </w:num>
  <w:num w:numId="33">
    <w:abstractNumId w:val="8"/>
  </w:num>
  <w:num w:numId="34">
    <w:abstractNumId w:val="37"/>
  </w:num>
  <w:num w:numId="35">
    <w:abstractNumId w:val="20"/>
  </w:num>
  <w:num w:numId="36">
    <w:abstractNumId w:val="19"/>
  </w:num>
  <w:num w:numId="37">
    <w:abstractNumId w:val="32"/>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65C"/>
    <w:rsid w:val="0002565C"/>
    <w:rsid w:val="000F007B"/>
    <w:rsid w:val="001802CC"/>
    <w:rsid w:val="00224B06"/>
    <w:rsid w:val="00251BA9"/>
    <w:rsid w:val="002717BF"/>
    <w:rsid w:val="003816B2"/>
    <w:rsid w:val="0042261C"/>
    <w:rsid w:val="005E62B3"/>
    <w:rsid w:val="0067182C"/>
    <w:rsid w:val="007077D1"/>
    <w:rsid w:val="00742FB4"/>
    <w:rsid w:val="007F3AC9"/>
    <w:rsid w:val="00835FD6"/>
    <w:rsid w:val="008A506B"/>
    <w:rsid w:val="008F52B1"/>
    <w:rsid w:val="009C4CB5"/>
    <w:rsid w:val="009C666E"/>
    <w:rsid w:val="00AE1B21"/>
    <w:rsid w:val="00B07BAE"/>
    <w:rsid w:val="00B81EE6"/>
    <w:rsid w:val="00BB2727"/>
    <w:rsid w:val="00C10527"/>
    <w:rsid w:val="00D355B2"/>
    <w:rsid w:val="00DD4E96"/>
    <w:rsid w:val="00F619B8"/>
    <w:rsid w:val="00F709E3"/>
    <w:rsid w:val="00FF06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49BC0AF"/>
  <w15:docId w15:val="{CAC61A8B-D01F-4D88-8CB0-32202423A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9" w:line="259" w:lineRule="auto"/>
      <w:ind w:left="10" w:right="144" w:hanging="10"/>
    </w:pPr>
    <w:rPr>
      <w:rFonts w:ascii="ＭＳ 明朝" w:eastAsia="ＭＳ 明朝" w:hAnsi="ＭＳ 明朝" w:cs="ＭＳ 明朝"/>
      <w:color w:val="000000"/>
    </w:rPr>
  </w:style>
  <w:style w:type="paragraph" w:styleId="1">
    <w:name w:val="heading 1"/>
    <w:next w:val="a"/>
    <w:link w:val="10"/>
    <w:uiPriority w:val="9"/>
    <w:qFormat/>
    <w:pPr>
      <w:keepNext/>
      <w:keepLines/>
      <w:spacing w:after="2" w:line="255" w:lineRule="auto"/>
      <w:ind w:left="4694" w:hanging="10"/>
      <w:outlineLvl w:val="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1802CC"/>
    <w:pPr>
      <w:tabs>
        <w:tab w:val="center" w:pos="4252"/>
        <w:tab w:val="right" w:pos="8504"/>
      </w:tabs>
      <w:snapToGrid w:val="0"/>
    </w:pPr>
  </w:style>
  <w:style w:type="character" w:customStyle="1" w:styleId="a4">
    <w:name w:val="ヘッダー (文字)"/>
    <w:basedOn w:val="a0"/>
    <w:link w:val="a3"/>
    <w:uiPriority w:val="99"/>
    <w:rsid w:val="001802CC"/>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9217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630</TotalTime>
  <Pages>12</Pages>
  <Words>1621</Words>
  <Characters>9242</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新宅 伸弘</cp:lastModifiedBy>
  <cp:revision>9</cp:revision>
  <cp:lastPrinted>2021-12-27T10:19:00Z</cp:lastPrinted>
  <dcterms:created xsi:type="dcterms:W3CDTF">2021-12-24T00:26:00Z</dcterms:created>
  <dcterms:modified xsi:type="dcterms:W3CDTF">2021-12-28T04:11:00Z</dcterms:modified>
</cp:coreProperties>
</file>