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2CA6" w14:textId="77777777" w:rsidR="002902A5" w:rsidRDefault="002902A5" w:rsidP="002902A5">
      <w:pPr>
        <w:jc w:val="center"/>
        <w:rPr>
          <w:sz w:val="28"/>
        </w:rPr>
      </w:pPr>
      <w:r w:rsidRPr="00BB4D8D">
        <w:rPr>
          <w:rFonts w:hint="eastAsia"/>
          <w:sz w:val="28"/>
        </w:rPr>
        <w:t>承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諾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書</w:t>
      </w:r>
    </w:p>
    <w:p w14:paraId="09A5BA6B" w14:textId="77777777" w:rsidR="002902A5" w:rsidRDefault="002902A5" w:rsidP="002902A5">
      <w:pPr>
        <w:rPr>
          <w:sz w:val="28"/>
        </w:rPr>
      </w:pPr>
    </w:p>
    <w:p w14:paraId="35ED53BE" w14:textId="77777777" w:rsidR="002902A5" w:rsidRDefault="002902A5" w:rsidP="002902A5">
      <w:pPr>
        <w:rPr>
          <w:sz w:val="28"/>
        </w:rPr>
      </w:pPr>
    </w:p>
    <w:p w14:paraId="6CB274B1" w14:textId="77777777" w:rsidR="002902A5" w:rsidRDefault="002902A5" w:rsidP="002902A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BB4D8D">
        <w:rPr>
          <w:rFonts w:hint="eastAsia"/>
          <w:sz w:val="24"/>
        </w:rPr>
        <w:t>奈良県住宅宿泊事業の適正な運営の確保に関する条例</w:t>
      </w:r>
      <w:r>
        <w:rPr>
          <w:rFonts w:hint="eastAsia"/>
          <w:sz w:val="24"/>
        </w:rPr>
        <w:t>第４条の規定に基づき、奈良県知事が必要と認める事項を公表することを承諾します。</w:t>
      </w:r>
    </w:p>
    <w:p w14:paraId="15338DE2" w14:textId="77777777" w:rsidR="002902A5" w:rsidRDefault="002902A5" w:rsidP="002902A5">
      <w:pPr>
        <w:rPr>
          <w:sz w:val="24"/>
        </w:rPr>
      </w:pPr>
    </w:p>
    <w:p w14:paraId="75D6DA02" w14:textId="77777777" w:rsidR="002902A5" w:rsidRDefault="002902A5" w:rsidP="002902A5">
      <w:pPr>
        <w:rPr>
          <w:sz w:val="24"/>
        </w:rPr>
      </w:pPr>
    </w:p>
    <w:p w14:paraId="4E7686CC" w14:textId="77777777" w:rsidR="002902A5" w:rsidRDefault="002902A5" w:rsidP="002902A5">
      <w:pPr>
        <w:rPr>
          <w:sz w:val="24"/>
        </w:rPr>
      </w:pPr>
    </w:p>
    <w:p w14:paraId="341E148E" w14:textId="77777777" w:rsidR="002902A5" w:rsidRDefault="002902A5" w:rsidP="002902A5">
      <w:pPr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01075A44" w14:textId="77777777" w:rsidR="002902A5" w:rsidRDefault="002902A5" w:rsidP="002902A5">
      <w:pPr>
        <w:rPr>
          <w:sz w:val="24"/>
        </w:rPr>
      </w:pPr>
    </w:p>
    <w:p w14:paraId="121E8B8B" w14:textId="77777777" w:rsidR="002902A5" w:rsidRDefault="002902A5" w:rsidP="002902A5">
      <w:pPr>
        <w:rPr>
          <w:sz w:val="24"/>
        </w:rPr>
      </w:pPr>
    </w:p>
    <w:p w14:paraId="38DC06C0" w14:textId="77777777" w:rsidR="002902A5" w:rsidRDefault="002902A5" w:rsidP="002902A5">
      <w:pPr>
        <w:rPr>
          <w:sz w:val="24"/>
        </w:rPr>
      </w:pPr>
    </w:p>
    <w:p w14:paraId="6BFBBC04" w14:textId="77777777" w:rsidR="002902A5" w:rsidRDefault="002902A5" w:rsidP="00EF4C01">
      <w:pPr>
        <w:wordWrap w:val="0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商号又は名称　　　　　　　　　　　　　　　　　　</w:t>
      </w:r>
      <w:r w:rsidR="00EF4C01">
        <w:rPr>
          <w:rFonts w:hint="eastAsia"/>
          <w:kern w:val="0"/>
          <w:sz w:val="24"/>
        </w:rPr>
        <w:t xml:space="preserve">　</w:t>
      </w:r>
    </w:p>
    <w:p w14:paraId="3368D9E5" w14:textId="77777777" w:rsidR="002902A5" w:rsidRPr="002902A5" w:rsidRDefault="002902A5" w:rsidP="002902A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代表者の氏名　　　　　　　　　　　　　　　　　　　</w:t>
      </w:r>
    </w:p>
    <w:p w14:paraId="587BE428" w14:textId="77777777" w:rsidR="002902A5" w:rsidRDefault="002902A5" w:rsidP="002902A5">
      <w:pPr>
        <w:jc w:val="right"/>
        <w:rPr>
          <w:sz w:val="24"/>
        </w:rPr>
      </w:pPr>
    </w:p>
    <w:p w14:paraId="23ECB4B0" w14:textId="77777777" w:rsidR="002902A5" w:rsidRDefault="002902A5" w:rsidP="002902A5">
      <w:pPr>
        <w:jc w:val="right"/>
        <w:rPr>
          <w:sz w:val="24"/>
        </w:rPr>
      </w:pPr>
    </w:p>
    <w:p w14:paraId="4ADC9BD4" w14:textId="77777777" w:rsidR="002902A5" w:rsidRDefault="002902A5" w:rsidP="002902A5">
      <w:pPr>
        <w:jc w:val="right"/>
        <w:rPr>
          <w:sz w:val="24"/>
        </w:rPr>
      </w:pPr>
    </w:p>
    <w:p w14:paraId="0C52F055" w14:textId="3998B7D0" w:rsidR="002902A5" w:rsidRPr="0090518D" w:rsidRDefault="002902A5" w:rsidP="002902A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5B2F6A">
        <w:rPr>
          <w:rFonts w:hint="eastAsia"/>
          <w:sz w:val="24"/>
        </w:rPr>
        <w:t xml:space="preserve">　</w:t>
      </w:r>
      <w:r w:rsidR="00421058">
        <w:rPr>
          <w:rFonts w:hint="eastAsia"/>
          <w:sz w:val="24"/>
        </w:rPr>
        <w:t>吉野保健所長</w:t>
      </w:r>
      <w:r>
        <w:rPr>
          <w:rFonts w:hint="eastAsia"/>
          <w:sz w:val="24"/>
        </w:rPr>
        <w:t xml:space="preserve">　　殿</w:t>
      </w:r>
    </w:p>
    <w:p w14:paraId="64DA97F6" w14:textId="241F0048" w:rsidR="002902A5" w:rsidRDefault="002902A5" w:rsidP="002902A5">
      <w:pPr>
        <w:jc w:val="left"/>
        <w:rPr>
          <w:sz w:val="24"/>
        </w:rPr>
      </w:pPr>
    </w:p>
    <w:p w14:paraId="545A9C5A" w14:textId="332D0C80" w:rsidR="00BB1ECE" w:rsidRDefault="00BB1ECE" w:rsidP="002902A5">
      <w:pPr>
        <w:jc w:val="left"/>
        <w:rPr>
          <w:sz w:val="24"/>
        </w:rPr>
      </w:pPr>
    </w:p>
    <w:p w14:paraId="6245623D" w14:textId="1AD6B2E7" w:rsidR="00BB1ECE" w:rsidRDefault="00BB1ECE" w:rsidP="002902A5">
      <w:pPr>
        <w:jc w:val="left"/>
        <w:rPr>
          <w:sz w:val="24"/>
        </w:rPr>
      </w:pPr>
    </w:p>
    <w:p w14:paraId="3999FB3F" w14:textId="6348639F" w:rsidR="00BB1ECE" w:rsidRDefault="00BB1ECE" w:rsidP="002902A5">
      <w:pPr>
        <w:jc w:val="left"/>
        <w:rPr>
          <w:sz w:val="24"/>
        </w:rPr>
      </w:pPr>
    </w:p>
    <w:p w14:paraId="6B22AC64" w14:textId="2C3C6C2B" w:rsidR="00BB1ECE" w:rsidRDefault="00BB1ECE" w:rsidP="002902A5">
      <w:pPr>
        <w:jc w:val="left"/>
        <w:rPr>
          <w:sz w:val="24"/>
        </w:rPr>
      </w:pPr>
    </w:p>
    <w:p w14:paraId="250E8092" w14:textId="38671770" w:rsidR="00BB1ECE" w:rsidRDefault="00BB1ECE" w:rsidP="002902A5">
      <w:pPr>
        <w:jc w:val="left"/>
        <w:rPr>
          <w:sz w:val="24"/>
        </w:rPr>
      </w:pPr>
    </w:p>
    <w:p w14:paraId="65FAF894" w14:textId="681F3E40" w:rsidR="00BB1ECE" w:rsidRDefault="00BB1ECE" w:rsidP="002902A5">
      <w:pPr>
        <w:jc w:val="left"/>
        <w:rPr>
          <w:sz w:val="24"/>
        </w:rPr>
      </w:pPr>
    </w:p>
    <w:p w14:paraId="11A3FA17" w14:textId="5ABDF9DA" w:rsidR="00BB1ECE" w:rsidRDefault="00BB1ECE" w:rsidP="002902A5">
      <w:pPr>
        <w:jc w:val="left"/>
        <w:rPr>
          <w:sz w:val="24"/>
        </w:rPr>
      </w:pPr>
    </w:p>
    <w:p w14:paraId="4527148F" w14:textId="074C8F2A" w:rsidR="00BB1ECE" w:rsidRDefault="00BB1ECE" w:rsidP="002902A5">
      <w:pPr>
        <w:jc w:val="left"/>
        <w:rPr>
          <w:sz w:val="24"/>
        </w:rPr>
      </w:pPr>
    </w:p>
    <w:p w14:paraId="1F1CF03D" w14:textId="34390D8E" w:rsidR="00BB1ECE" w:rsidRDefault="00BB1ECE" w:rsidP="002902A5">
      <w:pPr>
        <w:jc w:val="left"/>
        <w:rPr>
          <w:sz w:val="24"/>
        </w:rPr>
      </w:pPr>
    </w:p>
    <w:p w14:paraId="0BC9DFAC" w14:textId="5A969037" w:rsidR="00BB1ECE" w:rsidRDefault="00BB1ECE" w:rsidP="002902A5">
      <w:pPr>
        <w:jc w:val="left"/>
        <w:rPr>
          <w:sz w:val="24"/>
        </w:rPr>
      </w:pPr>
    </w:p>
    <w:p w14:paraId="5D2779CD" w14:textId="4E7895EC" w:rsidR="00BB1ECE" w:rsidRDefault="00BB1ECE" w:rsidP="002902A5">
      <w:pPr>
        <w:jc w:val="left"/>
        <w:rPr>
          <w:sz w:val="24"/>
        </w:rPr>
      </w:pPr>
    </w:p>
    <w:p w14:paraId="031C6085" w14:textId="72AF835D" w:rsidR="00BB1ECE" w:rsidRDefault="00BB1ECE" w:rsidP="002902A5">
      <w:pPr>
        <w:jc w:val="left"/>
        <w:rPr>
          <w:sz w:val="24"/>
        </w:rPr>
      </w:pPr>
    </w:p>
    <w:p w14:paraId="524F77B4" w14:textId="4DB01AF8" w:rsidR="00BB1ECE" w:rsidRDefault="00BB1ECE" w:rsidP="002902A5">
      <w:pPr>
        <w:jc w:val="left"/>
        <w:rPr>
          <w:sz w:val="24"/>
        </w:rPr>
      </w:pPr>
    </w:p>
    <w:p w14:paraId="7807691E" w14:textId="778F031E" w:rsidR="00BB1ECE" w:rsidRDefault="00BB1ECE" w:rsidP="002902A5">
      <w:pPr>
        <w:jc w:val="left"/>
        <w:rPr>
          <w:sz w:val="24"/>
        </w:rPr>
      </w:pPr>
    </w:p>
    <w:p w14:paraId="4477828B" w14:textId="77777777" w:rsidR="00BB1ECE" w:rsidRDefault="00BB1ECE" w:rsidP="002902A5">
      <w:pPr>
        <w:jc w:val="left"/>
        <w:rPr>
          <w:rFonts w:hint="eastAsia"/>
          <w:sz w:val="24"/>
        </w:rPr>
      </w:pPr>
    </w:p>
    <w:p w14:paraId="1509DD4D" w14:textId="367B8E77" w:rsidR="00BB1ECE" w:rsidRDefault="00BB1ECE" w:rsidP="002902A5">
      <w:pPr>
        <w:jc w:val="left"/>
        <w:rPr>
          <w:sz w:val="24"/>
        </w:rPr>
      </w:pPr>
    </w:p>
    <w:p w14:paraId="754F4677" w14:textId="77777777" w:rsidR="00BB1ECE" w:rsidRDefault="00BB1ECE" w:rsidP="00BB1ECE">
      <w:pPr>
        <w:jc w:val="center"/>
        <w:rPr>
          <w:sz w:val="28"/>
        </w:rPr>
      </w:pPr>
      <w:r w:rsidRPr="00BB4D8D">
        <w:rPr>
          <w:rFonts w:hint="eastAsia"/>
          <w:sz w:val="28"/>
        </w:rPr>
        <w:lastRenderedPageBreak/>
        <w:t>承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諾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書</w:t>
      </w:r>
    </w:p>
    <w:p w14:paraId="7D4F398A" w14:textId="77777777" w:rsidR="00BB1ECE" w:rsidRDefault="00BB1ECE" w:rsidP="00BB1ECE">
      <w:pPr>
        <w:rPr>
          <w:sz w:val="28"/>
        </w:rPr>
      </w:pPr>
    </w:p>
    <w:p w14:paraId="635F5C24" w14:textId="77777777" w:rsidR="00BB1ECE" w:rsidRDefault="00BB1ECE" w:rsidP="00BB1ECE">
      <w:pPr>
        <w:rPr>
          <w:sz w:val="28"/>
        </w:rPr>
      </w:pPr>
    </w:p>
    <w:p w14:paraId="5C5EB867" w14:textId="77777777" w:rsidR="00BB1ECE" w:rsidRDefault="00BB1ECE" w:rsidP="00BB1EC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BB4D8D">
        <w:rPr>
          <w:rFonts w:hint="eastAsia"/>
          <w:sz w:val="24"/>
        </w:rPr>
        <w:t>奈良県住宅宿泊事業の適正な運営の確保に関する条例</w:t>
      </w:r>
      <w:r>
        <w:rPr>
          <w:rFonts w:hint="eastAsia"/>
          <w:sz w:val="24"/>
        </w:rPr>
        <w:t>第４条の規定に基づき、奈良県知事が必要と認める事項を公表することを承諾します。</w:t>
      </w:r>
    </w:p>
    <w:p w14:paraId="38D533C4" w14:textId="77777777" w:rsidR="00BB1ECE" w:rsidRDefault="00BB1ECE" w:rsidP="00BB1ECE">
      <w:pPr>
        <w:rPr>
          <w:sz w:val="24"/>
        </w:rPr>
      </w:pPr>
    </w:p>
    <w:p w14:paraId="662FB2B4" w14:textId="77777777" w:rsidR="00BB1ECE" w:rsidRDefault="00BB1ECE" w:rsidP="00BB1ECE">
      <w:pPr>
        <w:rPr>
          <w:sz w:val="24"/>
        </w:rPr>
      </w:pPr>
    </w:p>
    <w:p w14:paraId="4EE78EB0" w14:textId="77777777" w:rsidR="00BB1ECE" w:rsidRDefault="00BB1ECE" w:rsidP="00BB1ECE">
      <w:pPr>
        <w:rPr>
          <w:sz w:val="24"/>
        </w:rPr>
      </w:pPr>
    </w:p>
    <w:p w14:paraId="2459D3F9" w14:textId="77777777" w:rsidR="00BB1ECE" w:rsidRDefault="00BB1ECE" w:rsidP="00BB1ECE">
      <w:pPr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2525CFB9" w14:textId="77777777" w:rsidR="00BB1ECE" w:rsidRDefault="00BB1ECE" w:rsidP="00BB1ECE">
      <w:pPr>
        <w:rPr>
          <w:sz w:val="24"/>
        </w:rPr>
      </w:pPr>
    </w:p>
    <w:p w14:paraId="369EC4FF" w14:textId="77777777" w:rsidR="00BB1ECE" w:rsidRDefault="00BB1ECE" w:rsidP="00BB1ECE">
      <w:pPr>
        <w:rPr>
          <w:sz w:val="24"/>
        </w:rPr>
      </w:pPr>
    </w:p>
    <w:p w14:paraId="03F84DD9" w14:textId="77777777" w:rsidR="00BB1ECE" w:rsidRDefault="00BB1ECE" w:rsidP="00BB1ECE">
      <w:pPr>
        <w:rPr>
          <w:sz w:val="24"/>
        </w:rPr>
      </w:pPr>
    </w:p>
    <w:p w14:paraId="67CF1DD3" w14:textId="77777777" w:rsidR="00BB1ECE" w:rsidRDefault="00BB1ECE" w:rsidP="00BB1ECE">
      <w:pPr>
        <w:wordWrap w:val="0"/>
        <w:jc w:val="right"/>
        <w:rPr>
          <w:sz w:val="24"/>
        </w:rPr>
      </w:pPr>
      <w:r w:rsidRPr="00BB1ECE">
        <w:rPr>
          <w:rFonts w:hint="eastAsia"/>
          <w:spacing w:val="480"/>
          <w:kern w:val="0"/>
          <w:sz w:val="24"/>
          <w:fitText w:val="1440" w:id="-940918016"/>
        </w:rPr>
        <w:t>氏</w:t>
      </w:r>
      <w:r w:rsidRPr="00BB1ECE">
        <w:rPr>
          <w:rFonts w:hint="eastAsia"/>
          <w:kern w:val="0"/>
          <w:sz w:val="24"/>
          <w:fitText w:val="1440" w:id="-940918016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0FB81700" w14:textId="77777777" w:rsidR="00BB1ECE" w:rsidRDefault="00BB1ECE" w:rsidP="00BB1ECE">
      <w:pPr>
        <w:wordWrap w:val="0"/>
        <w:jc w:val="right"/>
        <w:rPr>
          <w:sz w:val="24"/>
        </w:rPr>
      </w:pPr>
      <w:r>
        <w:rPr>
          <w:rFonts w:hint="eastAsia"/>
          <w:noProof/>
          <w:spacing w:val="3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645AF" wp14:editId="23EC38F2">
                <wp:simplePos x="0" y="0"/>
                <wp:positionH relativeFrom="column">
                  <wp:posOffset>5625465</wp:posOffset>
                </wp:positionH>
                <wp:positionV relativeFrom="paragraph">
                  <wp:posOffset>73025</wp:posOffset>
                </wp:positionV>
                <wp:extent cx="76200" cy="828675"/>
                <wp:effectExtent l="57150" t="57150" r="57150" b="4762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86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99F4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42.95pt;margin-top:5.75pt;width:6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" adj="166" strokecolor="windowText"/>
            </w:pict>
          </mc:Fallback>
        </mc:AlternateContent>
      </w:r>
      <w:r>
        <w:rPr>
          <w:rFonts w:hint="eastAsia"/>
          <w:noProof/>
          <w:spacing w:val="3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164D2" wp14:editId="25959C04">
                <wp:simplePos x="0" y="0"/>
                <wp:positionH relativeFrom="column">
                  <wp:posOffset>1377315</wp:posOffset>
                </wp:positionH>
                <wp:positionV relativeFrom="paragraph">
                  <wp:posOffset>15875</wp:posOffset>
                </wp:positionV>
                <wp:extent cx="76200" cy="8286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86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3746" id="左大かっこ 1" o:spid="_x0000_s1026" type="#_x0000_t85" style="position:absolute;left:0;text-align:left;margin-left:108.45pt;margin-top:1.25pt;width:6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" adj="166" strokecolor="black [3213]"/>
            </w:pict>
          </mc:Fallback>
        </mc:AlternateContent>
      </w:r>
      <w:r w:rsidRPr="00BB1ECE">
        <w:rPr>
          <w:rFonts w:hint="eastAsia"/>
          <w:spacing w:val="50"/>
          <w:w w:val="87"/>
          <w:kern w:val="0"/>
          <w:sz w:val="24"/>
          <w:fitText w:val="1440" w:id="-940918015"/>
        </w:rPr>
        <w:t>法定代理</w:t>
      </w:r>
      <w:r w:rsidRPr="00BB1ECE">
        <w:rPr>
          <w:rFonts w:hint="eastAsia"/>
          <w:w w:val="87"/>
          <w:kern w:val="0"/>
          <w:sz w:val="24"/>
          <w:fitText w:val="1440" w:id="-940918015"/>
        </w:rPr>
        <w:t>人</w:t>
      </w: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24570B55" w14:textId="77777777" w:rsidR="00BB1ECE" w:rsidRDefault="00BB1ECE" w:rsidP="00BB1E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　　　　　</w:t>
      </w:r>
    </w:p>
    <w:p w14:paraId="3A5A756D" w14:textId="77777777" w:rsidR="00BB1ECE" w:rsidRDefault="00BB1ECE" w:rsidP="00BB1ECE">
      <w:pPr>
        <w:wordWrap w:val="0"/>
        <w:jc w:val="right"/>
        <w:rPr>
          <w:sz w:val="24"/>
        </w:rPr>
      </w:pPr>
      <w:r w:rsidRPr="00BB1ECE">
        <w:rPr>
          <w:rFonts w:hint="eastAsia"/>
          <w:spacing w:val="480"/>
          <w:kern w:val="0"/>
          <w:sz w:val="24"/>
          <w:fitText w:val="1440" w:id="-940918014"/>
        </w:rPr>
        <w:t>氏</w:t>
      </w:r>
      <w:r w:rsidRPr="00BB1ECE">
        <w:rPr>
          <w:rFonts w:hint="eastAsia"/>
          <w:kern w:val="0"/>
          <w:sz w:val="24"/>
          <w:fitText w:val="1440" w:id="-940918014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3B579D41" w14:textId="77777777" w:rsidR="00BB1ECE" w:rsidRDefault="00BB1ECE" w:rsidP="00BB1E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（法人である場合においては、代表者の氏名）　　　　　</w:t>
      </w:r>
    </w:p>
    <w:p w14:paraId="2B38AB78" w14:textId="77777777" w:rsidR="00BB1ECE" w:rsidRDefault="00BB1ECE" w:rsidP="00BB1ECE">
      <w:pPr>
        <w:jc w:val="right"/>
        <w:rPr>
          <w:sz w:val="24"/>
        </w:rPr>
      </w:pPr>
    </w:p>
    <w:p w14:paraId="3816E0CD" w14:textId="77777777" w:rsidR="00BB1ECE" w:rsidRDefault="00BB1ECE" w:rsidP="00BB1ECE">
      <w:pPr>
        <w:jc w:val="right"/>
        <w:rPr>
          <w:sz w:val="24"/>
        </w:rPr>
      </w:pPr>
    </w:p>
    <w:p w14:paraId="60BAF9E1" w14:textId="77777777" w:rsidR="00BB1ECE" w:rsidRDefault="00BB1ECE" w:rsidP="00BB1ECE">
      <w:pPr>
        <w:jc w:val="right"/>
        <w:rPr>
          <w:sz w:val="24"/>
        </w:rPr>
      </w:pPr>
    </w:p>
    <w:p w14:paraId="00110BAD" w14:textId="77777777" w:rsidR="00BB1ECE" w:rsidRDefault="00BB1ECE" w:rsidP="00BB1ECE">
      <w:pPr>
        <w:jc w:val="left"/>
        <w:rPr>
          <w:sz w:val="24"/>
        </w:rPr>
      </w:pPr>
      <w:r>
        <w:rPr>
          <w:rFonts w:hint="eastAsia"/>
          <w:sz w:val="24"/>
        </w:rPr>
        <w:t xml:space="preserve">　　吉野保健所長　　殿</w:t>
      </w:r>
    </w:p>
    <w:p w14:paraId="28F9A4A5" w14:textId="77777777" w:rsidR="00BB1ECE" w:rsidRDefault="00BB1ECE" w:rsidP="00BB1ECE">
      <w:pPr>
        <w:jc w:val="left"/>
        <w:rPr>
          <w:sz w:val="24"/>
        </w:rPr>
      </w:pPr>
    </w:p>
    <w:p w14:paraId="0C2E1BA6" w14:textId="77777777" w:rsidR="00BB1ECE" w:rsidRDefault="00BB1ECE" w:rsidP="00BB1ECE">
      <w:pPr>
        <w:jc w:val="left"/>
        <w:rPr>
          <w:sz w:val="24"/>
        </w:rPr>
      </w:pPr>
    </w:p>
    <w:p w14:paraId="5FE757EA" w14:textId="77777777" w:rsidR="00BB1ECE" w:rsidRDefault="00BB1ECE" w:rsidP="00BB1ECE">
      <w:pPr>
        <w:jc w:val="left"/>
        <w:rPr>
          <w:sz w:val="24"/>
        </w:rPr>
      </w:pPr>
    </w:p>
    <w:p w14:paraId="49249715" w14:textId="77777777" w:rsidR="00BB1ECE" w:rsidRDefault="00BB1ECE" w:rsidP="00BB1ECE">
      <w:pPr>
        <w:jc w:val="left"/>
        <w:rPr>
          <w:sz w:val="24"/>
        </w:rPr>
      </w:pPr>
    </w:p>
    <w:p w14:paraId="1BC4C9C3" w14:textId="77777777" w:rsidR="00BB1ECE" w:rsidRDefault="00BB1ECE" w:rsidP="00BB1ECE">
      <w:pPr>
        <w:jc w:val="left"/>
        <w:rPr>
          <w:sz w:val="24"/>
        </w:rPr>
      </w:pPr>
    </w:p>
    <w:p w14:paraId="677CFC1A" w14:textId="77777777" w:rsidR="00BB1ECE" w:rsidRDefault="00BB1ECE" w:rsidP="00BB1ECE">
      <w:pPr>
        <w:jc w:val="left"/>
        <w:rPr>
          <w:sz w:val="24"/>
        </w:rPr>
      </w:pPr>
    </w:p>
    <w:p w14:paraId="40E06F7A" w14:textId="77777777" w:rsidR="00BB1ECE" w:rsidRDefault="00BB1ECE" w:rsidP="00BB1ECE">
      <w:pPr>
        <w:jc w:val="left"/>
        <w:rPr>
          <w:sz w:val="24"/>
        </w:rPr>
      </w:pPr>
    </w:p>
    <w:p w14:paraId="7D2162B9" w14:textId="77777777" w:rsidR="00BB1ECE" w:rsidRDefault="00BB1ECE" w:rsidP="00BB1ECE">
      <w:pPr>
        <w:jc w:val="left"/>
        <w:rPr>
          <w:sz w:val="24"/>
        </w:rPr>
      </w:pPr>
    </w:p>
    <w:p w14:paraId="04D55762" w14:textId="77777777" w:rsidR="00BB1ECE" w:rsidRDefault="00BB1ECE" w:rsidP="00BB1ECE">
      <w:pPr>
        <w:jc w:val="left"/>
        <w:rPr>
          <w:sz w:val="24"/>
        </w:rPr>
      </w:pPr>
    </w:p>
    <w:p w14:paraId="07860DF7" w14:textId="77777777" w:rsidR="00BB1ECE" w:rsidRDefault="00BB1ECE" w:rsidP="00BB1ECE">
      <w:pPr>
        <w:jc w:val="left"/>
        <w:rPr>
          <w:sz w:val="24"/>
        </w:rPr>
      </w:pPr>
    </w:p>
    <w:p w14:paraId="3CD27B85" w14:textId="77777777" w:rsidR="00BB1ECE" w:rsidRDefault="00BB1ECE" w:rsidP="00BB1ECE">
      <w:pPr>
        <w:jc w:val="left"/>
        <w:rPr>
          <w:sz w:val="24"/>
        </w:rPr>
      </w:pPr>
    </w:p>
    <w:p w14:paraId="3FF93CFA" w14:textId="77777777" w:rsidR="00BB1ECE" w:rsidRDefault="00BB1ECE" w:rsidP="00BB1ECE">
      <w:pPr>
        <w:jc w:val="left"/>
        <w:rPr>
          <w:sz w:val="24"/>
        </w:rPr>
      </w:pPr>
    </w:p>
    <w:p w14:paraId="57A52340" w14:textId="77777777" w:rsidR="00BB1ECE" w:rsidRDefault="00BB1ECE" w:rsidP="00BB1ECE">
      <w:pPr>
        <w:jc w:val="left"/>
        <w:rPr>
          <w:sz w:val="24"/>
        </w:rPr>
      </w:pPr>
    </w:p>
    <w:p w14:paraId="3D154D9D" w14:textId="77777777" w:rsidR="00BB1ECE" w:rsidRPr="0090518D" w:rsidRDefault="00BB1ECE" w:rsidP="002902A5">
      <w:pPr>
        <w:jc w:val="left"/>
        <w:rPr>
          <w:rFonts w:hint="eastAsia"/>
          <w:sz w:val="24"/>
        </w:rPr>
      </w:pPr>
    </w:p>
    <w:sectPr w:rsidR="00BB1ECE" w:rsidRPr="00905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C179" w14:textId="77777777" w:rsidR="00FA3BE2" w:rsidRDefault="00FA3BE2" w:rsidP="00EF4C01">
      <w:r>
        <w:separator/>
      </w:r>
    </w:p>
  </w:endnote>
  <w:endnote w:type="continuationSeparator" w:id="0">
    <w:p w14:paraId="4929DAAD" w14:textId="77777777" w:rsidR="00FA3BE2" w:rsidRDefault="00FA3BE2" w:rsidP="00EF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0733" w14:textId="77777777" w:rsidR="00FA3BE2" w:rsidRDefault="00FA3BE2" w:rsidP="00EF4C01">
      <w:r>
        <w:separator/>
      </w:r>
    </w:p>
  </w:footnote>
  <w:footnote w:type="continuationSeparator" w:id="0">
    <w:p w14:paraId="468F0FAF" w14:textId="77777777" w:rsidR="00FA3BE2" w:rsidRDefault="00FA3BE2" w:rsidP="00EF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6D"/>
    <w:rsid w:val="002902A5"/>
    <w:rsid w:val="002E546D"/>
    <w:rsid w:val="00421058"/>
    <w:rsid w:val="004C5B31"/>
    <w:rsid w:val="005B2F6A"/>
    <w:rsid w:val="006576D2"/>
    <w:rsid w:val="0090518D"/>
    <w:rsid w:val="00AD6F1B"/>
    <w:rsid w:val="00B41308"/>
    <w:rsid w:val="00BB1ECE"/>
    <w:rsid w:val="00BB4D8D"/>
    <w:rsid w:val="00EF4C01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0F0E8"/>
  <w15:docId w15:val="{42A82E31-DFBA-4134-A2CE-F7AFD5CE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C01"/>
  </w:style>
  <w:style w:type="paragraph" w:styleId="a5">
    <w:name w:val="footer"/>
    <w:basedOn w:val="a"/>
    <w:link w:val="a6"/>
    <w:uiPriority w:val="99"/>
    <w:unhideWhenUsed/>
    <w:rsid w:val="00EF4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米澤　靖</cp:lastModifiedBy>
  <cp:revision>5</cp:revision>
  <cp:lastPrinted>2024-07-29T01:07:00Z</cp:lastPrinted>
  <dcterms:created xsi:type="dcterms:W3CDTF">2023-09-07T04:38:00Z</dcterms:created>
  <dcterms:modified xsi:type="dcterms:W3CDTF">2024-07-29T01:59:00Z</dcterms:modified>
</cp:coreProperties>
</file>