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17FAD" w14:textId="295C597C" w:rsidR="00C470E4" w:rsidRPr="007C4DF2" w:rsidRDefault="00C470E4" w:rsidP="00FC5489">
      <w:pPr>
        <w:pStyle w:val="a3"/>
        <w:jc w:val="right"/>
        <w:rPr>
          <w:rFonts w:ascii="ＭＳ ゴシック" w:eastAsia="ＭＳ ゴシック" w:hAnsi="ＭＳ ゴシック"/>
          <w:spacing w:val="0"/>
          <w:bdr w:val="single" w:sz="4" w:space="0" w:color="auto"/>
        </w:rPr>
      </w:pPr>
      <w:r w:rsidRPr="007C4DF2">
        <w:rPr>
          <w:rFonts w:ascii="ＭＳ ゴシック" w:eastAsia="ＭＳ ゴシック" w:hAnsi="ＭＳ ゴシック" w:hint="eastAsia"/>
          <w:spacing w:val="0"/>
        </w:rPr>
        <w:t>※冷凍保安規則用</w:t>
      </w:r>
    </w:p>
    <w:p w14:paraId="71FBFD64" w14:textId="77777777" w:rsidR="00C470E4" w:rsidRPr="007C4DF2" w:rsidRDefault="00C470E4" w:rsidP="00C470E4">
      <w:pPr>
        <w:pStyle w:val="a3"/>
        <w:jc w:val="left"/>
        <w:rPr>
          <w:spacing w:val="0"/>
          <w:bdr w:val="single" w:sz="4" w:space="0" w:color="auto"/>
        </w:rPr>
      </w:pPr>
      <w:r w:rsidRPr="007C4DF2">
        <w:rPr>
          <w:rFonts w:ascii="ＭＳ 明朝" w:hAnsi="ＭＳ 明朝" w:hint="eastAsia"/>
          <w:color w:val="000000"/>
          <w:bdr w:val="single" w:sz="4" w:space="0" w:color="auto"/>
        </w:rPr>
        <w:t>別記１</w:t>
      </w:r>
      <w:r w:rsidRPr="007C4DF2">
        <w:rPr>
          <w:rFonts w:hint="eastAsia"/>
          <w:spacing w:val="0"/>
          <w:bdr w:val="single" w:sz="4" w:space="0" w:color="auto"/>
        </w:rPr>
        <w:t>（販売に係る基準）</w:t>
      </w:r>
      <w:r w:rsidRPr="007C4DF2">
        <w:rPr>
          <w:rFonts w:hint="eastAsia"/>
          <w:spacing w:val="0"/>
        </w:rPr>
        <w:t xml:space="preserve">　</w:t>
      </w:r>
    </w:p>
    <w:p w14:paraId="6B34D498" w14:textId="77777777" w:rsidR="00C470E4" w:rsidRPr="007C4DF2" w:rsidRDefault="00C470E4" w:rsidP="00C470E4">
      <w:pPr>
        <w:pStyle w:val="a3"/>
        <w:jc w:val="left"/>
        <w:rPr>
          <w:spacing w:val="0"/>
        </w:rPr>
      </w:pPr>
      <w:r w:rsidRPr="007C4DF2">
        <w:rPr>
          <w:rFonts w:hint="eastAsia"/>
          <w:spacing w:val="0"/>
        </w:rPr>
        <w:t>（該当するものの□にチェック（</w:t>
      </w:r>
      <w:r w:rsidRPr="007C4DF2">
        <w:rPr>
          <w:rFonts w:ascii="ＭＳ 明朝" w:hAnsi="ＭＳ 明朝" w:hint="eastAsia"/>
          <w:spacing w:val="0"/>
        </w:rPr>
        <w:t>✓</w:t>
      </w:r>
      <w:r w:rsidRPr="007C4DF2">
        <w:rPr>
          <w:rFonts w:hint="eastAsia"/>
          <w:spacing w:val="0"/>
        </w:rPr>
        <w:t>）を記載）</w:t>
      </w:r>
    </w:p>
    <w:p w14:paraId="64CCC161" w14:textId="77777777" w:rsidR="00C470E4" w:rsidRPr="007C4DF2" w:rsidRDefault="00C470E4" w:rsidP="00C470E4">
      <w:pPr>
        <w:pStyle w:val="a3"/>
        <w:jc w:val="left"/>
        <w:rPr>
          <w:rFonts w:ascii="ＭＳ 明朝" w:hAnsi="ＭＳ 明朝"/>
          <w:b/>
          <w:bCs/>
          <w:spacing w:val="0"/>
        </w:rPr>
      </w:pPr>
      <w:r w:rsidRPr="007C4DF2">
        <w:rPr>
          <w:rFonts w:ascii="ＭＳ 明朝" w:hAnsi="ＭＳ 明朝" w:hint="eastAsia"/>
          <w:b/>
          <w:bCs/>
          <w:spacing w:val="0"/>
        </w:rPr>
        <w:t>高圧ガス保安法第20条の６第１項の経済産業省令で定める技術上の基準に関する事項</w:t>
      </w:r>
    </w:p>
    <w:p w14:paraId="1E239150" w14:textId="3874E79B" w:rsidR="00C470E4" w:rsidRPr="007C4DF2" w:rsidRDefault="00D12DD8" w:rsidP="00C470E4">
      <w:pPr>
        <w:pStyle w:val="a3"/>
        <w:ind w:left="284" w:hangingChars="118" w:hanging="284"/>
        <w:jc w:val="left"/>
        <w:rPr>
          <w:rFonts w:ascii="ＭＳ 明朝" w:hAnsi="ＭＳ 明朝"/>
          <w:b/>
          <w:bCs/>
          <w:spacing w:val="0"/>
        </w:rPr>
      </w:pPr>
      <w:r>
        <w:rPr>
          <w:rFonts w:ascii="ＭＳ 明朝" w:hAnsi="ＭＳ 明朝" w:hint="eastAsia"/>
          <w:b/>
          <w:bCs/>
          <w:spacing w:val="0"/>
        </w:rPr>
        <w:t>【</w:t>
      </w:r>
      <w:r w:rsidR="00C470E4" w:rsidRPr="007C4DF2">
        <w:rPr>
          <w:rFonts w:ascii="ＭＳ 明朝" w:hAnsi="ＭＳ 明朝" w:hint="eastAsia"/>
          <w:b/>
          <w:bCs/>
          <w:spacing w:val="0"/>
        </w:rPr>
        <w:t>冷凍保安規則第27条の基準に対応する事項</w:t>
      </w:r>
      <w:r>
        <w:rPr>
          <w:rFonts w:ascii="ＭＳ 明朝" w:hAnsi="ＭＳ 明朝" w:hint="eastAsia"/>
          <w:b/>
          <w:bCs/>
          <w:spacing w:val="0"/>
        </w:rPr>
        <w:t>】</w:t>
      </w:r>
    </w:p>
    <w:p w14:paraId="558A7331" w14:textId="77777777" w:rsidR="00C470E4" w:rsidRPr="007C4DF2" w:rsidRDefault="00C470E4" w:rsidP="00C470E4">
      <w:pPr>
        <w:pStyle w:val="a3"/>
        <w:ind w:left="240" w:hangingChars="100" w:hanging="240"/>
        <w:jc w:val="left"/>
        <w:rPr>
          <w:rFonts w:ascii="ＭＳ 明朝" w:hAnsi="ＭＳ 明朝"/>
          <w:spacing w:val="0"/>
        </w:rPr>
      </w:pPr>
      <w:r w:rsidRPr="007C4DF2">
        <w:rPr>
          <w:rFonts w:ascii="ＭＳ 明朝" w:hAnsi="ＭＳ 明朝" w:hint="eastAsia"/>
          <w:spacing w:val="0"/>
        </w:rPr>
        <w:t>□　冷媒設備の引渡しは、外面にその強さを弱める腐食、割れ、すじ、しわ等がなく、かつ、冷媒ガスが漏えいしていないものをもって行います。（１号）</w:t>
      </w:r>
    </w:p>
    <w:p w14:paraId="3B72036E" w14:textId="77777777" w:rsidR="00C470E4" w:rsidRPr="007C4DF2" w:rsidRDefault="00C470E4" w:rsidP="00C470E4">
      <w:pPr>
        <w:pStyle w:val="a3"/>
        <w:ind w:left="240" w:hangingChars="100" w:hanging="240"/>
        <w:jc w:val="left"/>
        <w:rPr>
          <w:rFonts w:ascii="ＭＳ 明朝" w:hAnsi="ＭＳ 明朝"/>
          <w:spacing w:val="0"/>
        </w:rPr>
      </w:pPr>
      <w:r w:rsidRPr="007C4DF2">
        <w:rPr>
          <w:rFonts w:ascii="ＭＳ 明朝" w:hAnsi="ＭＳ 明朝" w:hint="eastAsia"/>
          <w:spacing w:val="0"/>
        </w:rPr>
        <w:t>□　冷凍設備には転落、転倒等による衝撃を防止する措置を講じ、かつ、粗暴な取扱いをしません。（２号）</w:t>
      </w:r>
    </w:p>
    <w:p w14:paraId="1FFA6AA1" w14:textId="660AFD0E" w:rsidR="00C470E4" w:rsidRPr="000A11E0" w:rsidRDefault="00C470E4" w:rsidP="00C470E4">
      <w:pPr>
        <w:pStyle w:val="a3"/>
        <w:jc w:val="left"/>
        <w:rPr>
          <w:rFonts w:ascii="ＭＳ 明朝" w:hAnsi="ＭＳ 明朝"/>
          <w:spacing w:val="0"/>
        </w:rPr>
      </w:pPr>
      <w:r w:rsidRPr="007C4DF2">
        <w:rPr>
          <w:rFonts w:ascii="ＭＳ 明朝" w:hAnsi="ＭＳ 明朝" w:hint="eastAsia"/>
          <w:spacing w:val="0"/>
        </w:rPr>
        <w:t>□　高圧ガスの引渡し先の保安状況を</w:t>
      </w:r>
      <w:r w:rsidRPr="000A11E0">
        <w:rPr>
          <w:rFonts w:ascii="ＭＳ 明朝" w:hAnsi="ＭＳ 明朝" w:hint="eastAsia"/>
          <w:spacing w:val="0"/>
        </w:rPr>
        <w:t>明記した台帳</w:t>
      </w:r>
      <w:r w:rsidR="003306B7" w:rsidRPr="000A11E0">
        <w:rPr>
          <w:rFonts w:ascii="ＭＳ 明朝" w:hAnsi="ＭＳ 明朝" w:hint="eastAsia"/>
          <w:spacing w:val="0"/>
        </w:rPr>
        <w:t>（</w:t>
      </w:r>
      <w:r w:rsidR="003306B7" w:rsidRPr="000A11E0">
        <w:rPr>
          <w:rFonts w:ascii="ＭＳ 明朝" w:hAnsi="ＭＳ 明朝" w:hint="eastAsia"/>
          <w:spacing w:val="4"/>
          <w:u w:val="double"/>
        </w:rPr>
        <w:t>別紙</w:t>
      </w:r>
      <w:r w:rsidR="003306B7" w:rsidRPr="000A11E0">
        <w:rPr>
          <w:rFonts w:ascii="ＭＳ 明朝" w:hAnsi="ＭＳ 明朝" w:hint="eastAsia"/>
          <w:spacing w:val="4"/>
        </w:rPr>
        <w:t>）</w:t>
      </w:r>
      <w:r w:rsidRPr="000A11E0">
        <w:rPr>
          <w:rFonts w:ascii="ＭＳ 明朝" w:hAnsi="ＭＳ 明朝" w:hint="eastAsia"/>
          <w:spacing w:val="0"/>
        </w:rPr>
        <w:t>を備えます。（３号）</w:t>
      </w:r>
    </w:p>
    <w:p w14:paraId="64D969E5" w14:textId="77777777" w:rsidR="00C470E4" w:rsidRPr="000A11E0" w:rsidRDefault="00C470E4" w:rsidP="00C470E4">
      <w:pPr>
        <w:pStyle w:val="a3"/>
        <w:jc w:val="left"/>
        <w:rPr>
          <w:rFonts w:ascii="ＭＳ 明朝" w:hAnsi="ＭＳ 明朝"/>
          <w:spacing w:val="0"/>
        </w:rPr>
      </w:pPr>
    </w:p>
    <w:p w14:paraId="5CCBED2B" w14:textId="71062DFD" w:rsidR="00B45232" w:rsidRPr="000A11E0" w:rsidRDefault="00B45232" w:rsidP="003A2023">
      <w:pPr>
        <w:pStyle w:val="a3"/>
        <w:jc w:val="left"/>
        <w:rPr>
          <w:rFonts w:ascii="ＭＳ 明朝" w:hAnsi="ＭＳ 明朝" w:hint="eastAsia"/>
          <w:b/>
          <w:bCs/>
          <w:spacing w:val="0"/>
        </w:rPr>
      </w:pPr>
    </w:p>
    <w:sectPr w:rsidR="00B45232" w:rsidRPr="000A11E0" w:rsidSect="00783638">
      <w:footerReference w:type="default" r:id="rId7"/>
      <w:pgSz w:w="11906" w:h="16838"/>
      <w:pgMar w:top="1134" w:right="850" w:bottom="850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BB96CB" w14:textId="77777777" w:rsidR="002D604F" w:rsidRDefault="002D604F" w:rsidP="0057610C">
      <w:r>
        <w:separator/>
      </w:r>
    </w:p>
  </w:endnote>
  <w:endnote w:type="continuationSeparator" w:id="0">
    <w:p w14:paraId="68071DE0" w14:textId="77777777" w:rsidR="002D604F" w:rsidRDefault="002D604F" w:rsidP="00576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91421915"/>
      <w:docPartObj>
        <w:docPartGallery w:val="Page Numbers (Bottom of Page)"/>
        <w:docPartUnique/>
      </w:docPartObj>
    </w:sdtPr>
    <w:sdtEndPr/>
    <w:sdtContent>
      <w:p w14:paraId="77256886" w14:textId="20CA81DB" w:rsidR="00572E12" w:rsidRDefault="00572E12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6098EE1E" w14:textId="77777777" w:rsidR="00572E12" w:rsidRDefault="00572E12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53A4C8" w14:textId="77777777" w:rsidR="002D604F" w:rsidRDefault="002D604F" w:rsidP="0057610C">
      <w:r>
        <w:separator/>
      </w:r>
    </w:p>
  </w:footnote>
  <w:footnote w:type="continuationSeparator" w:id="0">
    <w:p w14:paraId="2A8C8D84" w14:textId="77777777" w:rsidR="002D604F" w:rsidRDefault="002D604F" w:rsidP="005761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9FA"/>
    <w:rsid w:val="00000E55"/>
    <w:rsid w:val="0003067C"/>
    <w:rsid w:val="00052844"/>
    <w:rsid w:val="0005389D"/>
    <w:rsid w:val="00064D22"/>
    <w:rsid w:val="00071C0C"/>
    <w:rsid w:val="000903B4"/>
    <w:rsid w:val="000A11E0"/>
    <w:rsid w:val="000A4F22"/>
    <w:rsid w:val="000A6115"/>
    <w:rsid w:val="000C387C"/>
    <w:rsid w:val="000C660D"/>
    <w:rsid w:val="000E10D8"/>
    <w:rsid w:val="00126F0C"/>
    <w:rsid w:val="00134452"/>
    <w:rsid w:val="00144EE5"/>
    <w:rsid w:val="00161BE7"/>
    <w:rsid w:val="00165044"/>
    <w:rsid w:val="00171413"/>
    <w:rsid w:val="0019256F"/>
    <w:rsid w:val="001A04C1"/>
    <w:rsid w:val="001D345A"/>
    <w:rsid w:val="001E1528"/>
    <w:rsid w:val="001E3170"/>
    <w:rsid w:val="001E348F"/>
    <w:rsid w:val="001F07AF"/>
    <w:rsid w:val="00206EC7"/>
    <w:rsid w:val="002120C9"/>
    <w:rsid w:val="002138EA"/>
    <w:rsid w:val="00217329"/>
    <w:rsid w:val="002458BB"/>
    <w:rsid w:val="002464C6"/>
    <w:rsid w:val="00252A0C"/>
    <w:rsid w:val="002623E5"/>
    <w:rsid w:val="002800C7"/>
    <w:rsid w:val="00294F41"/>
    <w:rsid w:val="002B29FA"/>
    <w:rsid w:val="002B77C3"/>
    <w:rsid w:val="002C2C39"/>
    <w:rsid w:val="002D03EF"/>
    <w:rsid w:val="002D604F"/>
    <w:rsid w:val="002F7E80"/>
    <w:rsid w:val="003306B7"/>
    <w:rsid w:val="00330C6A"/>
    <w:rsid w:val="00342F9B"/>
    <w:rsid w:val="003527FB"/>
    <w:rsid w:val="0035329F"/>
    <w:rsid w:val="003A2023"/>
    <w:rsid w:val="003A3B47"/>
    <w:rsid w:val="003C1B12"/>
    <w:rsid w:val="003C1D2B"/>
    <w:rsid w:val="003D3B20"/>
    <w:rsid w:val="003E3357"/>
    <w:rsid w:val="003F4388"/>
    <w:rsid w:val="0040113F"/>
    <w:rsid w:val="00401712"/>
    <w:rsid w:val="004075D7"/>
    <w:rsid w:val="0040761C"/>
    <w:rsid w:val="00411862"/>
    <w:rsid w:val="00411F0B"/>
    <w:rsid w:val="00415B4D"/>
    <w:rsid w:val="00427DF8"/>
    <w:rsid w:val="00430139"/>
    <w:rsid w:val="0043465B"/>
    <w:rsid w:val="00435AB5"/>
    <w:rsid w:val="00441220"/>
    <w:rsid w:val="004429F9"/>
    <w:rsid w:val="00443789"/>
    <w:rsid w:val="00457B23"/>
    <w:rsid w:val="00463358"/>
    <w:rsid w:val="00477319"/>
    <w:rsid w:val="004D133C"/>
    <w:rsid w:val="004E4841"/>
    <w:rsid w:val="00511E31"/>
    <w:rsid w:val="00514605"/>
    <w:rsid w:val="0054730E"/>
    <w:rsid w:val="00554270"/>
    <w:rsid w:val="00556DC7"/>
    <w:rsid w:val="00563748"/>
    <w:rsid w:val="00572E12"/>
    <w:rsid w:val="0057610C"/>
    <w:rsid w:val="00576D1F"/>
    <w:rsid w:val="00580FC5"/>
    <w:rsid w:val="00582964"/>
    <w:rsid w:val="00591DD8"/>
    <w:rsid w:val="005976FF"/>
    <w:rsid w:val="005B1572"/>
    <w:rsid w:val="005E0023"/>
    <w:rsid w:val="005E0E1E"/>
    <w:rsid w:val="005E18E5"/>
    <w:rsid w:val="005E531D"/>
    <w:rsid w:val="00611B96"/>
    <w:rsid w:val="00620D54"/>
    <w:rsid w:val="00634C76"/>
    <w:rsid w:val="0063712A"/>
    <w:rsid w:val="00657E00"/>
    <w:rsid w:val="00677052"/>
    <w:rsid w:val="00681979"/>
    <w:rsid w:val="006A6E27"/>
    <w:rsid w:val="006B394D"/>
    <w:rsid w:val="006C7321"/>
    <w:rsid w:val="007004CC"/>
    <w:rsid w:val="00716871"/>
    <w:rsid w:val="007312DE"/>
    <w:rsid w:val="007362EA"/>
    <w:rsid w:val="007445AD"/>
    <w:rsid w:val="00771427"/>
    <w:rsid w:val="00783638"/>
    <w:rsid w:val="0079289A"/>
    <w:rsid w:val="007A7ED2"/>
    <w:rsid w:val="007B7245"/>
    <w:rsid w:val="007B74A8"/>
    <w:rsid w:val="007C4DF2"/>
    <w:rsid w:val="007C63DE"/>
    <w:rsid w:val="007D118A"/>
    <w:rsid w:val="007E29F4"/>
    <w:rsid w:val="0083570E"/>
    <w:rsid w:val="0083644B"/>
    <w:rsid w:val="008A7BFE"/>
    <w:rsid w:val="008D070A"/>
    <w:rsid w:val="008F4FD9"/>
    <w:rsid w:val="009603CA"/>
    <w:rsid w:val="0096516D"/>
    <w:rsid w:val="0096678C"/>
    <w:rsid w:val="00996D36"/>
    <w:rsid w:val="009C2B1C"/>
    <w:rsid w:val="009C44D8"/>
    <w:rsid w:val="009E5405"/>
    <w:rsid w:val="009F09EA"/>
    <w:rsid w:val="00A11F40"/>
    <w:rsid w:val="00A21806"/>
    <w:rsid w:val="00A3063D"/>
    <w:rsid w:val="00A47A76"/>
    <w:rsid w:val="00A63967"/>
    <w:rsid w:val="00A64850"/>
    <w:rsid w:val="00A74999"/>
    <w:rsid w:val="00A770AB"/>
    <w:rsid w:val="00A77C35"/>
    <w:rsid w:val="00A92396"/>
    <w:rsid w:val="00AC4FDE"/>
    <w:rsid w:val="00AD7ECD"/>
    <w:rsid w:val="00AE2B49"/>
    <w:rsid w:val="00B03A0A"/>
    <w:rsid w:val="00B11560"/>
    <w:rsid w:val="00B25470"/>
    <w:rsid w:val="00B45232"/>
    <w:rsid w:val="00B54546"/>
    <w:rsid w:val="00B813A3"/>
    <w:rsid w:val="00B92081"/>
    <w:rsid w:val="00BD14C0"/>
    <w:rsid w:val="00C11B3A"/>
    <w:rsid w:val="00C21434"/>
    <w:rsid w:val="00C2184F"/>
    <w:rsid w:val="00C447CA"/>
    <w:rsid w:val="00C470E4"/>
    <w:rsid w:val="00C8367A"/>
    <w:rsid w:val="00C96B46"/>
    <w:rsid w:val="00CA2F4A"/>
    <w:rsid w:val="00CA6149"/>
    <w:rsid w:val="00CB2050"/>
    <w:rsid w:val="00CB7384"/>
    <w:rsid w:val="00CC203E"/>
    <w:rsid w:val="00CE1A72"/>
    <w:rsid w:val="00CE5861"/>
    <w:rsid w:val="00CF4B51"/>
    <w:rsid w:val="00D12DD8"/>
    <w:rsid w:val="00D1438F"/>
    <w:rsid w:val="00D571F4"/>
    <w:rsid w:val="00D6646A"/>
    <w:rsid w:val="00DD6260"/>
    <w:rsid w:val="00E14F7A"/>
    <w:rsid w:val="00E467FA"/>
    <w:rsid w:val="00E62E95"/>
    <w:rsid w:val="00E633DA"/>
    <w:rsid w:val="00E66CAC"/>
    <w:rsid w:val="00E7294C"/>
    <w:rsid w:val="00E97B4D"/>
    <w:rsid w:val="00EA097D"/>
    <w:rsid w:val="00EB719C"/>
    <w:rsid w:val="00ED045B"/>
    <w:rsid w:val="00EE5789"/>
    <w:rsid w:val="00F3321D"/>
    <w:rsid w:val="00F42945"/>
    <w:rsid w:val="00F50ECA"/>
    <w:rsid w:val="00F5525F"/>
    <w:rsid w:val="00F56AC0"/>
    <w:rsid w:val="00F6289D"/>
    <w:rsid w:val="00F744A7"/>
    <w:rsid w:val="00F7798D"/>
    <w:rsid w:val="00FA0224"/>
    <w:rsid w:val="00FB3E4B"/>
    <w:rsid w:val="00FC5489"/>
    <w:rsid w:val="00FC7F68"/>
    <w:rsid w:val="00FD0E42"/>
    <w:rsid w:val="00FE2580"/>
    <w:rsid w:val="00FE3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1B9EE0E1"/>
  <w15:chartTrackingRefBased/>
  <w15:docId w15:val="{90F163DC-13F9-432B-96D2-937735434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3570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433" w:lineRule="exact"/>
      <w:jc w:val="both"/>
    </w:pPr>
    <w:rPr>
      <w:rFonts w:cs="ＭＳ 明朝"/>
      <w:spacing w:val="5"/>
      <w:sz w:val="24"/>
      <w:szCs w:val="24"/>
    </w:rPr>
  </w:style>
  <w:style w:type="paragraph" w:customStyle="1" w:styleId="a4">
    <w:name w:val="一太郎８/９"/>
    <w:rsid w:val="0083570E"/>
    <w:pPr>
      <w:widowControl w:val="0"/>
      <w:wordWrap w:val="0"/>
      <w:autoSpaceDE w:val="0"/>
      <w:autoSpaceDN w:val="0"/>
      <w:adjustRightInd w:val="0"/>
      <w:spacing w:line="388" w:lineRule="atLeast"/>
      <w:jc w:val="both"/>
    </w:pPr>
    <w:rPr>
      <w:rFonts w:ascii="ＭＳ 明朝"/>
      <w:spacing w:val="4"/>
      <w:sz w:val="24"/>
      <w:szCs w:val="24"/>
    </w:rPr>
  </w:style>
  <w:style w:type="paragraph" w:styleId="a5">
    <w:name w:val="Balloon Text"/>
    <w:basedOn w:val="a"/>
    <w:link w:val="a6"/>
    <w:rsid w:val="002623E5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rsid w:val="002623E5"/>
    <w:rPr>
      <w:rFonts w:ascii="Arial" w:eastAsia="ＭＳ ゴシック" w:hAnsi="Arial" w:cs="Times New Roman"/>
      <w:kern w:val="2"/>
      <w:sz w:val="18"/>
      <w:szCs w:val="18"/>
    </w:rPr>
  </w:style>
  <w:style w:type="table" w:styleId="a7">
    <w:name w:val="Table Grid"/>
    <w:basedOn w:val="a1"/>
    <w:rsid w:val="00C11B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rsid w:val="004075D7"/>
    <w:rPr>
      <w:sz w:val="18"/>
      <w:szCs w:val="18"/>
    </w:rPr>
  </w:style>
  <w:style w:type="paragraph" w:styleId="a9">
    <w:name w:val="annotation text"/>
    <w:basedOn w:val="a"/>
    <w:link w:val="aa"/>
    <w:rsid w:val="004075D7"/>
    <w:pPr>
      <w:jc w:val="left"/>
    </w:pPr>
  </w:style>
  <w:style w:type="character" w:customStyle="1" w:styleId="aa">
    <w:name w:val="コメント文字列 (文字)"/>
    <w:basedOn w:val="a0"/>
    <w:link w:val="a9"/>
    <w:rsid w:val="004075D7"/>
    <w:rPr>
      <w:kern w:val="2"/>
      <w:sz w:val="21"/>
      <w:szCs w:val="24"/>
    </w:rPr>
  </w:style>
  <w:style w:type="paragraph" w:styleId="ab">
    <w:name w:val="header"/>
    <w:basedOn w:val="a"/>
    <w:link w:val="ac"/>
    <w:rsid w:val="0057610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rsid w:val="0057610C"/>
    <w:rPr>
      <w:kern w:val="2"/>
      <w:sz w:val="21"/>
      <w:szCs w:val="24"/>
    </w:rPr>
  </w:style>
  <w:style w:type="paragraph" w:styleId="ad">
    <w:name w:val="footer"/>
    <w:basedOn w:val="a"/>
    <w:link w:val="ae"/>
    <w:uiPriority w:val="99"/>
    <w:rsid w:val="0057610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57610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2FAA63-B4D7-4065-8E61-7AD09C17C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253</Words>
  <Characters>16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高圧ガス販売事業届書</vt:lpstr>
      <vt:lpstr>高圧ガス販売事業届書</vt:lpstr>
    </vt:vector>
  </TitlesOfParts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2022-03-18T07:19:00Z</cp:lastPrinted>
  <dcterms:created xsi:type="dcterms:W3CDTF">2022-03-28T04:34:00Z</dcterms:created>
  <dcterms:modified xsi:type="dcterms:W3CDTF">2022-06-25T11:30:00Z</dcterms:modified>
</cp:coreProperties>
</file>