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FDEB2" w14:textId="77777777" w:rsidR="000D0D47" w:rsidRPr="000D0D47" w:rsidRDefault="000D0D47" w:rsidP="000D0D47">
      <w:pPr>
        <w:overflowPunct w:val="0"/>
        <w:ind w:right="44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0FDF162D" w14:textId="77777777" w:rsidR="000D0D47" w:rsidRPr="000D0D47" w:rsidRDefault="000D0D47" w:rsidP="000D0D47">
      <w:pPr>
        <w:overflowPunct w:val="0"/>
        <w:ind w:right="44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7C628912" w14:textId="77777777" w:rsidR="000D0D47" w:rsidRPr="000D0D47" w:rsidRDefault="000D0D47" w:rsidP="000D0D47">
      <w:pPr>
        <w:overflowPunct w:val="0"/>
        <w:ind w:right="44"/>
        <w:jc w:val="center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 w:rsidRPr="000D0D47">
        <w:rPr>
          <w:rFonts w:ascii="ＭＳ ゴシック" w:eastAsia="ＭＳ ゴシック" w:hAnsi="Times New Roman" w:cs="ＭＳ ゴシック" w:hint="eastAsia"/>
          <w:color w:val="000000"/>
          <w:kern w:val="0"/>
          <w:szCs w:val="21"/>
        </w:rPr>
        <w:t>清　　　　　　算　　　　　　書</w:t>
      </w:r>
    </w:p>
    <w:p w14:paraId="6B3177BD" w14:textId="5C62AB16" w:rsidR="000D0D47" w:rsidRDefault="000D0D47" w:rsidP="000D0D47">
      <w:pPr>
        <w:overflowPunct w:val="0"/>
        <w:ind w:right="44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504A5790" w14:textId="77777777" w:rsidR="00DB6AF0" w:rsidRPr="000D0D47" w:rsidRDefault="00DB6AF0" w:rsidP="000D0D47">
      <w:pPr>
        <w:overflowPunct w:val="0"/>
        <w:ind w:right="44"/>
        <w:textAlignment w:val="baseline"/>
        <w:rPr>
          <w:rFonts w:ascii="ＭＳ ゴシック" w:eastAsia="ＭＳ ゴシック" w:hAnsi="Times New Roman" w:cs="Times New Roman" w:hint="eastAsia"/>
          <w:color w:val="000000"/>
          <w:spacing w:val="2"/>
          <w:kern w:val="0"/>
          <w:szCs w:val="21"/>
        </w:rPr>
      </w:pPr>
    </w:p>
    <w:p w14:paraId="63CB85C5" w14:textId="1E05181B" w:rsidR="000D0D47" w:rsidRDefault="000D0D47" w:rsidP="000D0D47">
      <w:pPr>
        <w:overflowPunct w:val="0"/>
        <w:ind w:left="210" w:right="44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Cs w:val="21"/>
        </w:rPr>
      </w:pPr>
      <w:r w:rsidRPr="000D0D47">
        <w:rPr>
          <w:rFonts w:ascii="ＭＳ ゴシック" w:eastAsia="ＭＳ ゴシック" w:hAnsi="Times New Roman" w:cs="ＭＳ ゴシック" w:hint="eastAsia"/>
          <w:color w:val="000000"/>
          <w:kern w:val="0"/>
          <w:szCs w:val="21"/>
        </w:rPr>
        <w:t>１　解散時の資産総額</w:t>
      </w:r>
    </w:p>
    <w:p w14:paraId="447A8F1D" w14:textId="77777777" w:rsidR="00DB6AF0" w:rsidRPr="000D0D47" w:rsidRDefault="00DB6AF0" w:rsidP="000D0D47">
      <w:pPr>
        <w:overflowPunct w:val="0"/>
        <w:ind w:left="210" w:right="44"/>
        <w:textAlignment w:val="baseline"/>
        <w:rPr>
          <w:rFonts w:ascii="ＭＳ ゴシック" w:eastAsia="ＭＳ ゴシック" w:hAnsi="Times New Roman" w:cs="Times New Roman" w:hint="eastAsia"/>
          <w:color w:val="000000"/>
          <w:spacing w:val="2"/>
          <w:kern w:val="0"/>
          <w:szCs w:val="21"/>
        </w:rPr>
      </w:pPr>
    </w:p>
    <w:p w14:paraId="11D7B701" w14:textId="77777777" w:rsidR="000D0D47" w:rsidRPr="000D0D47" w:rsidRDefault="000D0D47" w:rsidP="000D0D47">
      <w:pPr>
        <w:overflowPunct w:val="0"/>
        <w:ind w:left="210" w:right="44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 w:rsidRPr="000D0D47">
        <w:rPr>
          <w:rFonts w:ascii="ＭＳ ゴシック" w:eastAsia="ＭＳ ゴシック" w:hAnsi="Times New Roman" w:cs="ＭＳ ゴシック" w:hint="eastAsia"/>
          <w:color w:val="000000"/>
          <w:kern w:val="0"/>
          <w:szCs w:val="21"/>
        </w:rPr>
        <w:t>２　解散及び清算諸費</w:t>
      </w:r>
    </w:p>
    <w:p w14:paraId="1B944C13" w14:textId="2CD11411" w:rsidR="000D0D47" w:rsidRDefault="000D0D47" w:rsidP="000D0D47">
      <w:pPr>
        <w:overflowPunct w:val="0"/>
        <w:ind w:left="420" w:right="44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Cs w:val="21"/>
        </w:rPr>
      </w:pPr>
      <w:r w:rsidRPr="000D0D4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(1) </w:t>
      </w:r>
      <w:r w:rsidRPr="000D0D47">
        <w:rPr>
          <w:rFonts w:ascii="ＭＳ ゴシック" w:eastAsia="ＭＳ ゴシック" w:hAnsi="Times New Roman" w:cs="ＭＳ ゴシック" w:hint="eastAsia"/>
          <w:color w:val="000000"/>
          <w:kern w:val="0"/>
          <w:szCs w:val="21"/>
        </w:rPr>
        <w:t>解散事務費（登記、公告など）</w:t>
      </w:r>
    </w:p>
    <w:p w14:paraId="6BFBA36B" w14:textId="77777777" w:rsidR="00DB6AF0" w:rsidRPr="000D0D47" w:rsidRDefault="00DB6AF0" w:rsidP="000D0D47">
      <w:pPr>
        <w:overflowPunct w:val="0"/>
        <w:ind w:left="420" w:right="44"/>
        <w:textAlignment w:val="baseline"/>
        <w:rPr>
          <w:rFonts w:ascii="ＭＳ ゴシック" w:eastAsia="ＭＳ ゴシック" w:hAnsi="Times New Roman" w:cs="Times New Roman" w:hint="eastAsia"/>
          <w:color w:val="000000"/>
          <w:spacing w:val="2"/>
          <w:kern w:val="0"/>
          <w:szCs w:val="21"/>
        </w:rPr>
      </w:pPr>
    </w:p>
    <w:p w14:paraId="23373CE9" w14:textId="2FB93882" w:rsidR="000D0D47" w:rsidRDefault="000D0D47" w:rsidP="000D0D47">
      <w:pPr>
        <w:overflowPunct w:val="0"/>
        <w:ind w:left="420" w:right="44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Cs w:val="21"/>
        </w:rPr>
      </w:pPr>
      <w:r w:rsidRPr="000D0D4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(2) </w:t>
      </w:r>
      <w:r w:rsidRPr="000D0D47">
        <w:rPr>
          <w:rFonts w:ascii="ＭＳ ゴシック" w:eastAsia="ＭＳ ゴシック" w:hAnsi="Times New Roman" w:cs="ＭＳ ゴシック" w:hint="eastAsia"/>
          <w:color w:val="000000"/>
          <w:kern w:val="0"/>
          <w:szCs w:val="21"/>
        </w:rPr>
        <w:t>借入金の返済</w:t>
      </w:r>
    </w:p>
    <w:p w14:paraId="6FB997C9" w14:textId="77777777" w:rsidR="00DB6AF0" w:rsidRPr="000D0D47" w:rsidRDefault="00DB6AF0" w:rsidP="000D0D47">
      <w:pPr>
        <w:overflowPunct w:val="0"/>
        <w:ind w:left="420" w:right="44"/>
        <w:textAlignment w:val="baseline"/>
        <w:rPr>
          <w:rFonts w:ascii="ＭＳ ゴシック" w:eastAsia="ＭＳ ゴシック" w:hAnsi="Times New Roman" w:cs="Times New Roman" w:hint="eastAsia"/>
          <w:color w:val="000000"/>
          <w:spacing w:val="2"/>
          <w:kern w:val="0"/>
          <w:szCs w:val="21"/>
        </w:rPr>
      </w:pPr>
    </w:p>
    <w:p w14:paraId="19287F7A" w14:textId="3E00DB94" w:rsidR="000D0D47" w:rsidRDefault="000D0D47" w:rsidP="000D0D47">
      <w:pPr>
        <w:overflowPunct w:val="0"/>
        <w:ind w:left="420" w:right="44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Cs w:val="21"/>
        </w:rPr>
      </w:pPr>
      <w:r w:rsidRPr="000D0D4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(3) </w:t>
      </w:r>
      <w:r w:rsidRPr="000D0D47">
        <w:rPr>
          <w:rFonts w:ascii="ＭＳ ゴシック" w:eastAsia="ＭＳ ゴシック" w:hAnsi="Times New Roman" w:cs="ＭＳ ゴシック" w:hint="eastAsia"/>
          <w:color w:val="000000"/>
          <w:kern w:val="0"/>
          <w:szCs w:val="21"/>
        </w:rPr>
        <w:t>未払金の返済</w:t>
      </w:r>
    </w:p>
    <w:p w14:paraId="41F4836C" w14:textId="77777777" w:rsidR="00DB6AF0" w:rsidRPr="000D0D47" w:rsidRDefault="00DB6AF0" w:rsidP="000D0D47">
      <w:pPr>
        <w:overflowPunct w:val="0"/>
        <w:ind w:left="420" w:right="44"/>
        <w:textAlignment w:val="baseline"/>
        <w:rPr>
          <w:rFonts w:ascii="ＭＳ ゴシック" w:eastAsia="ＭＳ ゴシック" w:hAnsi="Times New Roman" w:cs="Times New Roman" w:hint="eastAsia"/>
          <w:color w:val="000000"/>
          <w:spacing w:val="2"/>
          <w:kern w:val="0"/>
          <w:szCs w:val="21"/>
        </w:rPr>
      </w:pPr>
    </w:p>
    <w:p w14:paraId="41AF3413" w14:textId="4F0E10B8" w:rsidR="000D0D47" w:rsidRDefault="000D0D47" w:rsidP="000D0D47">
      <w:pPr>
        <w:overflowPunct w:val="0"/>
        <w:ind w:left="420" w:right="44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Cs w:val="21"/>
        </w:rPr>
      </w:pPr>
      <w:r w:rsidRPr="000D0D4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(4) </w:t>
      </w:r>
      <w:r w:rsidRPr="000D0D47">
        <w:rPr>
          <w:rFonts w:ascii="ＭＳ ゴシック" w:eastAsia="ＭＳ ゴシック" w:hAnsi="Times New Roman" w:cs="ＭＳ ゴシック" w:hint="eastAsia"/>
          <w:color w:val="000000"/>
          <w:kern w:val="0"/>
          <w:szCs w:val="21"/>
        </w:rPr>
        <w:t>その他</w:t>
      </w:r>
    </w:p>
    <w:p w14:paraId="69A441C7" w14:textId="77777777" w:rsidR="00DB6AF0" w:rsidRPr="000D0D47" w:rsidRDefault="00DB6AF0" w:rsidP="000D0D47">
      <w:pPr>
        <w:overflowPunct w:val="0"/>
        <w:ind w:left="420" w:right="44"/>
        <w:textAlignment w:val="baseline"/>
        <w:rPr>
          <w:rFonts w:ascii="ＭＳ ゴシック" w:eastAsia="ＭＳ ゴシック" w:hAnsi="Times New Roman" w:cs="Times New Roman" w:hint="eastAsia"/>
          <w:color w:val="000000"/>
          <w:spacing w:val="2"/>
          <w:kern w:val="0"/>
          <w:szCs w:val="21"/>
        </w:rPr>
      </w:pPr>
    </w:p>
    <w:p w14:paraId="796DA50D" w14:textId="5D7C4E73" w:rsidR="000D0D47" w:rsidRDefault="000D0D47" w:rsidP="000D0D47">
      <w:pPr>
        <w:overflowPunct w:val="0"/>
        <w:ind w:left="210" w:right="44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Cs w:val="21"/>
        </w:rPr>
      </w:pPr>
      <w:r w:rsidRPr="000D0D47">
        <w:rPr>
          <w:rFonts w:ascii="ＭＳ ゴシック" w:eastAsia="ＭＳ ゴシック" w:hAnsi="Times New Roman" w:cs="ＭＳ ゴシック" w:hint="eastAsia"/>
          <w:color w:val="000000"/>
          <w:kern w:val="0"/>
          <w:szCs w:val="21"/>
        </w:rPr>
        <w:t>３　差引残余財産の額</w:t>
      </w:r>
    </w:p>
    <w:p w14:paraId="04DA85D8" w14:textId="77777777" w:rsidR="00DB6AF0" w:rsidRPr="000D0D47" w:rsidRDefault="00DB6AF0" w:rsidP="000D0D47">
      <w:pPr>
        <w:overflowPunct w:val="0"/>
        <w:ind w:left="210" w:right="44"/>
        <w:textAlignment w:val="baseline"/>
        <w:rPr>
          <w:rFonts w:ascii="ＭＳ ゴシック" w:eastAsia="ＭＳ ゴシック" w:hAnsi="Times New Roman" w:cs="Times New Roman" w:hint="eastAsia"/>
          <w:color w:val="000000"/>
          <w:spacing w:val="2"/>
          <w:kern w:val="0"/>
          <w:szCs w:val="21"/>
        </w:rPr>
      </w:pPr>
    </w:p>
    <w:p w14:paraId="7E61CFFE" w14:textId="77777777" w:rsidR="000D0D47" w:rsidRPr="000D0D47" w:rsidRDefault="000D0D47" w:rsidP="000D0D47">
      <w:pPr>
        <w:overflowPunct w:val="0"/>
        <w:ind w:left="210" w:right="44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 w:rsidRPr="000D0D47">
        <w:rPr>
          <w:rFonts w:ascii="ＭＳ ゴシック" w:eastAsia="ＭＳ ゴシック" w:hAnsi="Times New Roman" w:cs="ＭＳ ゴシック" w:hint="eastAsia"/>
          <w:color w:val="000000"/>
          <w:kern w:val="0"/>
          <w:szCs w:val="21"/>
        </w:rPr>
        <w:t>４　上記残余財産の処分方法</w:t>
      </w:r>
    </w:p>
    <w:p w14:paraId="09752F40" w14:textId="77777777" w:rsidR="000D0D47" w:rsidRPr="000D0D47" w:rsidRDefault="000D0D47" w:rsidP="000D0D47">
      <w:pPr>
        <w:overflowPunct w:val="0"/>
        <w:ind w:left="210" w:right="44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 w:rsidRPr="000D0D47">
        <w:rPr>
          <w:rFonts w:ascii="ＭＳ ゴシック" w:eastAsia="ＭＳ ゴシック" w:hAnsi="Times New Roman" w:cs="ＭＳ ゴシック" w:hint="eastAsia"/>
          <w:color w:val="000000"/>
          <w:kern w:val="0"/>
          <w:szCs w:val="21"/>
        </w:rPr>
        <w:t>残余財産は別紙寄付金受領書（写）のとおり、その全額を○○に寄付した。</w:t>
      </w:r>
    </w:p>
    <w:p w14:paraId="6FA253FC" w14:textId="77777777" w:rsidR="002023C9" w:rsidRPr="000D0D47" w:rsidRDefault="002023C9"/>
    <w:sectPr w:rsidR="002023C9" w:rsidRPr="000D0D47" w:rsidSect="000D0D47">
      <w:footnotePr>
        <w:numFmt w:val="lowerRoman"/>
      </w:footnotePr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numFmt w:val="lowerRoman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D47"/>
    <w:rsid w:val="000D0D47"/>
    <w:rsid w:val="002023C9"/>
    <w:rsid w:val="00DB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86B020"/>
  <w15:chartTrackingRefBased/>
  <w15:docId w15:val="{1EA0C1F6-29FF-48F4-8367-58D85EAB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池田 花奈美</cp:lastModifiedBy>
  <cp:revision>2</cp:revision>
  <dcterms:created xsi:type="dcterms:W3CDTF">2021-09-14T23:59:00Z</dcterms:created>
  <dcterms:modified xsi:type="dcterms:W3CDTF">2026-06-17T07:00:00Z</dcterms:modified>
</cp:coreProperties>
</file>