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ADFA" w14:textId="77777777" w:rsidR="00B479AC" w:rsidRPr="00352343" w:rsidRDefault="00B479AC" w:rsidP="00B479AC">
      <w:pPr>
        <w:spacing w:line="409" w:lineRule="exact"/>
        <w:jc w:val="center"/>
        <w:rPr>
          <w:rFonts w:hint="default"/>
        </w:rPr>
      </w:pPr>
      <w:r>
        <w:rPr>
          <w:spacing w:val="6"/>
          <w:sz w:val="32"/>
          <w:shd w:val="clear" w:color="FFFFFF" w:fill="auto"/>
        </w:rPr>
        <w:t>県産材</w:t>
      </w:r>
      <w:r w:rsidRPr="00352343">
        <w:rPr>
          <w:spacing w:val="6"/>
          <w:sz w:val="32"/>
          <w:shd w:val="clear" w:color="FFFFFF" w:fill="auto"/>
        </w:rPr>
        <w:t>ポータルサイト更新・拡充業務委託</w:t>
      </w:r>
    </w:p>
    <w:p w14:paraId="66678ED2" w14:textId="77777777" w:rsidR="00AA1C81" w:rsidRPr="00352343" w:rsidRDefault="00AA1C81" w:rsidP="00AA1C81">
      <w:pPr>
        <w:spacing w:line="409" w:lineRule="exact"/>
        <w:jc w:val="center"/>
        <w:rPr>
          <w:rFonts w:hint="default"/>
        </w:rPr>
      </w:pPr>
      <w:r w:rsidRPr="00352343">
        <w:rPr>
          <w:spacing w:val="6"/>
          <w:sz w:val="32"/>
          <w:shd w:val="clear" w:color="FFFFFF" w:fill="auto"/>
        </w:rPr>
        <w:t>業務説明書</w:t>
      </w:r>
    </w:p>
    <w:p w14:paraId="2DDEFD8F" w14:textId="77777777" w:rsidR="00AA1C81" w:rsidRPr="00352343" w:rsidRDefault="00AA1C81" w:rsidP="00AA1C81">
      <w:pPr>
        <w:pStyle w:val="Word"/>
        <w:rPr>
          <w:rFonts w:hint="default"/>
        </w:rPr>
      </w:pPr>
    </w:p>
    <w:p w14:paraId="5EB226AC" w14:textId="77777777" w:rsidR="00AA1C81" w:rsidRPr="00917822" w:rsidRDefault="00AA1C81" w:rsidP="00AA1C81">
      <w:pPr>
        <w:pStyle w:val="Word"/>
        <w:rPr>
          <w:rFonts w:hint="default"/>
        </w:rPr>
      </w:pPr>
      <w:r w:rsidRPr="00917822">
        <w:t>１　業務の概要</w:t>
      </w:r>
    </w:p>
    <w:p w14:paraId="73827883" w14:textId="77777777" w:rsidR="00AA1C81" w:rsidRPr="00917822" w:rsidRDefault="00AA1C81" w:rsidP="00AA1C81">
      <w:pPr>
        <w:pStyle w:val="Word"/>
        <w:rPr>
          <w:rFonts w:hint="default"/>
        </w:rPr>
      </w:pPr>
    </w:p>
    <w:p w14:paraId="6F56263C" w14:textId="77777777" w:rsidR="00AA1C81" w:rsidRPr="00917822" w:rsidRDefault="00AA1C81" w:rsidP="00AA1C81">
      <w:pPr>
        <w:pStyle w:val="Word"/>
        <w:ind w:firstLineChars="100" w:firstLine="212"/>
        <w:rPr>
          <w:rFonts w:ascii="ＭＳ 明朝" w:hAnsi="ＭＳ 明朝" w:hint="default"/>
          <w:spacing w:val="1"/>
          <w:shd w:val="clear" w:color="FFFFFF" w:fill="auto"/>
        </w:rPr>
      </w:pPr>
      <w:r w:rsidRPr="00917822">
        <w:rPr>
          <w:rFonts w:ascii="ＭＳ 明朝" w:hAnsi="ＭＳ 明朝"/>
          <w:spacing w:val="1"/>
          <w:shd w:val="clear" w:color="FFFFFF" w:fill="auto"/>
        </w:rPr>
        <w:t>1</w:t>
      </w:r>
      <w:r w:rsidRPr="00917822">
        <w:rPr>
          <w:rFonts w:ascii="ＭＳ 明朝" w:hAnsi="ＭＳ 明朝" w:hint="default"/>
          <w:spacing w:val="1"/>
          <w:shd w:val="clear" w:color="FFFFFF" w:fill="auto"/>
        </w:rPr>
        <w:t>-1</w:t>
      </w:r>
      <w:r w:rsidRPr="00917822">
        <w:rPr>
          <w:rFonts w:ascii="ＭＳ 明朝" w:hAnsi="ＭＳ 明朝"/>
          <w:spacing w:val="1"/>
          <w:shd w:val="clear" w:color="FFFFFF" w:fill="auto"/>
        </w:rPr>
        <w:t xml:space="preserve">　業務名</w:t>
      </w:r>
    </w:p>
    <w:p w14:paraId="5705B452" w14:textId="272B7554" w:rsidR="00AA1C81" w:rsidRPr="00917822" w:rsidRDefault="00AA1C81" w:rsidP="00AA1C81">
      <w:pPr>
        <w:pStyle w:val="Word"/>
        <w:rPr>
          <w:rFonts w:ascii="ＭＳ 明朝" w:hAnsi="ＭＳ 明朝" w:hint="default"/>
          <w:spacing w:val="1"/>
          <w:shd w:val="clear" w:color="FFFFFF" w:fill="auto"/>
        </w:rPr>
      </w:pPr>
      <w:r w:rsidRPr="00917822">
        <w:rPr>
          <w:rFonts w:ascii="ＭＳ 明朝" w:hAnsi="ＭＳ 明朝"/>
          <w:spacing w:val="1"/>
          <w:shd w:val="clear" w:color="FFFFFF" w:fill="auto"/>
        </w:rPr>
        <w:t xml:space="preserve">　　　 </w:t>
      </w:r>
      <w:r w:rsidR="00B479AC" w:rsidRPr="00917822">
        <w:rPr>
          <w:rFonts w:ascii="ＭＳ 明朝" w:hAnsi="ＭＳ 明朝"/>
          <w:spacing w:val="1"/>
          <w:shd w:val="clear" w:color="FFFFFF" w:fill="auto"/>
        </w:rPr>
        <w:t>県産材</w:t>
      </w:r>
      <w:r w:rsidRPr="00917822">
        <w:rPr>
          <w:rFonts w:ascii="ＭＳ 明朝" w:hAnsi="ＭＳ 明朝"/>
          <w:spacing w:val="1"/>
          <w:shd w:val="clear" w:color="FFFFFF" w:fill="auto"/>
        </w:rPr>
        <w:t>ポータルサイト更新・拡充業務</w:t>
      </w:r>
    </w:p>
    <w:p w14:paraId="713E5EE3" w14:textId="77777777" w:rsidR="00AA1C81" w:rsidRPr="00B479AC" w:rsidRDefault="00AA1C81" w:rsidP="00AA1C81">
      <w:pPr>
        <w:pStyle w:val="Word"/>
        <w:rPr>
          <w:rFonts w:ascii="ＭＳ 明朝" w:hAnsi="ＭＳ 明朝" w:hint="default"/>
          <w:highlight w:val="yellow"/>
        </w:rPr>
      </w:pPr>
    </w:p>
    <w:p w14:paraId="5F3EC79C" w14:textId="77777777" w:rsidR="00B479AC" w:rsidRDefault="00B479AC" w:rsidP="00B479AC">
      <w:pPr>
        <w:pStyle w:val="Word"/>
        <w:ind w:firstLineChars="100" w:firstLine="210"/>
        <w:rPr>
          <w:rFonts w:ascii="ＭＳ 明朝" w:hAnsi="ＭＳ 明朝" w:hint="default"/>
        </w:rPr>
      </w:pPr>
      <w:r w:rsidRPr="00602533">
        <w:rPr>
          <w:rFonts w:ascii="ＭＳ 明朝" w:hAnsi="ＭＳ 明朝"/>
        </w:rPr>
        <w:t>1</w:t>
      </w:r>
      <w:r w:rsidRPr="00602533">
        <w:rPr>
          <w:rFonts w:ascii="ＭＳ 明朝" w:hAnsi="ＭＳ 明朝" w:hint="default"/>
        </w:rPr>
        <w:t>-2</w:t>
      </w:r>
      <w:r w:rsidRPr="00602533">
        <w:rPr>
          <w:rFonts w:ascii="ＭＳ 明朝" w:hAnsi="ＭＳ 明朝"/>
        </w:rPr>
        <w:t xml:space="preserve">　業務の目的</w:t>
      </w:r>
      <w:r>
        <w:rPr>
          <w:rFonts w:ascii="ＭＳ 明朝" w:hAnsi="ＭＳ 明朝"/>
        </w:rPr>
        <w:t>・内容</w:t>
      </w:r>
    </w:p>
    <w:p w14:paraId="44585416" w14:textId="7F09374F" w:rsidR="009B0DCB" w:rsidRDefault="00B479AC" w:rsidP="009B0DCB">
      <w:pPr>
        <w:pStyle w:val="Word"/>
        <w:ind w:left="735" w:hangingChars="350" w:hanging="735"/>
        <w:rPr>
          <w:rFonts w:hint="default"/>
        </w:rPr>
      </w:pPr>
      <w:r>
        <w:rPr>
          <w:rFonts w:ascii="ＭＳ 明朝" w:hAnsi="ＭＳ 明朝"/>
        </w:rPr>
        <w:t xml:space="preserve">　　　 </w:t>
      </w:r>
      <w:r w:rsidR="009B0DCB" w:rsidRPr="0095108E">
        <w:t>奈良県産材（以下「</w:t>
      </w:r>
      <w:r w:rsidR="009B0DCB">
        <w:t>県産材</w:t>
      </w:r>
      <w:r w:rsidR="009B0DCB" w:rsidRPr="0095108E">
        <w:t>」という。）の魅力発信をはじめ、</w:t>
      </w:r>
      <w:r w:rsidR="009B0DCB">
        <w:t>そ</w:t>
      </w:r>
      <w:r w:rsidR="009B0DCB" w:rsidRPr="0095108E">
        <w:t>の利用意義やユニークな活用事例の紹介、イベント情報やプロダクト情報</w:t>
      </w:r>
      <w:r w:rsidR="009B0DCB">
        <w:t>等</w:t>
      </w:r>
      <w:r w:rsidR="009B0DCB" w:rsidRPr="0095108E">
        <w:t>、</w:t>
      </w:r>
      <w:r w:rsidR="009B0DCB">
        <w:t>県産材</w:t>
      </w:r>
      <w:r w:rsidR="009B0DCB" w:rsidRPr="0095108E">
        <w:t>に関する情報を集約したポータルサイト（サイト名：奈良の木のこと・</w:t>
      </w:r>
      <w:r w:rsidR="009B0DCB">
        <w:rPr>
          <w:rFonts w:ascii="ＭＳ 明朝" w:hAnsi="ＭＳ 明朝"/>
        </w:rPr>
        <w:t>URL</w:t>
      </w:r>
      <w:r w:rsidR="009B0DCB" w:rsidRPr="0095108E">
        <w:t>：</w:t>
      </w:r>
      <w:r w:rsidR="009B0DCB" w:rsidRPr="00865180">
        <w:rPr>
          <w:rFonts w:hint="default"/>
        </w:rPr>
        <w:t>https://naranoki.pref.nara.jp/</w:t>
      </w:r>
      <w:r w:rsidR="009B0DCB" w:rsidRPr="0095108E">
        <w:t>）</w:t>
      </w:r>
      <w:r w:rsidR="009B0DCB">
        <w:t>（</w:t>
      </w:r>
      <w:r w:rsidR="00AF282E">
        <w:t>なお</w:t>
      </w:r>
      <w:r w:rsidR="009B0DCB">
        <w:t>、</w:t>
      </w:r>
      <w:r w:rsidR="00AF282E" w:rsidRPr="004D7450">
        <w:rPr>
          <w:shd w:val="clear" w:color="FFFFFF" w:fill="auto"/>
        </w:rPr>
        <w:t>令和８年３月運用開始</w:t>
      </w:r>
      <w:r w:rsidR="00AF282E">
        <w:rPr>
          <w:shd w:val="clear" w:color="FFFFFF" w:fill="auto"/>
        </w:rPr>
        <w:t>予定の</w:t>
      </w:r>
      <w:r w:rsidR="009B0DCB" w:rsidRPr="004D7450">
        <w:rPr>
          <w:shd w:val="clear" w:color="FFFFFF" w:fill="auto"/>
        </w:rPr>
        <w:t>奈良県</w:t>
      </w:r>
      <w:r w:rsidR="009B0DCB">
        <w:rPr>
          <w:rFonts w:ascii="ＭＳ 明朝" w:hAnsi="ＭＳ 明朝"/>
          <w:shd w:val="clear" w:color="FFFFFF" w:fill="auto"/>
        </w:rPr>
        <w:t>公式ホームページ</w:t>
      </w:r>
      <w:r w:rsidR="009B0DCB" w:rsidRPr="004D7450">
        <w:rPr>
          <w:shd w:val="clear" w:color="FFFFFF" w:fill="auto"/>
        </w:rPr>
        <w:t>へ</w:t>
      </w:r>
      <w:r w:rsidR="009B0DCB" w:rsidRPr="004D7450">
        <w:rPr>
          <w:rFonts w:ascii="ＭＳ 明朝" w:hAnsi="ＭＳ 明朝"/>
        </w:rPr>
        <w:t>の</w:t>
      </w:r>
      <w:r w:rsidR="009B0DCB">
        <w:rPr>
          <w:rFonts w:ascii="ＭＳ 明朝" w:hAnsi="ＭＳ 明朝"/>
        </w:rPr>
        <w:t>統合後は、ドメイン</w:t>
      </w:r>
      <w:r w:rsidR="00AF282E">
        <w:rPr>
          <w:rFonts w:ascii="ＭＳ 明朝" w:hAnsi="ＭＳ 明朝"/>
        </w:rPr>
        <w:t>を</w:t>
      </w:r>
      <w:r w:rsidR="009B0DCB">
        <w:rPr>
          <w:rFonts w:ascii="ＭＳ 明朝" w:hAnsi="ＭＳ 明朝"/>
        </w:rPr>
        <w:t>変更</w:t>
      </w:r>
      <w:r w:rsidR="00AF282E">
        <w:rPr>
          <w:rFonts w:ascii="ＭＳ 明朝" w:hAnsi="ＭＳ 明朝"/>
        </w:rPr>
        <w:t>する</w:t>
      </w:r>
      <w:r w:rsidR="009B0DCB">
        <w:rPr>
          <w:rFonts w:ascii="ＭＳ 明朝" w:hAnsi="ＭＳ 明朝"/>
        </w:rPr>
        <w:t>予定</w:t>
      </w:r>
      <w:r w:rsidR="00AF282E">
        <w:rPr>
          <w:rFonts w:ascii="ＭＳ 明朝" w:hAnsi="ＭＳ 明朝"/>
        </w:rPr>
        <w:t>である</w:t>
      </w:r>
      <w:r w:rsidR="009B0DCB">
        <w:rPr>
          <w:rFonts w:ascii="ＭＳ 明朝" w:hAnsi="ＭＳ 明朝"/>
        </w:rPr>
        <w:t>。）</w:t>
      </w:r>
      <w:r w:rsidR="009B0DCB" w:rsidRPr="0095108E">
        <w:t>について、コンテンツの追加・更新等を行い、</w:t>
      </w:r>
      <w:r w:rsidR="009B0DCB" w:rsidRPr="00602533">
        <w:rPr>
          <w:rFonts w:ascii="ＭＳ 明朝" w:hAnsi="ＭＳ 明朝"/>
        </w:rPr>
        <w:t>P</w:t>
      </w:r>
      <w:r w:rsidR="009B0DCB" w:rsidRPr="00602533">
        <w:rPr>
          <w:rFonts w:ascii="ＭＳ 明朝" w:hAnsi="ＭＳ 明朝" w:hint="default"/>
        </w:rPr>
        <w:t>R</w:t>
      </w:r>
      <w:r w:rsidR="009B0DCB" w:rsidRPr="0095108E">
        <w:t>情報の内容を充実させるとともに、</w:t>
      </w:r>
      <w:r w:rsidR="009B0DCB" w:rsidRPr="00602533">
        <w:rPr>
          <w:rFonts w:ascii="ＭＳ 明朝" w:hAnsi="ＭＳ 明朝"/>
        </w:rPr>
        <w:t>S</w:t>
      </w:r>
      <w:r w:rsidR="009B0DCB" w:rsidRPr="00602533">
        <w:rPr>
          <w:rFonts w:ascii="ＭＳ 明朝" w:hAnsi="ＭＳ 明朝" w:hint="default"/>
        </w:rPr>
        <w:t>NS</w:t>
      </w:r>
      <w:r w:rsidR="009B0DCB" w:rsidRPr="0095108E">
        <w:t>や多様なメディアを活用し、県民をはじめ広く一般に情報を発信することにより、</w:t>
      </w:r>
      <w:r w:rsidR="009B0DCB">
        <w:t>県産材</w:t>
      </w:r>
      <w:r w:rsidR="009B0DCB" w:rsidRPr="0095108E">
        <w:t>の認知度向上及び</w:t>
      </w:r>
      <w:r w:rsidR="009B0DCB">
        <w:t>ブランドの確立を図る。</w:t>
      </w:r>
    </w:p>
    <w:p w14:paraId="0B9EB752" w14:textId="0909F7F4" w:rsidR="009B0DCB" w:rsidRDefault="009B0DCB" w:rsidP="009B0DCB">
      <w:pPr>
        <w:pStyle w:val="Word"/>
        <w:ind w:leftChars="350" w:left="735"/>
        <w:rPr>
          <w:rFonts w:hint="default"/>
          <w:shd w:val="clear" w:color="FFFFFF" w:fill="auto"/>
        </w:rPr>
      </w:pPr>
      <w:r>
        <w:rPr>
          <w:shd w:val="clear" w:color="FFFFFF" w:fill="auto"/>
        </w:rPr>
        <w:t>そのため、</w:t>
      </w:r>
      <w:r w:rsidRPr="004D7450">
        <w:rPr>
          <w:shd w:val="clear" w:color="FFFFFF" w:fill="auto"/>
        </w:rPr>
        <w:t>ユーザーの動向や意識、社会環境の変化を的確に把握し、ユーザーニーズに対応した魅力的なコンテンツ制作や情報更新、</w:t>
      </w:r>
      <w:r w:rsidRPr="00602533">
        <w:rPr>
          <w:rFonts w:ascii="ＭＳ 明朝" w:hAnsi="ＭＳ 明朝"/>
        </w:rPr>
        <w:t>S</w:t>
      </w:r>
      <w:r w:rsidRPr="00602533">
        <w:rPr>
          <w:rFonts w:ascii="ＭＳ 明朝" w:hAnsi="ＭＳ 明朝" w:hint="default"/>
        </w:rPr>
        <w:t>NS</w:t>
      </w:r>
      <w:r w:rsidRPr="004D7450">
        <w:rPr>
          <w:shd w:val="clear" w:color="FFFFFF" w:fill="auto"/>
        </w:rPr>
        <w:t>アカウントの運用管理及びインターネットを活用した効果的な</w:t>
      </w:r>
      <w:r w:rsidRPr="00602533">
        <w:rPr>
          <w:rFonts w:ascii="ＭＳ 明朝" w:hAnsi="ＭＳ 明朝"/>
        </w:rPr>
        <w:t>P</w:t>
      </w:r>
      <w:r w:rsidRPr="00602533">
        <w:rPr>
          <w:rFonts w:ascii="ＭＳ 明朝" w:hAnsi="ＭＳ 明朝" w:hint="default"/>
        </w:rPr>
        <w:t>R</w:t>
      </w:r>
      <w:r w:rsidRPr="004D7450">
        <w:rPr>
          <w:shd w:val="clear" w:color="FFFFFF" w:fill="auto"/>
        </w:rPr>
        <w:t>（情報拡散）等を実施する</w:t>
      </w:r>
      <w:r>
        <w:rPr>
          <w:shd w:val="clear" w:color="FFFFFF" w:fill="auto"/>
        </w:rPr>
        <w:t>。</w:t>
      </w:r>
    </w:p>
    <w:p w14:paraId="4EAF530F" w14:textId="62EB8AC5" w:rsidR="00B479AC" w:rsidRPr="009B0DCB" w:rsidRDefault="00B479AC" w:rsidP="009B0DCB">
      <w:pPr>
        <w:pStyle w:val="Word"/>
        <w:ind w:left="735" w:hangingChars="350" w:hanging="735"/>
        <w:rPr>
          <w:rFonts w:ascii="ＭＳ 明朝" w:hAnsi="ＭＳ 明朝" w:hint="default"/>
        </w:rPr>
      </w:pPr>
    </w:p>
    <w:p w14:paraId="37124BAE" w14:textId="77777777" w:rsidR="00B479AC" w:rsidRPr="00602533" w:rsidRDefault="00B479AC" w:rsidP="00B479AC">
      <w:pPr>
        <w:pStyle w:val="Word"/>
        <w:ind w:firstLineChars="100" w:firstLine="210"/>
        <w:rPr>
          <w:rFonts w:ascii="ＭＳ 明朝" w:hAnsi="ＭＳ 明朝" w:hint="default"/>
        </w:rPr>
      </w:pPr>
      <w:r w:rsidRPr="00602533">
        <w:rPr>
          <w:rFonts w:ascii="ＭＳ 明朝" w:hAnsi="ＭＳ 明朝"/>
        </w:rPr>
        <w:t>1</w:t>
      </w:r>
      <w:r w:rsidRPr="00602533">
        <w:rPr>
          <w:rFonts w:ascii="ＭＳ 明朝" w:hAnsi="ＭＳ 明朝" w:hint="default"/>
        </w:rPr>
        <w:t>-3</w:t>
      </w:r>
      <w:r w:rsidRPr="00602533">
        <w:rPr>
          <w:rFonts w:ascii="ＭＳ 明朝" w:hAnsi="ＭＳ 明朝"/>
        </w:rPr>
        <w:t xml:space="preserve">　契約期間</w:t>
      </w:r>
    </w:p>
    <w:p w14:paraId="53EE14E5"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w:t>
      </w:r>
      <w:r>
        <w:rPr>
          <w:rFonts w:ascii="ＭＳ 明朝" w:hAnsi="ＭＳ 明朝"/>
        </w:rPr>
        <w:t xml:space="preserve"> </w:t>
      </w:r>
      <w:r w:rsidRPr="00602533">
        <w:rPr>
          <w:rFonts w:ascii="ＭＳ 明朝" w:hAnsi="ＭＳ 明朝"/>
        </w:rPr>
        <w:t>契約締結の日から令和</w:t>
      </w:r>
      <w:r>
        <w:rPr>
          <w:rFonts w:ascii="ＭＳ 明朝" w:hAnsi="ＭＳ 明朝"/>
        </w:rPr>
        <w:t>９</w:t>
      </w:r>
      <w:r w:rsidRPr="00602533">
        <w:rPr>
          <w:rFonts w:ascii="ＭＳ 明朝" w:hAnsi="ＭＳ 明朝"/>
        </w:rPr>
        <w:t>年３月３１日まで</w:t>
      </w:r>
    </w:p>
    <w:p w14:paraId="6FA4885B" w14:textId="77777777" w:rsidR="00B479AC" w:rsidRPr="00602533" w:rsidRDefault="00B479AC" w:rsidP="00B479AC">
      <w:pPr>
        <w:pStyle w:val="Word"/>
        <w:ind w:left="446" w:hanging="446"/>
        <w:rPr>
          <w:rFonts w:ascii="ＭＳ 明朝" w:hAnsi="ＭＳ 明朝" w:hint="default"/>
        </w:rPr>
      </w:pPr>
    </w:p>
    <w:p w14:paraId="160FEBDE" w14:textId="77777777" w:rsidR="00B479AC" w:rsidRPr="00602533" w:rsidRDefault="00B479AC" w:rsidP="00B479AC">
      <w:pPr>
        <w:pStyle w:val="Word"/>
        <w:ind w:firstLineChars="100" w:firstLine="210"/>
        <w:rPr>
          <w:rFonts w:ascii="ＭＳ 明朝" w:hAnsi="ＭＳ 明朝" w:hint="default"/>
        </w:rPr>
      </w:pPr>
      <w:r w:rsidRPr="00602533">
        <w:rPr>
          <w:rFonts w:ascii="ＭＳ 明朝" w:hAnsi="ＭＳ 明朝"/>
        </w:rPr>
        <w:t>1</w:t>
      </w:r>
      <w:r w:rsidRPr="00602533">
        <w:rPr>
          <w:rFonts w:ascii="ＭＳ 明朝" w:hAnsi="ＭＳ 明朝" w:hint="default"/>
        </w:rPr>
        <w:t>-4</w:t>
      </w:r>
      <w:r w:rsidRPr="00602533">
        <w:rPr>
          <w:rFonts w:ascii="ＭＳ 明朝" w:hAnsi="ＭＳ 明朝"/>
        </w:rPr>
        <w:t xml:space="preserve">　業務委託内容</w:t>
      </w:r>
    </w:p>
    <w:p w14:paraId="7BD87132" w14:textId="77777777" w:rsidR="00B479AC" w:rsidRPr="00602533" w:rsidRDefault="00B479AC" w:rsidP="00B479AC">
      <w:pPr>
        <w:pStyle w:val="Word"/>
        <w:ind w:leftChars="100" w:left="210" w:firstLineChars="100" w:firstLine="210"/>
        <w:rPr>
          <w:rFonts w:ascii="ＭＳ 明朝" w:hAnsi="ＭＳ 明朝" w:hint="default"/>
        </w:rPr>
      </w:pPr>
      <w:bookmarkStart w:id="0" w:name="_Hlk157451232"/>
      <w:r w:rsidRPr="00602533">
        <w:rPr>
          <w:rFonts w:ascii="ＭＳ 明朝" w:hAnsi="ＭＳ 明朝"/>
        </w:rPr>
        <w:t>（１）</w:t>
      </w:r>
      <w:r>
        <w:rPr>
          <w:rFonts w:ascii="ＭＳ 明朝" w:hAnsi="ＭＳ 明朝"/>
        </w:rPr>
        <w:t>コンテンツ</w:t>
      </w:r>
      <w:r w:rsidRPr="00602533">
        <w:rPr>
          <w:rFonts w:ascii="ＭＳ 明朝" w:hAnsi="ＭＳ 明朝"/>
        </w:rPr>
        <w:t>の運用管理</w:t>
      </w:r>
      <w:bookmarkStart w:id="1" w:name="_Hlk124330409"/>
    </w:p>
    <w:p w14:paraId="397B8B4B" w14:textId="77777777" w:rsidR="00B479AC" w:rsidRPr="00602533" w:rsidRDefault="00B479AC" w:rsidP="00B479AC">
      <w:pPr>
        <w:pStyle w:val="Word"/>
        <w:ind w:leftChars="100" w:left="210" w:firstLineChars="100" w:firstLine="210"/>
        <w:rPr>
          <w:rFonts w:ascii="ＭＳ 明朝" w:hAnsi="ＭＳ 明朝" w:hint="default"/>
        </w:rPr>
      </w:pPr>
      <w:bookmarkStart w:id="2" w:name="_Hlk124327128"/>
      <w:bookmarkEnd w:id="1"/>
      <w:r w:rsidRPr="00602533">
        <w:rPr>
          <w:rFonts w:ascii="ＭＳ 明朝" w:hAnsi="ＭＳ 明朝"/>
        </w:rPr>
        <w:t>（</w:t>
      </w:r>
      <w:r>
        <w:rPr>
          <w:rFonts w:ascii="ＭＳ 明朝" w:hAnsi="ＭＳ 明朝"/>
        </w:rPr>
        <w:t>２</w:t>
      </w:r>
      <w:r w:rsidRPr="00602533">
        <w:rPr>
          <w:rFonts w:ascii="ＭＳ 明朝" w:hAnsi="ＭＳ 明朝"/>
        </w:rPr>
        <w:t>）ポータルサイトの更新・拡充</w:t>
      </w:r>
    </w:p>
    <w:p w14:paraId="539B8719" w14:textId="77777777" w:rsidR="00B479AC" w:rsidRPr="00602533" w:rsidRDefault="00B479AC" w:rsidP="00B479AC">
      <w:pPr>
        <w:pStyle w:val="Word"/>
        <w:ind w:leftChars="100" w:left="210" w:firstLineChars="100" w:firstLine="210"/>
        <w:rPr>
          <w:rFonts w:ascii="ＭＳ 明朝" w:hAnsi="ＭＳ 明朝" w:hint="default"/>
        </w:rPr>
      </w:pPr>
      <w:r w:rsidRPr="00602533">
        <w:rPr>
          <w:rFonts w:ascii="ＭＳ 明朝" w:hAnsi="ＭＳ 明朝"/>
        </w:rPr>
        <w:t>（</w:t>
      </w:r>
      <w:r>
        <w:rPr>
          <w:rFonts w:ascii="ＭＳ 明朝" w:hAnsi="ＭＳ 明朝"/>
        </w:rPr>
        <w:t>３</w:t>
      </w:r>
      <w:r w:rsidRPr="00602533">
        <w:rPr>
          <w:rFonts w:ascii="ＭＳ 明朝" w:hAnsi="ＭＳ 明朝"/>
        </w:rPr>
        <w:t>）S</w:t>
      </w:r>
      <w:r w:rsidRPr="00602533">
        <w:rPr>
          <w:rFonts w:ascii="ＭＳ 明朝" w:hAnsi="ＭＳ 明朝" w:hint="default"/>
        </w:rPr>
        <w:t>NS</w:t>
      </w:r>
      <w:r w:rsidRPr="00602533">
        <w:rPr>
          <w:rFonts w:ascii="ＭＳ 明朝" w:hAnsi="ＭＳ 明朝"/>
        </w:rPr>
        <w:t>アカウントの運用管理</w:t>
      </w:r>
    </w:p>
    <w:p w14:paraId="109AB588" w14:textId="77777777" w:rsidR="00B479AC" w:rsidRDefault="00B479AC" w:rsidP="00B479AC">
      <w:pPr>
        <w:pStyle w:val="Word"/>
        <w:ind w:leftChars="100" w:left="210" w:firstLineChars="100" w:firstLine="210"/>
        <w:rPr>
          <w:rFonts w:ascii="ＭＳ 明朝" w:hAnsi="ＭＳ 明朝" w:hint="default"/>
        </w:rPr>
      </w:pPr>
      <w:r w:rsidRPr="00602533">
        <w:rPr>
          <w:rFonts w:ascii="ＭＳ 明朝" w:hAnsi="ＭＳ 明朝"/>
        </w:rPr>
        <w:t>（</w:t>
      </w:r>
      <w:r>
        <w:rPr>
          <w:rFonts w:ascii="ＭＳ 明朝" w:hAnsi="ＭＳ 明朝"/>
        </w:rPr>
        <w:t>４</w:t>
      </w:r>
      <w:r w:rsidRPr="00602533">
        <w:rPr>
          <w:rFonts w:ascii="ＭＳ 明朝" w:hAnsi="ＭＳ 明朝"/>
        </w:rPr>
        <w:t>）</w:t>
      </w:r>
      <w:bookmarkStart w:id="3" w:name="_Hlk125656255"/>
      <w:r w:rsidRPr="00602533">
        <w:rPr>
          <w:rFonts w:ascii="ＭＳ 明朝" w:hAnsi="ＭＳ 明朝"/>
        </w:rPr>
        <w:t>ポータルサイトの認知を高めるためのP</w:t>
      </w:r>
      <w:r w:rsidRPr="00602533">
        <w:rPr>
          <w:rFonts w:ascii="ＭＳ 明朝" w:hAnsi="ＭＳ 明朝" w:hint="default"/>
        </w:rPr>
        <w:t>R</w:t>
      </w:r>
    </w:p>
    <w:bookmarkEnd w:id="0"/>
    <w:bookmarkEnd w:id="2"/>
    <w:bookmarkEnd w:id="3"/>
    <w:p w14:paraId="1A32E804" w14:textId="77777777" w:rsidR="00B479AC" w:rsidRPr="00411B31" w:rsidRDefault="00B479AC" w:rsidP="00B479AC">
      <w:pPr>
        <w:pStyle w:val="Word"/>
        <w:rPr>
          <w:rFonts w:ascii="ＭＳ 明朝" w:hAnsi="ＭＳ 明朝" w:hint="default"/>
        </w:rPr>
      </w:pPr>
    </w:p>
    <w:p w14:paraId="2DFBB17A" w14:textId="77777777" w:rsidR="00B479AC" w:rsidRPr="00602533" w:rsidRDefault="00B479AC" w:rsidP="00B479AC">
      <w:pPr>
        <w:pStyle w:val="Word"/>
        <w:ind w:firstLineChars="100" w:firstLine="210"/>
        <w:rPr>
          <w:rFonts w:ascii="ＭＳ 明朝" w:hAnsi="ＭＳ 明朝" w:hint="default"/>
        </w:rPr>
      </w:pPr>
      <w:r w:rsidRPr="00602533">
        <w:rPr>
          <w:rFonts w:ascii="ＭＳ 明朝" w:hAnsi="ＭＳ 明朝"/>
        </w:rPr>
        <w:t>1</w:t>
      </w:r>
      <w:r w:rsidRPr="00602533">
        <w:rPr>
          <w:rFonts w:ascii="ＭＳ 明朝" w:hAnsi="ＭＳ 明朝" w:hint="default"/>
        </w:rPr>
        <w:t>-5</w:t>
      </w:r>
      <w:r w:rsidRPr="00602533">
        <w:rPr>
          <w:rFonts w:ascii="ＭＳ 明朝" w:hAnsi="ＭＳ 明朝"/>
        </w:rPr>
        <w:t xml:space="preserve">　業務の詳細</w:t>
      </w:r>
    </w:p>
    <w:p w14:paraId="2BD46EDC" w14:textId="77777777" w:rsidR="00B479AC" w:rsidRPr="00602533" w:rsidRDefault="00B479AC" w:rsidP="00B479AC">
      <w:pPr>
        <w:pStyle w:val="Word"/>
        <w:ind w:leftChars="100" w:left="210" w:firstLineChars="100" w:firstLine="210"/>
        <w:rPr>
          <w:rFonts w:ascii="ＭＳ 明朝" w:hAnsi="ＭＳ 明朝" w:hint="default"/>
        </w:rPr>
      </w:pPr>
      <w:r w:rsidRPr="00602533">
        <w:rPr>
          <w:rFonts w:ascii="ＭＳ 明朝" w:hAnsi="ＭＳ 明朝"/>
        </w:rPr>
        <w:t>（１）</w:t>
      </w:r>
      <w:r>
        <w:t>コンテンツ</w:t>
      </w:r>
      <w:r w:rsidRPr="00602533">
        <w:rPr>
          <w:rFonts w:ascii="ＭＳ 明朝" w:hAnsi="ＭＳ 明朝"/>
        </w:rPr>
        <w:t>運用管理</w:t>
      </w:r>
    </w:p>
    <w:p w14:paraId="0FADCA16" w14:textId="77777777" w:rsidR="00B479AC" w:rsidRPr="00602533" w:rsidRDefault="00B479AC" w:rsidP="00B479AC">
      <w:pPr>
        <w:pStyle w:val="Word"/>
        <w:ind w:leftChars="100" w:left="210" w:firstLineChars="100" w:firstLine="210"/>
        <w:rPr>
          <w:rFonts w:ascii="ＭＳ 明朝" w:hAnsi="ＭＳ 明朝" w:hint="default"/>
        </w:rPr>
      </w:pPr>
      <w:r w:rsidRPr="00602533">
        <w:rPr>
          <w:rFonts w:ascii="ＭＳ 明朝" w:hAnsi="ＭＳ 明朝"/>
        </w:rPr>
        <w:t xml:space="preserve">　①計画・準備</w:t>
      </w:r>
    </w:p>
    <w:p w14:paraId="192E7181" w14:textId="77777777" w:rsidR="00B479AC" w:rsidRPr="00602533" w:rsidRDefault="00B479AC" w:rsidP="00B479AC">
      <w:pPr>
        <w:pStyle w:val="Word"/>
        <w:ind w:left="819" w:hangingChars="390" w:hanging="819"/>
        <w:rPr>
          <w:rFonts w:ascii="ＭＳ 明朝" w:hAnsi="ＭＳ 明朝" w:hint="default"/>
        </w:rPr>
      </w:pPr>
      <w:r w:rsidRPr="00602533">
        <w:rPr>
          <w:rFonts w:ascii="ＭＳ 明朝" w:hAnsi="ＭＳ 明朝"/>
        </w:rPr>
        <w:t xml:space="preserve">　　　　業務実施に当たり、実施内容及び作業工程を示した業務実施スケジュールを提示し、奈良県</w:t>
      </w:r>
      <w:bookmarkStart w:id="4" w:name="_Hlk162546603"/>
      <w:r>
        <w:rPr>
          <w:rFonts w:ascii="ＭＳ 明朝" w:hAnsi="ＭＳ 明朝"/>
        </w:rPr>
        <w:t>環境森林部</w:t>
      </w:r>
      <w:bookmarkEnd w:id="4"/>
      <w:r>
        <w:rPr>
          <w:rFonts w:ascii="ＭＳ 明朝" w:hAnsi="ＭＳ 明朝"/>
        </w:rPr>
        <w:t>県産材利用推進課</w:t>
      </w:r>
      <w:r w:rsidRPr="00602533">
        <w:rPr>
          <w:rFonts w:ascii="ＭＳ 明朝" w:hAnsi="ＭＳ 明朝"/>
        </w:rPr>
        <w:t>（以下「県」という。）の確認を受けること。</w:t>
      </w:r>
    </w:p>
    <w:p w14:paraId="25C52E97"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lastRenderedPageBreak/>
        <w:t xml:space="preserve">　　　②打合せの実施</w:t>
      </w:r>
    </w:p>
    <w:p w14:paraId="189930B2" w14:textId="77777777" w:rsidR="00B479AC" w:rsidRPr="00602533" w:rsidRDefault="00B479AC" w:rsidP="00B479AC">
      <w:pPr>
        <w:pStyle w:val="Word"/>
        <w:ind w:left="874" w:hangingChars="416" w:hanging="874"/>
        <w:rPr>
          <w:rFonts w:ascii="ＭＳ 明朝" w:hAnsi="ＭＳ 明朝" w:hint="default"/>
        </w:rPr>
      </w:pPr>
      <w:r w:rsidRPr="00602533">
        <w:rPr>
          <w:rFonts w:ascii="ＭＳ 明朝" w:hAnsi="ＭＳ 明朝"/>
        </w:rPr>
        <w:t xml:space="preserve">　　　・本業務を遂行するにあたっては、</w:t>
      </w:r>
      <w:r>
        <w:rPr>
          <w:rFonts w:ascii="ＭＳ 明朝" w:hAnsi="ＭＳ 明朝"/>
        </w:rPr>
        <w:t>業務</w:t>
      </w:r>
      <w:r w:rsidRPr="00602533">
        <w:rPr>
          <w:rFonts w:ascii="ＭＳ 明朝" w:hAnsi="ＭＳ 明朝"/>
        </w:rPr>
        <w:t>内容及び業務実施スケジュールについて速やかに県と打合せを実施すること</w:t>
      </w:r>
      <w:r>
        <w:rPr>
          <w:rFonts w:ascii="ＭＳ 明朝" w:hAnsi="ＭＳ 明朝"/>
        </w:rPr>
        <w:t>。</w:t>
      </w:r>
    </w:p>
    <w:p w14:paraId="47EDEE56" w14:textId="77777777" w:rsidR="00B479AC" w:rsidRPr="00602533" w:rsidRDefault="00B479AC" w:rsidP="00B479AC">
      <w:pPr>
        <w:pStyle w:val="Word"/>
        <w:ind w:left="874" w:hangingChars="416" w:hanging="874"/>
        <w:rPr>
          <w:rFonts w:ascii="ＭＳ 明朝" w:hAnsi="ＭＳ 明朝" w:hint="default"/>
        </w:rPr>
      </w:pPr>
      <w:r w:rsidRPr="00602533">
        <w:rPr>
          <w:rFonts w:ascii="ＭＳ 明朝" w:hAnsi="ＭＳ 明朝"/>
        </w:rPr>
        <w:t xml:space="preserve">　　　・県と受託者は、業務実施スケジュールに応じて、</w:t>
      </w:r>
      <w:r>
        <w:rPr>
          <w:rFonts w:ascii="ＭＳ 明朝" w:hAnsi="ＭＳ 明朝"/>
        </w:rPr>
        <w:t>３</w:t>
      </w:r>
      <w:r w:rsidRPr="009B0EAA">
        <w:rPr>
          <w:rFonts w:ascii="ＭＳ 明朝" w:hAnsi="ＭＳ 明朝"/>
        </w:rPr>
        <w:t>ヶ月に１回程度</w:t>
      </w:r>
      <w:r w:rsidRPr="00602533">
        <w:rPr>
          <w:rFonts w:ascii="ＭＳ 明朝" w:hAnsi="ＭＳ 明朝"/>
        </w:rPr>
        <w:t>の打合せを実施すること（開催場所は奈良県庁分庁舎を想定。オンラインによる実施も可とする。）。</w:t>
      </w:r>
    </w:p>
    <w:p w14:paraId="0DDD32A3" w14:textId="77777777" w:rsidR="00B479AC" w:rsidRPr="00602533" w:rsidRDefault="00B479AC" w:rsidP="00B479AC">
      <w:pPr>
        <w:pStyle w:val="Word"/>
        <w:ind w:left="874" w:hangingChars="416" w:hanging="874"/>
        <w:rPr>
          <w:rFonts w:ascii="ＭＳ 明朝" w:hAnsi="ＭＳ 明朝" w:hint="default"/>
        </w:rPr>
      </w:pPr>
      <w:r w:rsidRPr="00602533">
        <w:rPr>
          <w:rFonts w:ascii="ＭＳ 明朝" w:hAnsi="ＭＳ 明朝"/>
        </w:rPr>
        <w:t xml:space="preserve">　</w:t>
      </w:r>
      <w:r>
        <w:rPr>
          <w:rFonts w:ascii="ＭＳ 明朝" w:hAnsi="ＭＳ 明朝"/>
        </w:rPr>
        <w:t xml:space="preserve">　　　</w:t>
      </w:r>
      <w:r w:rsidRPr="00BE4431">
        <w:rPr>
          <w:rFonts w:ascii="ＭＳ 明朝" w:hAnsi="ＭＳ 明朝"/>
        </w:rPr>
        <w:t>ただし、県が業務遂行上必要</w:t>
      </w:r>
      <w:r w:rsidRPr="00056E89">
        <w:rPr>
          <w:rFonts w:ascii="ＭＳ 明朝" w:hAnsi="ＭＳ 明朝"/>
        </w:rPr>
        <w:t>無いと判断した場合は、打合せの実施回数</w:t>
      </w:r>
      <w:r w:rsidRPr="00BE4431">
        <w:rPr>
          <w:rFonts w:ascii="ＭＳ 明朝" w:hAnsi="ＭＳ 明朝"/>
        </w:rPr>
        <w:t>を減らす場合がある。</w:t>
      </w:r>
    </w:p>
    <w:p w14:paraId="79EC3F13" w14:textId="77777777" w:rsidR="00B479AC" w:rsidRDefault="00B479AC" w:rsidP="00B479AC">
      <w:pPr>
        <w:pStyle w:val="Word"/>
        <w:ind w:left="874" w:hangingChars="416" w:hanging="874"/>
        <w:rPr>
          <w:rFonts w:ascii="ＭＳ 明朝" w:hAnsi="ＭＳ 明朝" w:hint="default"/>
        </w:rPr>
      </w:pPr>
      <w:r w:rsidRPr="00602533">
        <w:rPr>
          <w:rFonts w:ascii="ＭＳ 明朝" w:hAnsi="ＭＳ 明朝"/>
        </w:rPr>
        <w:t xml:space="preserve">　　　・上記に限らず、県が打合せの実施を指示した場合は、受託者は随時速やかに応じること。</w:t>
      </w:r>
    </w:p>
    <w:p w14:paraId="773CAE04" w14:textId="77777777" w:rsidR="00B479AC" w:rsidRPr="00411B31" w:rsidRDefault="00B479AC" w:rsidP="00B479AC">
      <w:pPr>
        <w:pStyle w:val="Word"/>
        <w:ind w:leftChars="100" w:left="210" w:firstLineChars="100" w:firstLine="210"/>
        <w:rPr>
          <w:rFonts w:ascii="ＭＳ 明朝" w:hAnsi="ＭＳ 明朝" w:hint="default"/>
        </w:rPr>
      </w:pPr>
      <w:r>
        <w:rPr>
          <w:rFonts w:ascii="ＭＳ 明朝" w:hAnsi="ＭＳ 明朝"/>
        </w:rPr>
        <w:t xml:space="preserve">　</w:t>
      </w:r>
      <w:r w:rsidRPr="00411B31">
        <w:rPr>
          <w:rFonts w:ascii="ＭＳ 明朝" w:hAnsi="ＭＳ 明朝"/>
        </w:rPr>
        <w:t>③アクセス解析</w:t>
      </w:r>
    </w:p>
    <w:p w14:paraId="7803564B" w14:textId="77777777" w:rsidR="009945BE" w:rsidRDefault="00B479AC" w:rsidP="00B479AC">
      <w:pPr>
        <w:pStyle w:val="Word"/>
        <w:ind w:firstLineChars="300" w:firstLine="630"/>
        <w:rPr>
          <w:rFonts w:ascii="ＭＳ 明朝" w:hAnsi="ＭＳ 明朝" w:hint="default"/>
        </w:rPr>
      </w:pPr>
      <w:r w:rsidRPr="00002240">
        <w:rPr>
          <w:rFonts w:ascii="ＭＳ 明朝" w:hAnsi="ＭＳ 明朝"/>
        </w:rPr>
        <w:t>・アクセス数の向上を図るためのサイトの最適化及びユーザーニーズの高</w:t>
      </w:r>
      <w:r w:rsidRPr="009107F1">
        <w:rPr>
          <w:rFonts w:ascii="ＭＳ 明朝" w:hAnsi="ＭＳ 明朝"/>
        </w:rPr>
        <w:t>いキ</w:t>
      </w:r>
      <w:r w:rsidRPr="00EF31A6">
        <w:rPr>
          <w:rFonts w:ascii="ＭＳ 明朝" w:hAnsi="ＭＳ 明朝"/>
        </w:rPr>
        <w:t>ーワ</w:t>
      </w:r>
    </w:p>
    <w:p w14:paraId="2ED64993" w14:textId="331265DF" w:rsidR="00B479AC" w:rsidRPr="009D7751" w:rsidRDefault="00B479AC" w:rsidP="009945BE">
      <w:pPr>
        <w:pStyle w:val="Word"/>
        <w:ind w:firstLineChars="400" w:firstLine="840"/>
        <w:rPr>
          <w:rFonts w:ascii="ＭＳ 明朝" w:hAnsi="ＭＳ 明朝" w:hint="default"/>
        </w:rPr>
      </w:pPr>
      <w:r w:rsidRPr="00EF31A6">
        <w:rPr>
          <w:rFonts w:ascii="ＭＳ 明朝" w:hAnsi="ＭＳ 明朝"/>
        </w:rPr>
        <w:t>ード等の把握のために、アクセス解析を行うこと。</w:t>
      </w:r>
    </w:p>
    <w:p w14:paraId="5F142086" w14:textId="77777777" w:rsidR="009945BE" w:rsidRDefault="00B479AC" w:rsidP="00B479AC">
      <w:pPr>
        <w:pStyle w:val="Word"/>
        <w:ind w:firstLineChars="300" w:firstLine="630"/>
        <w:rPr>
          <w:rFonts w:ascii="ＭＳ 明朝" w:hAnsi="ＭＳ 明朝" w:hint="default"/>
        </w:rPr>
      </w:pPr>
      <w:r w:rsidRPr="009D7751">
        <w:rPr>
          <w:rFonts w:ascii="ＭＳ 明朝" w:hAnsi="ＭＳ 明朝"/>
        </w:rPr>
        <w:t>・アクセス解析を行うツールは、</w:t>
      </w:r>
      <w:r w:rsidRPr="00ED44C9">
        <w:rPr>
          <w:rFonts w:ascii="ＭＳ 明朝" w:hAnsi="ＭＳ 明朝"/>
        </w:rPr>
        <w:t>「</w:t>
      </w:r>
      <w:r w:rsidRPr="00145C5C">
        <w:rPr>
          <w:rFonts w:ascii="ＭＳ 明朝" w:hAnsi="ＭＳ 明朝" w:hint="default"/>
        </w:rPr>
        <w:t>Google Analytics（グーグルアナリティクス）」</w:t>
      </w:r>
    </w:p>
    <w:p w14:paraId="14F02E56" w14:textId="40506284" w:rsidR="00B479AC" w:rsidRPr="009B7907"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9D7751">
        <w:rPr>
          <w:rFonts w:ascii="ＭＳ 明朝" w:hAnsi="ＭＳ 明朝"/>
        </w:rPr>
        <w:t>を使用すること</w:t>
      </w:r>
      <w:r w:rsidR="00B479AC" w:rsidRPr="009B7907">
        <w:rPr>
          <w:rFonts w:ascii="ＭＳ 明朝" w:hAnsi="ＭＳ 明朝"/>
        </w:rPr>
        <w:t>。</w:t>
      </w:r>
    </w:p>
    <w:p w14:paraId="44BB9CE6" w14:textId="77777777" w:rsidR="009945BE" w:rsidRDefault="00B479AC" w:rsidP="00B479AC">
      <w:pPr>
        <w:pStyle w:val="Word"/>
        <w:ind w:firstLineChars="300" w:firstLine="630"/>
        <w:rPr>
          <w:rFonts w:ascii="ＭＳ 明朝" w:hAnsi="ＭＳ 明朝" w:hint="default"/>
        </w:rPr>
      </w:pPr>
      <w:r w:rsidRPr="005F635F">
        <w:rPr>
          <w:rFonts w:ascii="ＭＳ 明朝" w:hAnsi="ＭＳ 明朝"/>
        </w:rPr>
        <w:t>・本業務の受託後、</w:t>
      </w:r>
      <w:r>
        <w:rPr>
          <w:rFonts w:ascii="ＭＳ 明朝" w:hAnsi="ＭＳ 明朝"/>
        </w:rPr>
        <w:t>３</w:t>
      </w:r>
      <w:r w:rsidRPr="00BF05FD">
        <w:rPr>
          <w:rFonts w:ascii="ＭＳ 明朝" w:hAnsi="ＭＳ 明朝"/>
        </w:rPr>
        <w:t>ヶ月に１回程度</w:t>
      </w:r>
      <w:r w:rsidRPr="00D26485">
        <w:rPr>
          <w:rFonts w:ascii="ＭＳ 明朝" w:hAnsi="ＭＳ 明朝"/>
        </w:rPr>
        <w:t>（</w:t>
      </w:r>
      <w:r w:rsidRPr="00F2103F">
        <w:rPr>
          <w:rFonts w:ascii="ＭＳ 明朝" w:hAnsi="ＭＳ 明朝"/>
        </w:rPr>
        <w:t>計</w:t>
      </w:r>
      <w:r>
        <w:rPr>
          <w:rFonts w:ascii="ＭＳ 明朝" w:hAnsi="ＭＳ 明朝"/>
        </w:rPr>
        <w:t>４</w:t>
      </w:r>
      <w:r w:rsidRPr="00F4338D">
        <w:rPr>
          <w:rFonts w:ascii="ＭＳ 明朝" w:hAnsi="ＭＳ 明朝"/>
        </w:rPr>
        <w:t>回</w:t>
      </w:r>
      <w:r w:rsidRPr="007C1BD3">
        <w:rPr>
          <w:rFonts w:ascii="ＭＳ 明朝" w:hAnsi="ＭＳ 明朝"/>
        </w:rPr>
        <w:t>）</w:t>
      </w:r>
      <w:r w:rsidRPr="00213119">
        <w:rPr>
          <w:rFonts w:ascii="ＭＳ 明朝" w:hAnsi="ＭＳ 明朝"/>
        </w:rPr>
        <w:t>、</w:t>
      </w:r>
      <w:r w:rsidRPr="00545144">
        <w:rPr>
          <w:rFonts w:ascii="ＭＳ 明朝" w:hAnsi="ＭＳ 明朝"/>
        </w:rPr>
        <w:t>アクセス解析結</w:t>
      </w:r>
      <w:r w:rsidRPr="00A53B59">
        <w:rPr>
          <w:rFonts w:ascii="ＭＳ 明朝" w:hAnsi="ＭＳ 明朝"/>
        </w:rPr>
        <w:t>果を報告</w:t>
      </w:r>
      <w:r w:rsidRPr="008F67BC">
        <w:rPr>
          <w:rFonts w:ascii="ＭＳ 明朝" w:hAnsi="ＭＳ 明朝"/>
        </w:rPr>
        <w:t>するとと</w:t>
      </w:r>
    </w:p>
    <w:p w14:paraId="65C5C0B6" w14:textId="77777777" w:rsidR="009945BE"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8F67BC">
        <w:rPr>
          <w:rFonts w:ascii="ＭＳ 明朝" w:hAnsi="ＭＳ 明朝"/>
        </w:rPr>
        <w:t>もに、解析結果を追加・更新するコンテンツの内容及びサイトの最適化に反映させ</w:t>
      </w:r>
    </w:p>
    <w:p w14:paraId="1DA25ED6" w14:textId="77777777" w:rsidR="009945BE" w:rsidRDefault="00B479AC" w:rsidP="009945BE">
      <w:pPr>
        <w:pStyle w:val="Word"/>
        <w:ind w:firstLineChars="400" w:firstLine="840"/>
        <w:rPr>
          <w:rFonts w:ascii="ＭＳ 明朝" w:hAnsi="ＭＳ 明朝" w:hint="default"/>
        </w:rPr>
      </w:pPr>
      <w:r w:rsidRPr="008F67BC">
        <w:rPr>
          <w:rFonts w:ascii="ＭＳ 明朝" w:hAnsi="ＭＳ 明朝"/>
        </w:rPr>
        <w:t>ること。ただし、県が業務遂行上必要無いと判断した場合は、報告回数を減らす場</w:t>
      </w:r>
    </w:p>
    <w:p w14:paraId="054167CE" w14:textId="791CE7D8" w:rsidR="00B479AC" w:rsidRPr="00626A97" w:rsidRDefault="00B479AC" w:rsidP="009945BE">
      <w:pPr>
        <w:pStyle w:val="Word"/>
        <w:ind w:firstLineChars="400" w:firstLine="840"/>
        <w:rPr>
          <w:rFonts w:ascii="ＭＳ 明朝" w:hAnsi="ＭＳ 明朝" w:hint="default"/>
        </w:rPr>
      </w:pPr>
      <w:r w:rsidRPr="00E02EA4">
        <w:rPr>
          <w:rFonts w:ascii="ＭＳ 明朝" w:hAnsi="ＭＳ 明朝"/>
        </w:rPr>
        <w:t>合がある。</w:t>
      </w:r>
    </w:p>
    <w:p w14:paraId="7B98F6D6" w14:textId="77777777" w:rsidR="009945BE" w:rsidRDefault="00B479AC" w:rsidP="00B479AC">
      <w:pPr>
        <w:pStyle w:val="Word"/>
        <w:ind w:firstLineChars="300" w:firstLine="630"/>
        <w:rPr>
          <w:rFonts w:ascii="ＭＳ 明朝" w:hAnsi="ＭＳ 明朝" w:hint="default"/>
        </w:rPr>
      </w:pPr>
      <w:r w:rsidRPr="00984554">
        <w:rPr>
          <w:rFonts w:ascii="ＭＳ 明朝" w:hAnsi="ＭＳ 明朝"/>
        </w:rPr>
        <w:t>・上記に限らず、県がアクセス解析結果の報告を指示した場合は、受託者は随時速や</w:t>
      </w:r>
    </w:p>
    <w:p w14:paraId="36819AC4" w14:textId="2A946DB4" w:rsidR="00B479AC" w:rsidRPr="00F712B4"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984554">
        <w:rPr>
          <w:rFonts w:ascii="ＭＳ 明朝" w:hAnsi="ＭＳ 明朝"/>
        </w:rPr>
        <w:t>かに応じること</w:t>
      </w:r>
      <w:r w:rsidR="00B479AC" w:rsidRPr="00F712B4">
        <w:rPr>
          <w:rFonts w:ascii="ＭＳ 明朝" w:hAnsi="ＭＳ 明朝"/>
        </w:rPr>
        <w:t>。</w:t>
      </w:r>
    </w:p>
    <w:p w14:paraId="251B2832" w14:textId="77777777" w:rsidR="00B479AC" w:rsidRPr="00F712B4" w:rsidRDefault="00B479AC" w:rsidP="00B479AC">
      <w:pPr>
        <w:pStyle w:val="Word"/>
        <w:ind w:firstLineChars="300" w:firstLine="630"/>
        <w:rPr>
          <w:rFonts w:ascii="ＭＳ 明朝" w:hAnsi="ＭＳ 明朝" w:hint="default"/>
        </w:rPr>
      </w:pPr>
      <w:r w:rsidRPr="00F712B4">
        <w:rPr>
          <w:rFonts w:ascii="ＭＳ 明朝" w:hAnsi="ＭＳ 明朝"/>
        </w:rPr>
        <w:t>・その他アクセス解析に伴う業務全般</w:t>
      </w:r>
    </w:p>
    <w:p w14:paraId="1DE1DB96" w14:textId="77777777" w:rsidR="00B479AC" w:rsidRPr="00F712B4" w:rsidRDefault="00B479AC" w:rsidP="00B479AC">
      <w:pPr>
        <w:pStyle w:val="Word"/>
        <w:ind w:leftChars="100" w:left="210" w:firstLineChars="100" w:firstLine="210"/>
        <w:rPr>
          <w:rFonts w:ascii="ＭＳ 明朝" w:hAnsi="ＭＳ 明朝" w:hint="default"/>
        </w:rPr>
      </w:pPr>
      <w:r w:rsidRPr="00F712B4">
        <w:rPr>
          <w:rFonts w:ascii="ＭＳ 明朝" w:hAnsi="ＭＳ 明朝"/>
        </w:rPr>
        <w:t xml:space="preserve">　④サイトの最適化及び</w:t>
      </w:r>
      <w:r>
        <w:rPr>
          <w:rFonts w:ascii="ＭＳ 明朝" w:hAnsi="ＭＳ 明朝"/>
        </w:rPr>
        <w:t>コンテンツ</w:t>
      </w:r>
      <w:r w:rsidRPr="00F712B4">
        <w:rPr>
          <w:rFonts w:ascii="ＭＳ 明朝" w:hAnsi="ＭＳ 明朝"/>
        </w:rPr>
        <w:t>運用管理</w:t>
      </w:r>
    </w:p>
    <w:p w14:paraId="36D69122" w14:textId="77777777" w:rsidR="009945BE" w:rsidRDefault="00B479AC" w:rsidP="00B479AC">
      <w:pPr>
        <w:pStyle w:val="Word"/>
        <w:ind w:firstLineChars="300" w:firstLine="630"/>
        <w:rPr>
          <w:rFonts w:ascii="ＭＳ 明朝" w:hAnsi="ＭＳ 明朝" w:hint="default"/>
        </w:rPr>
      </w:pPr>
      <w:r w:rsidRPr="00F712B4">
        <w:rPr>
          <w:rFonts w:ascii="ＭＳ 明朝" w:hAnsi="ＭＳ 明朝"/>
        </w:rPr>
        <w:t>・アクセス解析結果に基づき、ユーザーが検索するワードとの連携を高めるため</w:t>
      </w:r>
      <w:r w:rsidRPr="00923D31">
        <w:rPr>
          <w:rFonts w:ascii="ＭＳ 明朝" w:hAnsi="ＭＳ 明朝"/>
        </w:rPr>
        <w:t>、</w:t>
      </w:r>
      <w:r w:rsidRPr="00A61DD8">
        <w:rPr>
          <w:rFonts w:ascii="ＭＳ 明朝" w:hAnsi="ＭＳ 明朝"/>
        </w:rPr>
        <w:t>サ</w:t>
      </w:r>
    </w:p>
    <w:p w14:paraId="4A12C31C" w14:textId="40EA4DE5" w:rsidR="00B479AC" w:rsidRPr="0012145D"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A61DD8">
        <w:rPr>
          <w:rFonts w:ascii="ＭＳ 明朝" w:hAnsi="ＭＳ 明朝"/>
        </w:rPr>
        <w:t>イトの最適化及びSEO</w:t>
      </w:r>
      <w:r w:rsidR="00B479AC" w:rsidRPr="00730B3C">
        <w:rPr>
          <w:rFonts w:ascii="ＭＳ 明朝" w:hAnsi="ＭＳ 明朝"/>
        </w:rPr>
        <w:t>対策を行うこと</w:t>
      </w:r>
      <w:r w:rsidR="00B479AC" w:rsidRPr="0012145D">
        <w:rPr>
          <w:rFonts w:ascii="ＭＳ 明朝" w:hAnsi="ＭＳ 明朝"/>
        </w:rPr>
        <w:t>。</w:t>
      </w:r>
    </w:p>
    <w:p w14:paraId="625C2D53" w14:textId="77777777" w:rsidR="009945BE" w:rsidRDefault="00B479AC" w:rsidP="00B479AC">
      <w:pPr>
        <w:pStyle w:val="Word"/>
        <w:ind w:firstLineChars="300" w:firstLine="630"/>
        <w:rPr>
          <w:rFonts w:ascii="ＭＳ 明朝" w:hAnsi="ＭＳ 明朝" w:hint="default"/>
        </w:rPr>
      </w:pPr>
      <w:r w:rsidRPr="0012145D">
        <w:rPr>
          <w:rFonts w:ascii="ＭＳ 明朝" w:hAnsi="ＭＳ 明朝"/>
        </w:rPr>
        <w:t>・サイトの最適化を実施する際には、ユーザーが求めるコンテンツに自然</w:t>
      </w:r>
      <w:r w:rsidRPr="00B77FE8">
        <w:rPr>
          <w:rFonts w:ascii="ＭＳ 明朝" w:hAnsi="ＭＳ 明朝"/>
        </w:rPr>
        <w:t>に誘導さ</w:t>
      </w:r>
      <w:r w:rsidRPr="006468E7">
        <w:rPr>
          <w:rFonts w:ascii="ＭＳ 明朝" w:hAnsi="ＭＳ 明朝"/>
        </w:rPr>
        <w:t>れ</w:t>
      </w:r>
    </w:p>
    <w:p w14:paraId="7870B37B" w14:textId="12855145" w:rsidR="00B479AC" w:rsidRPr="00FE35CE"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6520E7">
        <w:rPr>
          <w:rFonts w:ascii="ＭＳ 明朝" w:hAnsi="ＭＳ 明朝"/>
        </w:rPr>
        <w:t>る</w:t>
      </w:r>
      <w:r w:rsidR="00B479AC" w:rsidRPr="00CF5A74">
        <w:rPr>
          <w:rFonts w:ascii="ＭＳ 明朝" w:hAnsi="ＭＳ 明朝"/>
        </w:rPr>
        <w:t>ナビ</w:t>
      </w:r>
      <w:r w:rsidR="00B479AC" w:rsidRPr="00517C45">
        <w:rPr>
          <w:rFonts w:ascii="ＭＳ 明朝" w:hAnsi="ＭＳ 明朝"/>
        </w:rPr>
        <w:t>ゲーション構成、コンテ</w:t>
      </w:r>
      <w:r w:rsidR="00B479AC" w:rsidRPr="00826A20">
        <w:rPr>
          <w:rFonts w:ascii="ＭＳ 明朝" w:hAnsi="ＭＳ 明朝"/>
        </w:rPr>
        <w:t>ン</w:t>
      </w:r>
      <w:r w:rsidR="00B479AC" w:rsidRPr="003375EC">
        <w:rPr>
          <w:rFonts w:ascii="ＭＳ 明朝" w:hAnsi="ＭＳ 明朝"/>
        </w:rPr>
        <w:t>ツエリ</w:t>
      </w:r>
      <w:r w:rsidR="00B479AC" w:rsidRPr="00392A90">
        <w:rPr>
          <w:rFonts w:ascii="ＭＳ 明朝" w:hAnsi="ＭＳ 明朝"/>
        </w:rPr>
        <w:t>アの配置等を考慮する</w:t>
      </w:r>
      <w:r w:rsidR="00B479AC" w:rsidRPr="00FE35CE">
        <w:rPr>
          <w:rFonts w:ascii="ＭＳ 明朝" w:hAnsi="ＭＳ 明朝"/>
        </w:rPr>
        <w:t>こと。</w:t>
      </w:r>
    </w:p>
    <w:p w14:paraId="478F3D79" w14:textId="77777777" w:rsidR="009945BE" w:rsidRDefault="00B479AC" w:rsidP="00B479AC">
      <w:pPr>
        <w:pStyle w:val="Word"/>
        <w:ind w:firstLineChars="300" w:firstLine="630"/>
        <w:rPr>
          <w:rFonts w:ascii="ＭＳ 明朝" w:hAnsi="ＭＳ 明朝" w:hint="default"/>
        </w:rPr>
      </w:pPr>
      <w:r w:rsidRPr="00FE35CE">
        <w:rPr>
          <w:rFonts w:ascii="ＭＳ 明朝" w:hAnsi="ＭＳ 明朝"/>
        </w:rPr>
        <w:t>・サイトの</w:t>
      </w:r>
      <w:r w:rsidRPr="00FB2A85">
        <w:rPr>
          <w:rFonts w:ascii="ＭＳ 明朝" w:hAnsi="ＭＳ 明朝"/>
        </w:rPr>
        <w:t>最適化を実施する際には、県に内容を事前に報告することとし、県が修正</w:t>
      </w:r>
    </w:p>
    <w:p w14:paraId="72380FB5" w14:textId="0322A148" w:rsidR="00B479AC" w:rsidRPr="00FB2A85"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FB2A85">
        <w:rPr>
          <w:rFonts w:ascii="ＭＳ 明朝" w:hAnsi="ＭＳ 明朝"/>
        </w:rPr>
        <w:t>又は再考を指示した場合は対応すること。</w:t>
      </w:r>
    </w:p>
    <w:p w14:paraId="6BBF90A2" w14:textId="77777777" w:rsidR="00B479AC" w:rsidRPr="00FB2A85" w:rsidRDefault="00B479AC" w:rsidP="00B479AC">
      <w:pPr>
        <w:pStyle w:val="Word"/>
        <w:ind w:firstLineChars="300" w:firstLine="630"/>
        <w:rPr>
          <w:rFonts w:ascii="ＭＳ 明朝" w:hAnsi="ＭＳ 明朝" w:hint="default"/>
        </w:rPr>
      </w:pPr>
      <w:r w:rsidRPr="00FB2A85">
        <w:rPr>
          <w:rFonts w:ascii="ＭＳ 明朝" w:hAnsi="ＭＳ 明朝"/>
        </w:rPr>
        <w:t>・県の指示に基づき、</w:t>
      </w:r>
      <w:r>
        <w:rPr>
          <w:rFonts w:ascii="ＭＳ 明朝" w:hAnsi="ＭＳ 明朝"/>
        </w:rPr>
        <w:t>コンテンツ</w:t>
      </w:r>
      <w:r w:rsidRPr="00FB2A85">
        <w:rPr>
          <w:rFonts w:ascii="ＭＳ 明朝" w:hAnsi="ＭＳ 明朝"/>
        </w:rPr>
        <w:t>の運用管理を行うこと。</w:t>
      </w:r>
    </w:p>
    <w:p w14:paraId="16FDD6DF" w14:textId="77777777" w:rsidR="009945BE" w:rsidRDefault="00B479AC" w:rsidP="00B479AC">
      <w:pPr>
        <w:pStyle w:val="Word"/>
        <w:ind w:firstLineChars="300" w:firstLine="630"/>
        <w:rPr>
          <w:rFonts w:ascii="ＭＳ 明朝" w:hAnsi="ＭＳ 明朝" w:hint="default"/>
        </w:rPr>
      </w:pPr>
      <w:r w:rsidRPr="00FB2A85">
        <w:rPr>
          <w:rFonts w:ascii="ＭＳ 明朝" w:hAnsi="ＭＳ 明朝"/>
        </w:rPr>
        <w:t>・既存コンテンツのテキストの変更や画像の差替</w:t>
      </w:r>
      <w:r>
        <w:rPr>
          <w:rFonts w:ascii="ＭＳ 明朝" w:hAnsi="ＭＳ 明朝"/>
        </w:rPr>
        <w:t>等</w:t>
      </w:r>
      <w:r w:rsidRPr="00FB2A85">
        <w:rPr>
          <w:rFonts w:ascii="ＭＳ 明朝" w:hAnsi="ＭＳ 明朝"/>
        </w:rPr>
        <w:t>、軽微な修正等についても、県の</w:t>
      </w:r>
    </w:p>
    <w:p w14:paraId="7201FDB3" w14:textId="731DC7E1" w:rsidR="00B479AC" w:rsidRPr="00FB2A85"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FB2A85">
        <w:rPr>
          <w:rFonts w:ascii="ＭＳ 明朝" w:hAnsi="ＭＳ 明朝"/>
        </w:rPr>
        <w:t>指示に従い、対応すること。</w:t>
      </w:r>
    </w:p>
    <w:p w14:paraId="516EABF8" w14:textId="77777777" w:rsidR="00B479AC" w:rsidRDefault="00B479AC" w:rsidP="00B479AC">
      <w:pPr>
        <w:pStyle w:val="Word"/>
        <w:ind w:firstLineChars="300" w:firstLine="630"/>
        <w:rPr>
          <w:rFonts w:ascii="ＭＳ 明朝" w:hAnsi="ＭＳ 明朝" w:hint="default"/>
        </w:rPr>
      </w:pPr>
      <w:r w:rsidRPr="00FB2A85">
        <w:rPr>
          <w:rFonts w:ascii="ＭＳ 明朝" w:hAnsi="ＭＳ 明朝"/>
        </w:rPr>
        <w:t>・その他サイトの最適化及び運用管理に伴う業務全般</w:t>
      </w:r>
    </w:p>
    <w:p w14:paraId="1DC83152" w14:textId="77777777" w:rsidR="00B479AC" w:rsidRDefault="00B479AC" w:rsidP="00B479AC">
      <w:pPr>
        <w:pStyle w:val="af1"/>
        <w:ind w:leftChars="86" w:left="181" w:firstLineChars="200" w:firstLine="420"/>
        <w:rPr>
          <w:rFonts w:hint="default"/>
        </w:rPr>
      </w:pPr>
      <w:r>
        <w:t>⑤令和８年度の</w:t>
      </w:r>
      <w:r>
        <w:t>URL</w:t>
      </w:r>
      <w:r>
        <w:t>変更に伴うドメイン管理およびリダイレクト設定の維持</w:t>
      </w:r>
    </w:p>
    <w:p w14:paraId="2418E3AB" w14:textId="77777777" w:rsidR="00B479AC" w:rsidRDefault="00B479AC" w:rsidP="00B479AC">
      <w:pPr>
        <w:pStyle w:val="af1"/>
        <w:ind w:leftChars="86" w:left="811" w:hangingChars="300" w:hanging="630"/>
        <w:rPr>
          <w:rFonts w:hint="default"/>
        </w:rPr>
      </w:pPr>
      <w:r>
        <w:t xml:space="preserve">　　　</w:t>
      </w:r>
      <w:r w:rsidRPr="003A6F04">
        <w:t>当ポータルサイトは令和８年度のサイト移行に伴い</w:t>
      </w:r>
      <w:r w:rsidRPr="003A6F04">
        <w:rPr>
          <w:rFonts w:hint="default"/>
        </w:rPr>
        <w:t>URL</w:t>
      </w:r>
      <w:r w:rsidRPr="003A6F04">
        <w:t>を変更したため、旧</w:t>
      </w:r>
      <w:r w:rsidRPr="003A6F04">
        <w:rPr>
          <w:rFonts w:hint="default"/>
        </w:rPr>
        <w:t>URL</w:t>
      </w:r>
      <w:r w:rsidRPr="003A6F04">
        <w:t>から新</w:t>
      </w:r>
      <w:r w:rsidRPr="003A6F04">
        <w:rPr>
          <w:rFonts w:hint="default"/>
        </w:rPr>
        <w:t>URL</w:t>
      </w:r>
      <w:r w:rsidRPr="003A6F04">
        <w:t>へのリダイレクト設定を行っている。そのため、旧ドメインお</w:t>
      </w:r>
      <w:r w:rsidRPr="003A6F04">
        <w:lastRenderedPageBreak/>
        <w:t>よび旧</w:t>
      </w:r>
      <w:r w:rsidRPr="003A6F04">
        <w:rPr>
          <w:rFonts w:hint="default"/>
        </w:rPr>
        <w:t>URL</w:t>
      </w:r>
      <w:r w:rsidRPr="003A6F04">
        <w:t>から新</w:t>
      </w:r>
      <w:r w:rsidRPr="003A6F04">
        <w:rPr>
          <w:rFonts w:hint="default"/>
        </w:rPr>
        <w:t>URL</w:t>
      </w:r>
      <w:r w:rsidRPr="003A6F04">
        <w:t>へのリダイレクト設定を令和９年３月３１日まで維持し、正常にリダイレクトされるようにすること。</w:t>
      </w:r>
    </w:p>
    <w:p w14:paraId="69E2D888" w14:textId="77777777" w:rsidR="00B479AC" w:rsidRPr="00E97F39" w:rsidRDefault="00B479AC" w:rsidP="00B479AC">
      <w:pPr>
        <w:pStyle w:val="af1"/>
        <w:ind w:leftChars="86" w:left="181"/>
        <w:rPr>
          <w:rFonts w:hint="default"/>
        </w:rPr>
      </w:pPr>
      <w:r>
        <w:t xml:space="preserve">　　　なお、設定の引き継ぎにあたって必要な情報は県から提供する。</w:t>
      </w:r>
    </w:p>
    <w:p w14:paraId="3E99C933" w14:textId="77777777" w:rsidR="00B479AC" w:rsidRDefault="00B479AC" w:rsidP="00B479AC">
      <w:pPr>
        <w:pStyle w:val="Word"/>
        <w:ind w:firstLineChars="300" w:firstLine="630"/>
        <w:rPr>
          <w:rFonts w:ascii="ＭＳ 明朝" w:hAnsi="ＭＳ 明朝" w:hint="default"/>
          <w:shd w:val="clear" w:color="FFFFFF" w:fill="auto"/>
        </w:rPr>
      </w:pPr>
      <w:r w:rsidRPr="00BB59DC">
        <w:rPr>
          <w:rFonts w:ascii="ＭＳ 明朝" w:hAnsi="ＭＳ 明朝"/>
          <w:shd w:val="clear" w:color="FFFFFF" w:fill="auto"/>
        </w:rPr>
        <w:t>⑥</w:t>
      </w:r>
      <w:r>
        <w:rPr>
          <w:rFonts w:ascii="ＭＳ 明朝" w:hAnsi="ＭＳ 明朝"/>
          <w:shd w:val="clear" w:color="FFFFFF" w:fill="auto"/>
        </w:rPr>
        <w:t>県CMSによるコンテンツ更新作業</w:t>
      </w:r>
    </w:p>
    <w:p w14:paraId="2CC883AB"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(1)</w:t>
      </w:r>
      <w:r>
        <w:rPr>
          <w:rFonts w:ascii="ＭＳ 明朝" w:hAnsi="ＭＳ 明朝"/>
        </w:rPr>
        <w:t>ポータル</w:t>
      </w:r>
      <w:r w:rsidRPr="004958E4">
        <w:rPr>
          <w:rFonts w:ascii="ＭＳ 明朝" w:hAnsi="ＭＳ 明朝"/>
        </w:rPr>
        <w:t>サイトの更新</w:t>
      </w:r>
    </w:p>
    <w:p w14:paraId="3FE7DD29" w14:textId="77777777" w:rsidR="009945BE" w:rsidRDefault="00B479AC" w:rsidP="00B479AC">
      <w:pPr>
        <w:pStyle w:val="Word"/>
        <w:ind w:firstLineChars="300" w:firstLine="630"/>
        <w:rPr>
          <w:rFonts w:ascii="ＭＳ 明朝" w:hAnsi="ＭＳ 明朝" w:hint="default"/>
        </w:rPr>
      </w:pPr>
      <w:r w:rsidRPr="004958E4">
        <w:rPr>
          <w:rFonts w:ascii="ＭＳ 明朝" w:hAnsi="ＭＳ 明朝"/>
        </w:rPr>
        <w:t>・受注者は、県CMS（※）にて</w:t>
      </w:r>
      <w:r>
        <w:rPr>
          <w:rFonts w:ascii="ＭＳ 明朝" w:hAnsi="ＭＳ 明朝"/>
        </w:rPr>
        <w:t>ポータル</w:t>
      </w:r>
      <w:r w:rsidRPr="004958E4">
        <w:rPr>
          <w:rFonts w:ascii="ＭＳ 明朝" w:hAnsi="ＭＳ 明朝"/>
        </w:rPr>
        <w:t>サイトのページの更新（新規作成、編集、</w:t>
      </w:r>
      <w:r>
        <w:rPr>
          <w:rFonts w:ascii="ＭＳ 明朝" w:hAnsi="ＭＳ 明朝"/>
        </w:rPr>
        <w:t>公</w:t>
      </w:r>
    </w:p>
    <w:p w14:paraId="1A7BBF3E" w14:textId="3D1C3F91" w:rsidR="00B479AC" w:rsidRPr="004958E4" w:rsidRDefault="00B479AC" w:rsidP="009945BE">
      <w:pPr>
        <w:pStyle w:val="Word"/>
        <w:ind w:firstLineChars="400" w:firstLine="840"/>
        <w:rPr>
          <w:rFonts w:ascii="ＭＳ 明朝" w:hAnsi="ＭＳ 明朝" w:hint="default"/>
        </w:rPr>
      </w:pPr>
      <w:r>
        <w:rPr>
          <w:rFonts w:ascii="ＭＳ 明朝" w:hAnsi="ＭＳ 明朝"/>
        </w:rPr>
        <w:t>開/</w:t>
      </w:r>
      <w:r w:rsidRPr="004958E4">
        <w:rPr>
          <w:rFonts w:ascii="ＭＳ 明朝" w:hAnsi="ＭＳ 明朝"/>
        </w:rPr>
        <w:t>非公開、削除）を行うこと。</w:t>
      </w:r>
    </w:p>
    <w:p w14:paraId="18647D40"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・受注者は、ページの更新後、CMSの承認機能から承認依頼を行うこと。</w:t>
      </w:r>
    </w:p>
    <w:p w14:paraId="6F479566" w14:textId="77777777" w:rsidR="009945BE" w:rsidRDefault="00B479AC" w:rsidP="00B479AC">
      <w:pPr>
        <w:pStyle w:val="Word"/>
        <w:ind w:firstLineChars="300" w:firstLine="630"/>
        <w:rPr>
          <w:rFonts w:ascii="ＭＳ 明朝" w:hAnsi="ＭＳ 明朝" w:hint="default"/>
        </w:rPr>
      </w:pPr>
      <w:r w:rsidRPr="004958E4">
        <w:rPr>
          <w:rFonts w:ascii="ＭＳ 明朝" w:hAnsi="ＭＳ 明朝"/>
        </w:rPr>
        <w:t>・県は、受注者からの承認依頼内容を確認し、承認、否認を行う。否認されたページ</w:t>
      </w:r>
    </w:p>
    <w:p w14:paraId="5CF3A6A7" w14:textId="283B5C2C" w:rsidR="00B479AC" w:rsidRPr="004958E4" w:rsidRDefault="00B479AC" w:rsidP="009945BE">
      <w:pPr>
        <w:pStyle w:val="Word"/>
        <w:ind w:firstLineChars="400" w:firstLine="840"/>
        <w:rPr>
          <w:rFonts w:ascii="ＭＳ 明朝" w:hAnsi="ＭＳ 明朝" w:hint="default"/>
        </w:rPr>
      </w:pPr>
      <w:r w:rsidRPr="004958E4">
        <w:rPr>
          <w:rFonts w:ascii="ＭＳ 明朝" w:hAnsi="ＭＳ 明朝"/>
        </w:rPr>
        <w:t>は、修正のうえ、再承認依頼を行うこと。</w:t>
      </w:r>
    </w:p>
    <w:p w14:paraId="5F78D11E" w14:textId="77777777" w:rsidR="009945BE" w:rsidRDefault="00B479AC" w:rsidP="00B479AC">
      <w:pPr>
        <w:pStyle w:val="Word"/>
        <w:ind w:firstLineChars="300" w:firstLine="630"/>
        <w:rPr>
          <w:rFonts w:ascii="ＭＳ 明朝" w:hAnsi="ＭＳ 明朝" w:hint="default"/>
        </w:rPr>
      </w:pPr>
      <w:r w:rsidRPr="004958E4">
        <w:rPr>
          <w:rFonts w:ascii="ＭＳ 明朝" w:hAnsi="ＭＳ 明朝"/>
        </w:rPr>
        <w:t>・県が承認したページが、設定した公開開始日に公開された後に、公開後の確認を行</w:t>
      </w:r>
    </w:p>
    <w:p w14:paraId="502BA9CF" w14:textId="1F04C36A" w:rsidR="00B479AC" w:rsidRPr="004958E4"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4958E4">
        <w:rPr>
          <w:rFonts w:ascii="ＭＳ 明朝" w:hAnsi="ＭＳ 明朝"/>
        </w:rPr>
        <w:t>うこと。</w:t>
      </w:r>
    </w:p>
    <w:p w14:paraId="361E49BC" w14:textId="77777777" w:rsidR="00B479AC" w:rsidRDefault="00B479AC" w:rsidP="00B479AC">
      <w:pPr>
        <w:pStyle w:val="Word"/>
        <w:ind w:firstLineChars="300" w:firstLine="630"/>
        <w:rPr>
          <w:rFonts w:ascii="ＭＳ 明朝" w:hAnsi="ＭＳ 明朝" w:hint="default"/>
        </w:rPr>
      </w:pPr>
      <w:r w:rsidRPr="004958E4">
        <w:rPr>
          <w:rFonts w:ascii="ＭＳ 明朝" w:hAnsi="ＭＳ 明朝"/>
        </w:rPr>
        <w:t>（※）県 CMS：県ホームページの掲載コンテンツを管理するシステムのこと。</w:t>
      </w:r>
    </w:p>
    <w:p w14:paraId="42FF7B7A" w14:textId="77777777" w:rsidR="00B479AC" w:rsidRPr="004958E4" w:rsidRDefault="00B479AC" w:rsidP="00B479AC">
      <w:pPr>
        <w:pStyle w:val="Word"/>
        <w:ind w:firstLineChars="400" w:firstLine="840"/>
        <w:rPr>
          <w:rFonts w:ascii="ＭＳ 明朝" w:hAnsi="ＭＳ 明朝" w:hint="default"/>
        </w:rPr>
      </w:pPr>
      <w:r w:rsidRPr="004958E4">
        <w:rPr>
          <w:rFonts w:ascii="ＭＳ 明朝" w:hAnsi="ＭＳ 明朝"/>
        </w:rPr>
        <w:t>なお、県 CMS で採用しているパッケージは以下のとおり。</w:t>
      </w:r>
    </w:p>
    <w:p w14:paraId="5E30CA6A" w14:textId="77777777" w:rsidR="00B479AC" w:rsidRPr="004958E4" w:rsidRDefault="00B479AC" w:rsidP="00B479AC">
      <w:pPr>
        <w:pStyle w:val="Word"/>
        <w:ind w:firstLineChars="400" w:firstLine="840"/>
        <w:rPr>
          <w:rFonts w:ascii="ＭＳ 明朝" w:hAnsi="ＭＳ 明朝" w:hint="default"/>
        </w:rPr>
      </w:pPr>
      <w:r w:rsidRPr="004958E4">
        <w:rPr>
          <w:rFonts w:ascii="ＭＳ 明朝" w:hAnsi="ＭＳ 明朝"/>
        </w:rPr>
        <w:t>パッケージ名：CMS-8341/やさしい、製造元：グローバルデザイン株式会社</w:t>
      </w:r>
    </w:p>
    <w:p w14:paraId="10D22F35" w14:textId="77777777" w:rsidR="00B479AC" w:rsidRPr="004958E4" w:rsidRDefault="00B479AC" w:rsidP="00B479AC">
      <w:pPr>
        <w:pStyle w:val="Word"/>
        <w:ind w:firstLineChars="300" w:firstLine="630"/>
        <w:rPr>
          <w:rFonts w:ascii="ＭＳ 明朝" w:hAnsi="ＭＳ 明朝" w:hint="default"/>
        </w:rPr>
      </w:pPr>
    </w:p>
    <w:p w14:paraId="6A69D0E7"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(2)作業対象範囲</w:t>
      </w:r>
    </w:p>
    <w:p w14:paraId="11692E90" w14:textId="77777777" w:rsidR="009945BE" w:rsidRDefault="00B479AC" w:rsidP="00B479AC">
      <w:pPr>
        <w:pStyle w:val="Word"/>
        <w:ind w:firstLineChars="300" w:firstLine="630"/>
        <w:rPr>
          <w:rFonts w:ascii="ＭＳ 明朝" w:hAnsi="ＭＳ 明朝" w:hint="default"/>
        </w:rPr>
      </w:pPr>
      <w:r w:rsidRPr="004958E4">
        <w:rPr>
          <w:rFonts w:ascii="ＭＳ 明朝" w:hAnsi="ＭＳ 明朝"/>
        </w:rPr>
        <w:t>・既存ページの更新（マガジン記事はCMSの編集エディタで更新可能、その他の記事</w:t>
      </w:r>
    </w:p>
    <w:p w14:paraId="676AD8F5" w14:textId="32D932DD" w:rsidR="00B479AC" w:rsidRPr="004958E4"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4958E4">
        <w:rPr>
          <w:rFonts w:ascii="ＭＳ 明朝" w:hAnsi="ＭＳ 明朝"/>
        </w:rPr>
        <w:t>はHTMLソース更新）</w:t>
      </w:r>
    </w:p>
    <w:p w14:paraId="09122E76"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・画像差し替え</w:t>
      </w:r>
    </w:p>
    <w:p w14:paraId="198D1739"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・新規記事投稿</w:t>
      </w:r>
    </w:p>
    <w:p w14:paraId="54C09B94"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・プレビュー確認・承認依頼作業</w:t>
      </w:r>
    </w:p>
    <w:p w14:paraId="7C1D6D9B" w14:textId="77777777" w:rsidR="00B479AC" w:rsidRPr="004958E4" w:rsidRDefault="00B479AC" w:rsidP="00B479AC">
      <w:pPr>
        <w:pStyle w:val="Word"/>
        <w:ind w:firstLineChars="300" w:firstLine="630"/>
        <w:rPr>
          <w:rFonts w:ascii="ＭＳ 明朝" w:hAnsi="ＭＳ 明朝" w:hint="default"/>
        </w:rPr>
      </w:pPr>
    </w:p>
    <w:p w14:paraId="1002C248"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(3)作業対象範囲外</w:t>
      </w:r>
    </w:p>
    <w:p w14:paraId="54E3F815"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・サーバ運用管理全般</w:t>
      </w:r>
    </w:p>
    <w:p w14:paraId="48B112BF"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・CMS管理機能によるデザイン変更・機能改修</w:t>
      </w:r>
    </w:p>
    <w:p w14:paraId="4C29106A"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・テンプレート改修・CSS/JS編集</w:t>
      </w:r>
    </w:p>
    <w:p w14:paraId="5E6782FB" w14:textId="77777777" w:rsidR="00B479AC" w:rsidRPr="004958E4" w:rsidRDefault="00B479AC" w:rsidP="00B479AC">
      <w:pPr>
        <w:pStyle w:val="Word"/>
        <w:ind w:firstLineChars="300" w:firstLine="630"/>
        <w:rPr>
          <w:rFonts w:ascii="ＭＳ 明朝" w:hAnsi="ＭＳ 明朝" w:hint="default"/>
        </w:rPr>
      </w:pPr>
      <w:r w:rsidRPr="004958E4">
        <w:rPr>
          <w:rFonts w:ascii="ＭＳ 明朝" w:hAnsi="ＭＳ 明朝"/>
        </w:rPr>
        <w:t>・プラグイン導入・設定変更</w:t>
      </w:r>
    </w:p>
    <w:p w14:paraId="6234F53A" w14:textId="77777777" w:rsidR="009945BE" w:rsidRDefault="00B479AC" w:rsidP="00B479AC">
      <w:pPr>
        <w:pStyle w:val="Word"/>
        <w:ind w:firstLineChars="300" w:firstLine="630"/>
        <w:rPr>
          <w:rFonts w:ascii="ＭＳ 明朝" w:hAnsi="ＭＳ 明朝" w:hint="default"/>
        </w:rPr>
      </w:pPr>
      <w:r w:rsidRPr="004958E4">
        <w:rPr>
          <w:rFonts w:ascii="ＭＳ 明朝" w:hAnsi="ＭＳ 明朝"/>
        </w:rPr>
        <w:t>※上記の変更作業が必要な場合は、</w:t>
      </w:r>
      <w:r>
        <w:rPr>
          <w:rFonts w:ascii="ＭＳ 明朝" w:hAnsi="ＭＳ 明朝"/>
        </w:rPr>
        <w:t>県</w:t>
      </w:r>
      <w:r w:rsidRPr="004958E4">
        <w:rPr>
          <w:rFonts w:ascii="ＭＳ 明朝" w:hAnsi="ＭＳ 明朝"/>
        </w:rPr>
        <w:t xml:space="preserve">CMS </w:t>
      </w:r>
      <w:r>
        <w:rPr>
          <w:rFonts w:ascii="ＭＳ 明朝" w:hAnsi="ＭＳ 明朝"/>
        </w:rPr>
        <w:t>保守</w:t>
      </w:r>
      <w:r w:rsidRPr="004958E4">
        <w:rPr>
          <w:rFonts w:ascii="ＭＳ 明朝" w:hAnsi="ＭＳ 明朝"/>
        </w:rPr>
        <w:t>事業者へ有償依頼となるため、留意</w:t>
      </w:r>
    </w:p>
    <w:p w14:paraId="02C4BF6D" w14:textId="24B09640" w:rsidR="00B479AC" w:rsidRPr="004958E4" w:rsidRDefault="00B479AC" w:rsidP="009945BE">
      <w:pPr>
        <w:pStyle w:val="Word"/>
        <w:ind w:firstLineChars="400" w:firstLine="840"/>
        <w:rPr>
          <w:rFonts w:ascii="ＭＳ 明朝" w:hAnsi="ＭＳ 明朝" w:hint="default"/>
        </w:rPr>
      </w:pPr>
      <w:r w:rsidRPr="004958E4">
        <w:rPr>
          <w:rFonts w:ascii="ＭＳ 明朝" w:hAnsi="ＭＳ 明朝"/>
        </w:rPr>
        <w:t>すること。</w:t>
      </w:r>
    </w:p>
    <w:p w14:paraId="50F057FE" w14:textId="77777777" w:rsidR="00B479AC" w:rsidRPr="000F225D" w:rsidRDefault="00B479AC" w:rsidP="00B479AC">
      <w:pPr>
        <w:pStyle w:val="Word"/>
        <w:ind w:firstLineChars="300" w:firstLine="630"/>
        <w:rPr>
          <w:rFonts w:ascii="ＭＳ 明朝" w:hAnsi="ＭＳ 明朝" w:hint="default"/>
        </w:rPr>
      </w:pPr>
    </w:p>
    <w:p w14:paraId="2F6C893D" w14:textId="77777777" w:rsidR="00B479AC" w:rsidRPr="00602533" w:rsidRDefault="00B479AC" w:rsidP="00B479AC">
      <w:pPr>
        <w:pStyle w:val="Word"/>
        <w:ind w:leftChars="100" w:left="210" w:firstLineChars="50" w:firstLine="105"/>
        <w:rPr>
          <w:rFonts w:ascii="ＭＳ 明朝" w:hAnsi="ＭＳ 明朝" w:hint="default"/>
        </w:rPr>
      </w:pPr>
      <w:r w:rsidRPr="00602533">
        <w:rPr>
          <w:rFonts w:ascii="ＭＳ 明朝" w:hAnsi="ＭＳ 明朝"/>
        </w:rPr>
        <w:t>（</w:t>
      </w:r>
      <w:r>
        <w:rPr>
          <w:rFonts w:ascii="ＭＳ 明朝" w:hAnsi="ＭＳ 明朝"/>
        </w:rPr>
        <w:t>２</w:t>
      </w:r>
      <w:r w:rsidRPr="00602533">
        <w:rPr>
          <w:rFonts w:ascii="ＭＳ 明朝" w:hAnsi="ＭＳ 明朝"/>
        </w:rPr>
        <w:t>）ポータルサイトの更新・拡充</w:t>
      </w:r>
    </w:p>
    <w:p w14:paraId="71D9AB18"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w:t>
      </w:r>
      <w:bookmarkStart w:id="5" w:name="_Hlk125647816"/>
      <w:r w:rsidRPr="00602533">
        <w:rPr>
          <w:rFonts w:ascii="ＭＳ 明朝" w:hAnsi="ＭＳ 明朝"/>
        </w:rPr>
        <w:t xml:space="preserve"> 　①コンテンツ制作・情報更新</w:t>
      </w:r>
      <w:bookmarkEnd w:id="5"/>
    </w:p>
    <w:p w14:paraId="4685B1ED" w14:textId="77777777" w:rsidR="00B479AC" w:rsidRDefault="00B479AC" w:rsidP="00B479AC">
      <w:pPr>
        <w:pStyle w:val="Word"/>
        <w:ind w:firstLineChars="300" w:firstLine="630"/>
        <w:rPr>
          <w:rFonts w:ascii="ＭＳ 明朝" w:hAnsi="ＭＳ 明朝" w:hint="default"/>
        </w:rPr>
      </w:pPr>
      <w:r w:rsidRPr="00602533">
        <w:rPr>
          <w:rFonts w:ascii="ＭＳ 明朝" w:hAnsi="ＭＳ 明朝"/>
        </w:rPr>
        <w:t>・コンテンツの企画・立案・制作を行うこと</w:t>
      </w:r>
      <w:r>
        <w:rPr>
          <w:rFonts w:ascii="ＭＳ 明朝" w:hAnsi="ＭＳ 明朝"/>
        </w:rPr>
        <w:t>。</w:t>
      </w:r>
    </w:p>
    <w:p w14:paraId="5D8980BA" w14:textId="77777777" w:rsidR="009945BE" w:rsidRDefault="00B479AC" w:rsidP="00B479AC">
      <w:pPr>
        <w:pStyle w:val="Word"/>
        <w:ind w:firstLineChars="300" w:firstLine="630"/>
        <w:rPr>
          <w:rFonts w:ascii="ＭＳ 明朝" w:hAnsi="ＭＳ 明朝" w:hint="default"/>
        </w:rPr>
      </w:pPr>
      <w:r w:rsidRPr="00602533">
        <w:rPr>
          <w:rFonts w:ascii="ＭＳ 明朝" w:hAnsi="ＭＳ 明朝"/>
        </w:rPr>
        <w:t>・本業務の目的を踏まえ、新たなユーザー層の獲得やユーザーニーズの把握、</w:t>
      </w:r>
      <w:r>
        <w:rPr>
          <w:rFonts w:ascii="ＭＳ 明朝" w:hAnsi="ＭＳ 明朝"/>
        </w:rPr>
        <w:t>県産材</w:t>
      </w:r>
    </w:p>
    <w:p w14:paraId="67FD7742" w14:textId="77777777" w:rsidR="009945BE"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Pr>
          <w:rFonts w:ascii="ＭＳ 明朝" w:hAnsi="ＭＳ 明朝"/>
        </w:rPr>
        <w:t>の</w:t>
      </w:r>
      <w:r w:rsidR="00B479AC" w:rsidRPr="00602533">
        <w:rPr>
          <w:rFonts w:ascii="ＭＳ 明朝" w:hAnsi="ＭＳ 明朝"/>
        </w:rPr>
        <w:t>ファン同士の交流等の波及効果が期待される、</w:t>
      </w:r>
      <w:r w:rsidR="00B479AC">
        <w:rPr>
          <w:rFonts w:ascii="ＭＳ 明朝" w:hAnsi="ＭＳ 明朝"/>
        </w:rPr>
        <w:t>県産材</w:t>
      </w:r>
      <w:r w:rsidR="00B479AC" w:rsidRPr="00602533">
        <w:rPr>
          <w:rFonts w:ascii="ＭＳ 明朝" w:hAnsi="ＭＳ 明朝"/>
        </w:rPr>
        <w:t>のPR効果が高いコンテン</w:t>
      </w:r>
    </w:p>
    <w:p w14:paraId="3C6B8CE1" w14:textId="01D50FAC" w:rsidR="00B479AC" w:rsidRPr="00602533" w:rsidRDefault="00B479AC" w:rsidP="009945BE">
      <w:pPr>
        <w:pStyle w:val="Word"/>
        <w:ind w:firstLineChars="400" w:firstLine="840"/>
        <w:rPr>
          <w:rFonts w:ascii="ＭＳ 明朝" w:hAnsi="ＭＳ 明朝" w:hint="default"/>
        </w:rPr>
      </w:pPr>
      <w:r w:rsidRPr="00602533">
        <w:rPr>
          <w:rFonts w:ascii="ＭＳ 明朝" w:hAnsi="ＭＳ 明朝"/>
        </w:rPr>
        <w:lastRenderedPageBreak/>
        <w:t>ツとすること。</w:t>
      </w:r>
    </w:p>
    <w:p w14:paraId="05086D0F" w14:textId="77777777" w:rsidR="00B479AC" w:rsidRPr="00602533" w:rsidRDefault="00B479AC" w:rsidP="00B479AC">
      <w:pPr>
        <w:pStyle w:val="Word"/>
        <w:ind w:firstLineChars="300" w:firstLine="630"/>
        <w:rPr>
          <w:rFonts w:ascii="ＭＳ 明朝" w:hAnsi="ＭＳ 明朝" w:hint="default"/>
        </w:rPr>
      </w:pPr>
      <w:r w:rsidRPr="00602533">
        <w:rPr>
          <w:rFonts w:ascii="ＭＳ 明朝" w:hAnsi="ＭＳ 明朝"/>
        </w:rPr>
        <w:t>・コンテンツは、</w:t>
      </w:r>
      <w:r>
        <w:rPr>
          <w:rFonts w:ascii="ＭＳ 明朝" w:hAnsi="ＭＳ 明朝"/>
        </w:rPr>
        <w:t>県産材</w:t>
      </w:r>
      <w:r w:rsidRPr="00602533">
        <w:rPr>
          <w:rFonts w:ascii="ＭＳ 明朝" w:hAnsi="ＭＳ 明朝"/>
        </w:rPr>
        <w:t>の良さや利用意義</w:t>
      </w:r>
      <w:r>
        <w:rPr>
          <w:rFonts w:ascii="ＭＳ 明朝" w:hAnsi="ＭＳ 明朝"/>
        </w:rPr>
        <w:t>等</w:t>
      </w:r>
      <w:r w:rsidRPr="00602533">
        <w:rPr>
          <w:rFonts w:ascii="ＭＳ 明朝" w:hAnsi="ＭＳ 明朝"/>
        </w:rPr>
        <w:t>が伝わる内容とすること</w:t>
      </w:r>
      <w:r>
        <w:rPr>
          <w:rFonts w:ascii="ＭＳ 明朝" w:hAnsi="ＭＳ 明朝"/>
        </w:rPr>
        <w:t>。</w:t>
      </w:r>
    </w:p>
    <w:p w14:paraId="1C915EA1" w14:textId="77777777" w:rsidR="009945BE" w:rsidRDefault="00B479AC" w:rsidP="00B479AC">
      <w:pPr>
        <w:pStyle w:val="Word"/>
        <w:ind w:firstLineChars="300" w:firstLine="630"/>
        <w:rPr>
          <w:rFonts w:ascii="ＭＳ 明朝" w:hAnsi="ＭＳ 明朝" w:hint="default"/>
        </w:rPr>
      </w:pPr>
      <w:r w:rsidRPr="00602533">
        <w:rPr>
          <w:rFonts w:ascii="ＭＳ 明朝" w:hAnsi="ＭＳ 明朝"/>
        </w:rPr>
        <w:t>・コンテンツの情報更新頻度は、原則として月１回以上とし、年間を通じて</w:t>
      </w:r>
      <w:r>
        <w:rPr>
          <w:rFonts w:ascii="ＭＳ 明朝" w:hAnsi="ＭＳ 明朝"/>
        </w:rPr>
        <w:t>２０</w:t>
      </w:r>
      <w:r w:rsidRPr="00602533">
        <w:rPr>
          <w:rFonts w:ascii="ＭＳ 明朝" w:hAnsi="ＭＳ 明朝"/>
        </w:rPr>
        <w:t>回以</w:t>
      </w:r>
    </w:p>
    <w:p w14:paraId="23D7F4D8" w14:textId="5302982B" w:rsidR="00B479AC" w:rsidRPr="00602533"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602533">
        <w:rPr>
          <w:rFonts w:ascii="ＭＳ 明朝" w:hAnsi="ＭＳ 明朝"/>
        </w:rPr>
        <w:t>上更新すること。</w:t>
      </w:r>
    </w:p>
    <w:p w14:paraId="4C9B4204" w14:textId="77777777" w:rsidR="009945BE" w:rsidRDefault="00B479AC" w:rsidP="00B479AC">
      <w:pPr>
        <w:pStyle w:val="Word"/>
        <w:ind w:firstLineChars="300" w:firstLine="630"/>
        <w:rPr>
          <w:rFonts w:ascii="ＭＳ 明朝" w:hAnsi="ＭＳ 明朝" w:hint="default"/>
        </w:rPr>
      </w:pPr>
      <w:r w:rsidRPr="00602533">
        <w:rPr>
          <w:rFonts w:ascii="ＭＳ 明朝" w:hAnsi="ＭＳ 明朝"/>
        </w:rPr>
        <w:t>・コンテンツの形式は、写真と文章で構成する記事形式（年間を通じて</w:t>
      </w:r>
      <w:r>
        <w:rPr>
          <w:rFonts w:ascii="ＭＳ 明朝" w:hAnsi="ＭＳ 明朝"/>
        </w:rPr>
        <w:t>１２</w:t>
      </w:r>
      <w:r w:rsidRPr="00602533">
        <w:rPr>
          <w:rFonts w:ascii="ＭＳ 明朝" w:hAnsi="ＭＳ 明朝"/>
        </w:rPr>
        <w:t>回以上</w:t>
      </w:r>
      <w:r>
        <w:rPr>
          <w:rFonts w:ascii="ＭＳ 明朝" w:hAnsi="ＭＳ 明朝" w:hint="default"/>
        </w:rPr>
        <w:t>）</w:t>
      </w:r>
    </w:p>
    <w:p w14:paraId="204005C6" w14:textId="77777777" w:rsidR="009945BE"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Pr>
          <w:rFonts w:ascii="ＭＳ 明朝" w:hAnsi="ＭＳ 明朝"/>
        </w:rPr>
        <w:t>及び既存の記事を最新の情報を更新するリライト（年間通じて４回以上）、</w:t>
      </w:r>
      <w:r w:rsidR="00B479AC" w:rsidRPr="00602533">
        <w:rPr>
          <w:rFonts w:ascii="ＭＳ 明朝" w:hAnsi="ＭＳ 明朝"/>
        </w:rPr>
        <w:t>動画形</w:t>
      </w:r>
    </w:p>
    <w:p w14:paraId="4A6E42AD" w14:textId="532A3C05" w:rsidR="00B479AC" w:rsidRDefault="00B479AC" w:rsidP="009945BE">
      <w:pPr>
        <w:pStyle w:val="Word"/>
        <w:ind w:firstLineChars="400" w:firstLine="840"/>
        <w:rPr>
          <w:rFonts w:ascii="ＭＳ 明朝" w:hAnsi="ＭＳ 明朝" w:hint="default"/>
        </w:rPr>
      </w:pPr>
      <w:r w:rsidRPr="00602533">
        <w:rPr>
          <w:rFonts w:ascii="ＭＳ 明朝" w:hAnsi="ＭＳ 明朝"/>
        </w:rPr>
        <w:t>式（年間を通じて</w:t>
      </w:r>
      <w:r>
        <w:rPr>
          <w:rFonts w:ascii="ＭＳ 明朝" w:hAnsi="ＭＳ 明朝"/>
        </w:rPr>
        <w:t>４</w:t>
      </w:r>
      <w:r w:rsidRPr="00602533">
        <w:rPr>
          <w:rFonts w:ascii="ＭＳ 明朝" w:hAnsi="ＭＳ 明朝"/>
        </w:rPr>
        <w:t>回以上）とすること。</w:t>
      </w:r>
    </w:p>
    <w:p w14:paraId="31EB7396" w14:textId="77777777" w:rsidR="009945BE" w:rsidRDefault="00B479AC" w:rsidP="00B479AC">
      <w:pPr>
        <w:pStyle w:val="Word"/>
        <w:ind w:firstLineChars="300" w:firstLine="630"/>
        <w:rPr>
          <w:rFonts w:ascii="ＭＳ 明朝" w:hAnsi="ＭＳ 明朝" w:hint="default"/>
        </w:rPr>
      </w:pPr>
      <w:r w:rsidRPr="00602533">
        <w:rPr>
          <w:rFonts w:ascii="ＭＳ 明朝" w:hAnsi="ＭＳ 明朝"/>
        </w:rPr>
        <w:t>・実際に追加・更新するコンテンツについては、アクセス解析等に基づき、受託者の</w:t>
      </w:r>
    </w:p>
    <w:p w14:paraId="1DDE9A58" w14:textId="77777777" w:rsidR="009945BE" w:rsidRDefault="009945BE" w:rsidP="009945BE">
      <w:pPr>
        <w:pStyle w:val="Word"/>
        <w:ind w:firstLineChars="300" w:firstLine="630"/>
        <w:rPr>
          <w:rFonts w:ascii="ＭＳ 明朝" w:hAnsi="ＭＳ 明朝" w:hint="default"/>
        </w:rPr>
      </w:pPr>
      <w:r>
        <w:rPr>
          <w:rFonts w:ascii="ＭＳ 明朝" w:hAnsi="ＭＳ 明朝"/>
        </w:rPr>
        <w:t xml:space="preserve">　</w:t>
      </w:r>
      <w:r w:rsidR="00B479AC" w:rsidRPr="00602533">
        <w:rPr>
          <w:rFonts w:ascii="ＭＳ 明朝" w:hAnsi="ＭＳ 明朝"/>
        </w:rPr>
        <w:t>提案をもとに、県と打合せを行い、制作するコンテンツの内容を決定するものとす</w:t>
      </w:r>
    </w:p>
    <w:p w14:paraId="4E041C16" w14:textId="7B91A7C8" w:rsidR="00B479AC" w:rsidRDefault="00B479AC" w:rsidP="009945BE">
      <w:pPr>
        <w:pStyle w:val="Word"/>
        <w:ind w:firstLineChars="400" w:firstLine="840"/>
        <w:rPr>
          <w:rFonts w:ascii="ＭＳ 明朝" w:hAnsi="ＭＳ 明朝" w:hint="default"/>
        </w:rPr>
      </w:pPr>
      <w:r w:rsidRPr="00602533">
        <w:rPr>
          <w:rFonts w:ascii="ＭＳ 明朝" w:hAnsi="ＭＳ 明朝"/>
        </w:rPr>
        <w:t>る。</w:t>
      </w:r>
    </w:p>
    <w:p w14:paraId="0EB645EC" w14:textId="77777777" w:rsidR="00B479AC" w:rsidRDefault="00B479AC" w:rsidP="00B479AC">
      <w:pPr>
        <w:pStyle w:val="Word"/>
        <w:ind w:firstLineChars="400" w:firstLine="840"/>
        <w:rPr>
          <w:rFonts w:ascii="ＭＳ 明朝" w:hAnsi="ＭＳ 明朝" w:hint="default"/>
        </w:rPr>
      </w:pPr>
      <w:r w:rsidRPr="00602533">
        <w:rPr>
          <w:rFonts w:ascii="ＭＳ 明朝" w:hAnsi="ＭＳ 明朝"/>
        </w:rPr>
        <w:t>県が修正又は再考を指示した場合は対応すること。</w:t>
      </w:r>
    </w:p>
    <w:p w14:paraId="01A5359F" w14:textId="77777777" w:rsidR="00B479AC" w:rsidRDefault="00B479AC" w:rsidP="00B479AC">
      <w:pPr>
        <w:pStyle w:val="Word"/>
        <w:ind w:firstLineChars="300" w:firstLine="630"/>
        <w:rPr>
          <w:rFonts w:ascii="ＭＳ 明朝" w:hAnsi="ＭＳ 明朝" w:hint="default"/>
        </w:rPr>
      </w:pPr>
      <w:r w:rsidRPr="00602533">
        <w:rPr>
          <w:rFonts w:ascii="ＭＳ 明朝" w:hAnsi="ＭＳ 明朝"/>
        </w:rPr>
        <w:t>・</w:t>
      </w:r>
      <w:r w:rsidRPr="000E528B">
        <w:rPr>
          <w:rFonts w:ascii="ＭＳ 明朝" w:hAnsi="ＭＳ 明朝"/>
        </w:rPr>
        <w:t>ポータルサイト内に</w:t>
      </w:r>
      <w:r w:rsidRPr="009E7AB4">
        <w:rPr>
          <w:rFonts w:ascii="ＭＳ 明朝" w:hAnsi="ＭＳ 明朝"/>
        </w:rPr>
        <w:t>ある「奈</w:t>
      </w:r>
      <w:r w:rsidRPr="004F7183">
        <w:rPr>
          <w:rFonts w:ascii="ＭＳ 明朝" w:hAnsi="ＭＳ 明朝"/>
        </w:rPr>
        <w:t>良の木　プロ</w:t>
      </w:r>
      <w:r w:rsidRPr="00076B6F">
        <w:rPr>
          <w:rFonts w:ascii="ＭＳ 明朝" w:hAnsi="ＭＳ 明朝"/>
        </w:rPr>
        <w:t>ダクト一覧」ページ</w:t>
      </w:r>
      <w:r>
        <w:rPr>
          <w:rFonts w:ascii="ＭＳ 明朝" w:hAnsi="ＭＳ 明朝"/>
        </w:rPr>
        <w:t>（URL：</w:t>
      </w:r>
    </w:p>
    <w:p w14:paraId="00D21880" w14:textId="77777777" w:rsidR="009945BE" w:rsidRDefault="008D58EB" w:rsidP="00B479AC">
      <w:pPr>
        <w:pStyle w:val="Word"/>
        <w:ind w:firstLineChars="400" w:firstLine="840"/>
        <w:rPr>
          <w:rFonts w:hint="default"/>
          <w:shd w:val="clear" w:color="FFFFFF" w:fill="auto"/>
        </w:rPr>
      </w:pPr>
      <w:hyperlink r:id="rId8" w:history="1">
        <w:r w:rsidR="00B479AC" w:rsidRPr="00F1034E">
          <w:rPr>
            <w:rStyle w:val="aa"/>
            <w:rFonts w:ascii="ＭＳ 明朝" w:hAnsi="ＭＳ 明朝" w:hint="default"/>
          </w:rPr>
          <w:t>https://naranoki.pref.nara.jp/nara-product/</w:t>
        </w:r>
      </w:hyperlink>
      <w:r w:rsidR="00B479AC">
        <w:rPr>
          <w:rFonts w:ascii="ＭＳ 明朝" w:hAnsi="ＭＳ 明朝"/>
        </w:rPr>
        <w:t>）（</w:t>
      </w:r>
      <w:r w:rsidR="00B479AC" w:rsidRPr="004D7450">
        <w:rPr>
          <w:shd w:val="clear" w:color="FFFFFF" w:fill="auto"/>
        </w:rPr>
        <w:t>奈良県</w:t>
      </w:r>
      <w:r w:rsidR="00B479AC">
        <w:rPr>
          <w:rFonts w:ascii="ＭＳ 明朝" w:hAnsi="ＭＳ 明朝"/>
          <w:shd w:val="clear" w:color="FFFFFF" w:fill="auto"/>
        </w:rPr>
        <w:t>公式ホームページ</w:t>
      </w:r>
      <w:r w:rsidR="00B479AC" w:rsidRPr="004D7450">
        <w:rPr>
          <w:shd w:val="clear" w:color="FFFFFF" w:fill="auto"/>
        </w:rPr>
        <w:t>（令</w:t>
      </w:r>
    </w:p>
    <w:p w14:paraId="3228E5D8" w14:textId="77777777" w:rsidR="009945BE" w:rsidRDefault="00B479AC" w:rsidP="009945BE">
      <w:pPr>
        <w:pStyle w:val="Word"/>
        <w:ind w:firstLineChars="400" w:firstLine="840"/>
        <w:rPr>
          <w:rFonts w:ascii="ＭＳ 明朝" w:hAnsi="ＭＳ 明朝" w:hint="default"/>
        </w:rPr>
      </w:pPr>
      <w:r w:rsidRPr="004D7450">
        <w:rPr>
          <w:shd w:val="clear" w:color="FFFFFF" w:fill="auto"/>
        </w:rPr>
        <w:t>和８年３月運用開始）へ</w:t>
      </w:r>
      <w:r w:rsidRPr="004D7450">
        <w:rPr>
          <w:rFonts w:ascii="ＭＳ 明朝" w:hAnsi="ＭＳ 明朝"/>
        </w:rPr>
        <w:t>の</w:t>
      </w:r>
      <w:r>
        <w:rPr>
          <w:rFonts w:ascii="ＭＳ 明朝" w:hAnsi="ＭＳ 明朝"/>
        </w:rPr>
        <w:t>統合後は、ドメインの変更予定）</w:t>
      </w:r>
      <w:r w:rsidRPr="00076B6F">
        <w:rPr>
          <w:rFonts w:ascii="ＭＳ 明朝" w:hAnsi="ＭＳ 明朝"/>
        </w:rPr>
        <w:t>に掲載するプロダク</w:t>
      </w:r>
      <w:r w:rsidRPr="002A0229">
        <w:rPr>
          <w:rFonts w:ascii="ＭＳ 明朝" w:hAnsi="ＭＳ 明朝"/>
        </w:rPr>
        <w:t>ト</w:t>
      </w:r>
    </w:p>
    <w:p w14:paraId="71D846A2" w14:textId="660651B4" w:rsidR="00B479AC" w:rsidRPr="009945BE" w:rsidRDefault="00B479AC" w:rsidP="009945BE">
      <w:pPr>
        <w:pStyle w:val="Word"/>
        <w:ind w:firstLineChars="400" w:firstLine="840"/>
        <w:rPr>
          <w:rFonts w:hint="default"/>
          <w:shd w:val="clear" w:color="FFFFFF" w:fill="auto"/>
        </w:rPr>
      </w:pPr>
      <w:r w:rsidRPr="002A0229">
        <w:rPr>
          <w:rFonts w:ascii="ＭＳ 明朝" w:hAnsi="ＭＳ 明朝"/>
        </w:rPr>
        <w:t>の追加・更新（</w:t>
      </w:r>
      <w:r w:rsidRPr="00D162BB">
        <w:rPr>
          <w:rFonts w:ascii="ＭＳ 明朝" w:hAnsi="ＭＳ 明朝"/>
        </w:rPr>
        <w:t>１０点以上</w:t>
      </w:r>
      <w:r w:rsidRPr="000E528B">
        <w:rPr>
          <w:rFonts w:ascii="ＭＳ 明朝" w:hAnsi="ＭＳ 明朝"/>
        </w:rPr>
        <w:t>）</w:t>
      </w:r>
      <w:r w:rsidRPr="00602533">
        <w:rPr>
          <w:rFonts w:ascii="ＭＳ 明朝" w:hAnsi="ＭＳ 明朝"/>
        </w:rPr>
        <w:t xml:space="preserve">を行うこと。　　　 </w:t>
      </w:r>
    </w:p>
    <w:p w14:paraId="111AA792" w14:textId="77777777" w:rsidR="00B479AC" w:rsidRDefault="00B479AC" w:rsidP="00B479AC">
      <w:pPr>
        <w:pStyle w:val="Word"/>
        <w:ind w:leftChars="100" w:left="210" w:firstLineChars="250" w:firstLine="525"/>
        <w:rPr>
          <w:rFonts w:ascii="ＭＳ 明朝" w:hAnsi="ＭＳ 明朝" w:hint="default"/>
        </w:rPr>
      </w:pPr>
      <w:r w:rsidRPr="00602533">
        <w:rPr>
          <w:rFonts w:ascii="ＭＳ 明朝" w:hAnsi="ＭＳ 明朝"/>
        </w:rPr>
        <w:t>・その他コンテンツ制作・情報更新に伴う業務全般</w:t>
      </w:r>
    </w:p>
    <w:p w14:paraId="469B431C" w14:textId="77777777" w:rsidR="00B479AC" w:rsidRPr="00602533" w:rsidRDefault="00B479AC" w:rsidP="00B479AC">
      <w:pPr>
        <w:pStyle w:val="Word"/>
        <w:ind w:firstLineChars="300" w:firstLine="630"/>
        <w:rPr>
          <w:rFonts w:ascii="ＭＳ 明朝" w:hAnsi="ＭＳ 明朝" w:hint="default"/>
        </w:rPr>
      </w:pPr>
      <w:r w:rsidRPr="00602533">
        <w:rPr>
          <w:rFonts w:ascii="ＭＳ 明朝" w:hAnsi="ＭＳ 明朝"/>
        </w:rPr>
        <w:t>②素材の調達（コンテンツ制作等に伴う記事取材や写真・動画撮影の実施等）</w:t>
      </w:r>
    </w:p>
    <w:p w14:paraId="4D6A766B" w14:textId="77777777" w:rsidR="00B479AC" w:rsidRPr="00602533" w:rsidRDefault="00B479AC" w:rsidP="00B479AC">
      <w:pPr>
        <w:pStyle w:val="Word"/>
        <w:ind w:leftChars="350" w:left="840" w:hangingChars="50" w:hanging="105"/>
        <w:rPr>
          <w:rFonts w:ascii="ＭＳ 明朝" w:hAnsi="ＭＳ 明朝" w:hint="default"/>
        </w:rPr>
      </w:pPr>
      <w:r w:rsidRPr="00602533">
        <w:rPr>
          <w:rFonts w:ascii="ＭＳ 明朝" w:hAnsi="ＭＳ 明朝"/>
        </w:rPr>
        <w:t>・県が直接資料を提供する場合を除き、各ページやコンテンツに掲載する記事や写真等の素材の調達（記事取材や写真・動画撮影等）については、原則、受託者が対応すること。</w:t>
      </w:r>
    </w:p>
    <w:p w14:paraId="084DBA45" w14:textId="77777777" w:rsidR="00B479AC" w:rsidRDefault="00B479AC" w:rsidP="00B479AC">
      <w:pPr>
        <w:pStyle w:val="Word"/>
        <w:ind w:leftChars="350" w:left="840" w:hangingChars="50" w:hanging="105"/>
        <w:rPr>
          <w:rFonts w:ascii="ＭＳ 明朝" w:hAnsi="ＭＳ 明朝" w:hint="default"/>
        </w:rPr>
      </w:pPr>
      <w:r w:rsidRPr="00602533">
        <w:rPr>
          <w:rFonts w:ascii="ＭＳ 明朝" w:hAnsi="ＭＳ 明朝"/>
        </w:rPr>
        <w:t>・記事形式（年間を通じて１</w:t>
      </w:r>
      <w:r>
        <w:rPr>
          <w:rFonts w:ascii="ＭＳ 明朝" w:hAnsi="ＭＳ 明朝"/>
        </w:rPr>
        <w:t>２</w:t>
      </w:r>
      <w:r w:rsidRPr="00602533">
        <w:rPr>
          <w:rFonts w:ascii="ＭＳ 明朝" w:hAnsi="ＭＳ 明朝"/>
        </w:rPr>
        <w:t>回以上）のうち、</w:t>
      </w:r>
      <w:r>
        <w:rPr>
          <w:rFonts w:ascii="ＭＳ 明朝" w:hAnsi="ＭＳ 明朝"/>
        </w:rPr>
        <w:t>８</w:t>
      </w:r>
      <w:r w:rsidRPr="00602533">
        <w:rPr>
          <w:rFonts w:ascii="ＭＳ 明朝" w:hAnsi="ＭＳ 明朝"/>
        </w:rPr>
        <w:t>回以上はライター・カメラマンを起用し、現地取材を行った上でコンテンツ制作を行うこと（取材先は奈良県内または首都圏を想定）。</w:t>
      </w:r>
    </w:p>
    <w:p w14:paraId="28EFA2EA" w14:textId="77777777" w:rsidR="00B479AC" w:rsidRDefault="00B479AC" w:rsidP="00B479AC">
      <w:pPr>
        <w:pStyle w:val="Word"/>
        <w:ind w:leftChars="350" w:left="840" w:hangingChars="50" w:hanging="105"/>
        <w:rPr>
          <w:rFonts w:ascii="ＭＳ 明朝" w:hAnsi="ＭＳ 明朝" w:hint="default"/>
        </w:rPr>
      </w:pPr>
      <w:r w:rsidRPr="00567BFD">
        <w:rPr>
          <w:rFonts w:ascii="ＭＳ 明朝" w:hAnsi="ＭＳ 明朝"/>
        </w:rPr>
        <w:t>・なお、ライターについては過去の執筆実績を元に県と協議の上で決定すること。</w:t>
      </w:r>
    </w:p>
    <w:p w14:paraId="0C49A72E" w14:textId="77777777" w:rsidR="00B479AC" w:rsidRPr="00145C5C" w:rsidRDefault="00B479AC" w:rsidP="00B479AC">
      <w:pPr>
        <w:pStyle w:val="Word"/>
        <w:ind w:leftChars="350" w:left="945" w:hangingChars="100" w:hanging="210"/>
        <w:rPr>
          <w:rFonts w:ascii="ＭＳ 明朝" w:hAnsi="ＭＳ 明朝" w:hint="default"/>
        </w:rPr>
      </w:pPr>
      <w:r w:rsidRPr="000E528B">
        <w:rPr>
          <w:rFonts w:ascii="ＭＳ 明朝" w:hAnsi="ＭＳ 明朝"/>
        </w:rPr>
        <w:t>・動画</w:t>
      </w:r>
      <w:r w:rsidRPr="009E7AB4">
        <w:rPr>
          <w:rFonts w:ascii="ＭＳ 明朝" w:hAnsi="ＭＳ 明朝"/>
        </w:rPr>
        <w:t>形式（年間</w:t>
      </w:r>
      <w:r w:rsidRPr="004F7183">
        <w:rPr>
          <w:rFonts w:ascii="ＭＳ 明朝" w:hAnsi="ＭＳ 明朝"/>
        </w:rPr>
        <w:t>を</w:t>
      </w:r>
      <w:r w:rsidRPr="00076B6F">
        <w:rPr>
          <w:rFonts w:ascii="ＭＳ 明朝" w:hAnsi="ＭＳ 明朝"/>
        </w:rPr>
        <w:t>通じて</w:t>
      </w:r>
      <w:r>
        <w:rPr>
          <w:rFonts w:ascii="ＭＳ 明朝" w:hAnsi="ＭＳ 明朝"/>
        </w:rPr>
        <w:t>４</w:t>
      </w:r>
      <w:r w:rsidRPr="006E2971">
        <w:rPr>
          <w:rFonts w:ascii="ＭＳ 明朝" w:hAnsi="ＭＳ 明朝"/>
        </w:rPr>
        <w:t>回以上）</w:t>
      </w:r>
      <w:r>
        <w:rPr>
          <w:rFonts w:ascii="ＭＳ 明朝" w:hAnsi="ＭＳ 明朝"/>
        </w:rPr>
        <w:t>のコンテンツ</w:t>
      </w:r>
      <w:r w:rsidRPr="00D631FD">
        <w:rPr>
          <w:rFonts w:ascii="ＭＳ 明朝" w:hAnsi="ＭＳ 明朝"/>
        </w:rPr>
        <w:t>は</w:t>
      </w:r>
      <w:r>
        <w:rPr>
          <w:rFonts w:ascii="ＭＳ 明朝" w:hAnsi="ＭＳ 明朝"/>
        </w:rPr>
        <w:t>、</w:t>
      </w:r>
      <w:r w:rsidRPr="00E01812">
        <w:rPr>
          <w:rFonts w:ascii="ＭＳ 明朝" w:hAnsi="ＭＳ 明朝"/>
        </w:rPr>
        <w:t>記事への誘導を目的</w:t>
      </w:r>
      <w:r>
        <w:rPr>
          <w:rFonts w:ascii="ＭＳ 明朝" w:hAnsi="ＭＳ 明朝"/>
        </w:rPr>
        <w:t>とした</w:t>
      </w:r>
      <w:r w:rsidRPr="00E01812">
        <w:rPr>
          <w:rFonts w:ascii="ＭＳ 明朝" w:hAnsi="ＭＳ 明朝"/>
        </w:rPr>
        <w:t>、SNSに投稿</w:t>
      </w:r>
      <w:r>
        <w:rPr>
          <w:rFonts w:ascii="ＭＳ 明朝" w:hAnsi="ＭＳ 明朝"/>
        </w:rPr>
        <w:t>するための</w:t>
      </w:r>
      <w:r w:rsidRPr="00E01812">
        <w:rPr>
          <w:rFonts w:ascii="ＭＳ 明朝" w:hAnsi="ＭＳ 明朝"/>
        </w:rPr>
        <w:t>ショート動画</w:t>
      </w:r>
      <w:r>
        <w:rPr>
          <w:rFonts w:ascii="ＭＳ 明朝" w:hAnsi="ＭＳ 明朝"/>
        </w:rPr>
        <w:t>とする</w:t>
      </w:r>
      <w:r w:rsidRPr="00E01812">
        <w:rPr>
          <w:rFonts w:ascii="ＭＳ 明朝" w:hAnsi="ＭＳ 明朝"/>
        </w:rPr>
        <w:t>。</w:t>
      </w:r>
      <w:r>
        <w:rPr>
          <w:rFonts w:ascii="ＭＳ 明朝" w:hAnsi="ＭＳ 明朝"/>
        </w:rPr>
        <w:t>現地取材が必要な記事（８本以上）の中から４本以上を選定し、記事形式の現地取材に合わせて、</w:t>
      </w:r>
      <w:r w:rsidRPr="00E01812">
        <w:rPr>
          <w:rFonts w:ascii="ＭＳ 明朝" w:hAnsi="ＭＳ 明朝"/>
        </w:rPr>
        <w:t>取材対象</w:t>
      </w:r>
      <w:r>
        <w:rPr>
          <w:rFonts w:ascii="ＭＳ 明朝" w:hAnsi="ＭＳ 明朝"/>
        </w:rPr>
        <w:t>者</w:t>
      </w:r>
      <w:r w:rsidRPr="00E01812">
        <w:rPr>
          <w:rFonts w:ascii="ＭＳ 明朝" w:hAnsi="ＭＳ 明朝"/>
        </w:rPr>
        <w:t>のコメントなど</w:t>
      </w:r>
      <w:r>
        <w:rPr>
          <w:rFonts w:ascii="ＭＳ 明朝" w:hAnsi="ＭＳ 明朝"/>
        </w:rPr>
        <w:t>を動画撮影し、それを基に制作を行うものとする。</w:t>
      </w:r>
    </w:p>
    <w:p w14:paraId="009F3DB9" w14:textId="77777777" w:rsidR="00B479AC" w:rsidRPr="00D83602" w:rsidRDefault="00B479AC" w:rsidP="00B479AC">
      <w:pPr>
        <w:pStyle w:val="Word"/>
        <w:ind w:leftChars="350" w:left="945" w:hangingChars="100" w:hanging="210"/>
        <w:rPr>
          <w:rFonts w:ascii="ＭＳ 明朝" w:hAnsi="ＭＳ 明朝" w:hint="default"/>
        </w:rPr>
      </w:pPr>
      <w:r>
        <w:rPr>
          <w:rFonts w:ascii="ＭＳ 明朝" w:hAnsi="ＭＳ 明朝"/>
        </w:rPr>
        <w:t>・リライトについて</w:t>
      </w:r>
      <w:r w:rsidRPr="00F85BBB">
        <w:rPr>
          <w:rFonts w:ascii="ＭＳ 明朝" w:hAnsi="ＭＳ 明朝"/>
        </w:rPr>
        <w:t>は、</w:t>
      </w:r>
      <w:r w:rsidRPr="00D162BB">
        <w:rPr>
          <w:rFonts w:ascii="ＭＳ 明朝" w:hAnsi="ＭＳ 明朝"/>
        </w:rPr>
        <w:t>必要に応じて取材先への聴取を行なったうえで、</w:t>
      </w:r>
      <w:r w:rsidRPr="00F85BBB">
        <w:rPr>
          <w:rFonts w:ascii="ＭＳ 明朝" w:hAnsi="ＭＳ 明朝"/>
        </w:rPr>
        <w:t>県と協議し、記事の作成を行うこと</w:t>
      </w:r>
      <w:r w:rsidRPr="000E528B">
        <w:rPr>
          <w:rFonts w:ascii="ＭＳ 明朝" w:hAnsi="ＭＳ 明朝"/>
        </w:rPr>
        <w:t>。</w:t>
      </w:r>
      <w:r w:rsidRPr="00D162BB">
        <w:rPr>
          <w:rFonts w:ascii="ＭＳ 明朝" w:hAnsi="ＭＳ 明朝"/>
        </w:rPr>
        <w:t>なお、リライトする記事は別途県と協議のうえ、決定する</w:t>
      </w:r>
      <w:r>
        <w:rPr>
          <w:rFonts w:ascii="ＭＳ 明朝" w:hAnsi="ＭＳ 明朝"/>
        </w:rPr>
        <w:t>こと</w:t>
      </w:r>
      <w:r w:rsidRPr="00D162BB">
        <w:rPr>
          <w:rFonts w:ascii="ＭＳ 明朝" w:hAnsi="ＭＳ 明朝"/>
        </w:rPr>
        <w:t>。</w:t>
      </w:r>
    </w:p>
    <w:p w14:paraId="780F838C" w14:textId="77777777" w:rsidR="00B479AC" w:rsidRPr="00602533" w:rsidRDefault="00B479AC" w:rsidP="00B479AC">
      <w:pPr>
        <w:pStyle w:val="Word"/>
        <w:ind w:leftChars="350" w:left="840" w:hangingChars="50" w:hanging="105"/>
        <w:rPr>
          <w:rFonts w:ascii="ＭＳ 明朝" w:hAnsi="ＭＳ 明朝" w:hint="default"/>
        </w:rPr>
      </w:pPr>
      <w:r w:rsidRPr="00602533">
        <w:rPr>
          <w:rFonts w:ascii="ＭＳ 明朝" w:hAnsi="ＭＳ 明朝"/>
        </w:rPr>
        <w:t>・素材調達のスケジュールは、県と協議のうえ決定すること</w:t>
      </w:r>
      <w:r>
        <w:rPr>
          <w:rFonts w:ascii="ＭＳ 明朝" w:hAnsi="ＭＳ 明朝"/>
        </w:rPr>
        <w:t>。</w:t>
      </w:r>
    </w:p>
    <w:p w14:paraId="06368B8C" w14:textId="77777777" w:rsidR="00B479AC" w:rsidRPr="00602533" w:rsidRDefault="00B479AC" w:rsidP="00B479AC">
      <w:pPr>
        <w:pStyle w:val="Word"/>
        <w:ind w:leftChars="350" w:left="840" w:hangingChars="50" w:hanging="105"/>
        <w:rPr>
          <w:rFonts w:ascii="ＭＳ 明朝" w:hAnsi="ＭＳ 明朝" w:hint="default"/>
        </w:rPr>
      </w:pPr>
      <w:r w:rsidRPr="00602533">
        <w:rPr>
          <w:rFonts w:ascii="ＭＳ 明朝" w:hAnsi="ＭＳ 明朝"/>
        </w:rPr>
        <w:t>・各コンテンツの素材は、受託者が各コンテンツにふさわしい素材（取材先や撮影先の選定を含む。）を提案し、県と打合せのうえ決定するものとする。なお、素材については県が直接指示する場合がある。</w:t>
      </w:r>
    </w:p>
    <w:p w14:paraId="75943846" w14:textId="77777777" w:rsidR="00B479AC" w:rsidRPr="00602533" w:rsidRDefault="00B479AC" w:rsidP="00B479AC">
      <w:pPr>
        <w:pStyle w:val="Word"/>
        <w:ind w:leftChars="350" w:left="840" w:hangingChars="50" w:hanging="105"/>
        <w:rPr>
          <w:rFonts w:ascii="ＭＳ 明朝" w:hAnsi="ＭＳ 明朝" w:hint="default"/>
        </w:rPr>
      </w:pPr>
      <w:r w:rsidRPr="00602533">
        <w:rPr>
          <w:rFonts w:ascii="ＭＳ 明朝" w:hAnsi="ＭＳ 明朝"/>
        </w:rPr>
        <w:t>・素材調達のうち、写真</w:t>
      </w:r>
      <w:r>
        <w:rPr>
          <w:rFonts w:ascii="ＭＳ 明朝" w:hAnsi="ＭＳ 明朝"/>
        </w:rPr>
        <w:t>・動画</w:t>
      </w:r>
      <w:r w:rsidRPr="00602533">
        <w:rPr>
          <w:rFonts w:ascii="ＭＳ 明朝" w:hAnsi="ＭＳ 明朝"/>
        </w:rPr>
        <w:t>撮影に係る経費については、カメラマンを手配する</w:t>
      </w:r>
      <w:r w:rsidRPr="00602533">
        <w:rPr>
          <w:rFonts w:ascii="ＭＳ 明朝" w:hAnsi="ＭＳ 明朝"/>
        </w:rPr>
        <w:lastRenderedPageBreak/>
        <w:t xml:space="preserve">経費を委託費に含めること。　</w:t>
      </w:r>
    </w:p>
    <w:p w14:paraId="523FBB08" w14:textId="77777777" w:rsidR="00B479AC" w:rsidRPr="00602533" w:rsidRDefault="00B479AC" w:rsidP="00B479AC">
      <w:pPr>
        <w:pStyle w:val="Word"/>
        <w:ind w:leftChars="350" w:left="840" w:hangingChars="50" w:hanging="105"/>
        <w:rPr>
          <w:rFonts w:ascii="ＭＳ 明朝" w:hAnsi="ＭＳ 明朝" w:hint="default"/>
        </w:rPr>
      </w:pPr>
      <w:r w:rsidRPr="00602533">
        <w:rPr>
          <w:rFonts w:ascii="ＭＳ 明朝" w:hAnsi="ＭＳ 明朝"/>
        </w:rPr>
        <w:t>・その他素材の調達に係る経費（相手方との交渉等に要する経費を含む。）は全て委託費に含まれるものとする。</w:t>
      </w:r>
    </w:p>
    <w:p w14:paraId="71F7076E"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w:t>
      </w:r>
      <w:r>
        <w:rPr>
          <w:rFonts w:ascii="ＭＳ 明朝" w:hAnsi="ＭＳ 明朝"/>
        </w:rPr>
        <w:t xml:space="preserve">　</w:t>
      </w:r>
      <w:r w:rsidRPr="00602533">
        <w:rPr>
          <w:rFonts w:ascii="ＭＳ 明朝" w:hAnsi="ＭＳ 明朝"/>
        </w:rPr>
        <w:t xml:space="preserve">　③撮影許可及び掲載許可申請手続き等</w:t>
      </w:r>
    </w:p>
    <w:p w14:paraId="2CE50BE3" w14:textId="77777777" w:rsidR="00B479AC" w:rsidRPr="00602533" w:rsidRDefault="00B479AC" w:rsidP="00B479AC">
      <w:pPr>
        <w:pStyle w:val="Word"/>
        <w:ind w:leftChars="350" w:left="945" w:hangingChars="100" w:hanging="210"/>
        <w:rPr>
          <w:rFonts w:ascii="ＭＳ 明朝" w:hAnsi="ＭＳ 明朝" w:hint="default"/>
        </w:rPr>
      </w:pPr>
      <w:r w:rsidRPr="00602533">
        <w:rPr>
          <w:rFonts w:ascii="ＭＳ 明朝" w:hAnsi="ＭＳ 明朝"/>
        </w:rPr>
        <w:t>・コンテンツ制作や素材の調達等、本業務の遂行にあたり、取材や撮影許可及び掲載許可</w:t>
      </w:r>
      <w:r>
        <w:rPr>
          <w:rFonts w:ascii="ＭＳ 明朝" w:hAnsi="ＭＳ 明朝"/>
        </w:rPr>
        <w:t>等</w:t>
      </w:r>
      <w:r w:rsidRPr="00602533">
        <w:rPr>
          <w:rFonts w:ascii="ＭＳ 明朝" w:hAnsi="ＭＳ 明朝"/>
        </w:rPr>
        <w:t>の許可申請手続きの必要が生じた場合は、受託者が対応し、それらに係る経費についても受託者が負担するものとする（肖像権及び著作権等に関する手続き及び必要経費を含む。）。</w:t>
      </w:r>
    </w:p>
    <w:p w14:paraId="6A05BFEE" w14:textId="77777777" w:rsidR="00B479AC" w:rsidRPr="00602533" w:rsidRDefault="00B479AC" w:rsidP="00B479AC">
      <w:pPr>
        <w:pStyle w:val="Word"/>
        <w:ind w:leftChars="350" w:left="840" w:hangingChars="50" w:hanging="105"/>
        <w:rPr>
          <w:rFonts w:ascii="ＭＳ 明朝" w:hAnsi="ＭＳ 明朝" w:hint="default"/>
        </w:rPr>
      </w:pPr>
      <w:r w:rsidRPr="00602533">
        <w:rPr>
          <w:rFonts w:ascii="ＭＳ 明朝" w:hAnsi="ＭＳ 明朝"/>
        </w:rPr>
        <w:t>・成果品に音楽を使用する場合は、成果品の使用目的に応じた著作権処理を行うこと。</w:t>
      </w:r>
    </w:p>
    <w:p w14:paraId="79A0FDB3" w14:textId="77777777" w:rsidR="00B479AC" w:rsidRPr="00602533" w:rsidRDefault="00B479AC" w:rsidP="00B479AC">
      <w:pPr>
        <w:pStyle w:val="Word"/>
        <w:ind w:leftChars="350" w:left="840" w:hangingChars="50" w:hanging="105"/>
        <w:rPr>
          <w:rFonts w:ascii="ＭＳ 明朝" w:hAnsi="ＭＳ 明朝" w:hint="default"/>
        </w:rPr>
      </w:pPr>
      <w:r w:rsidRPr="00602533">
        <w:rPr>
          <w:rFonts w:ascii="ＭＳ 明朝" w:hAnsi="ＭＳ 明朝"/>
        </w:rPr>
        <w:t>・素材は出所が明らかなものを使用し、契約期間終了後もその使用に係る経費が生じることなく、永続的に使用が可能となるように調整を行うこと。契約期間後に素材使用に係る経費が生じる場合は、受託者が対応すること。</w:t>
      </w:r>
    </w:p>
    <w:p w14:paraId="3031BFFA" w14:textId="77777777" w:rsidR="00B479AC" w:rsidRPr="00602533" w:rsidRDefault="00B479AC" w:rsidP="00B479AC">
      <w:pPr>
        <w:pStyle w:val="Word"/>
        <w:ind w:firstLineChars="150" w:firstLine="315"/>
        <w:rPr>
          <w:rFonts w:ascii="ＭＳ 明朝" w:hAnsi="ＭＳ 明朝" w:hint="default"/>
        </w:rPr>
      </w:pPr>
      <w:r w:rsidRPr="00602533">
        <w:rPr>
          <w:rFonts w:ascii="ＭＳ 明朝" w:hAnsi="ＭＳ 明朝"/>
        </w:rPr>
        <w:t>（</w:t>
      </w:r>
      <w:r>
        <w:rPr>
          <w:rFonts w:ascii="ＭＳ 明朝" w:hAnsi="ＭＳ 明朝"/>
        </w:rPr>
        <w:t>３</w:t>
      </w:r>
      <w:r w:rsidRPr="00602533">
        <w:rPr>
          <w:rFonts w:ascii="ＭＳ 明朝" w:hAnsi="ＭＳ 明朝"/>
        </w:rPr>
        <w:t>）S</w:t>
      </w:r>
      <w:r w:rsidRPr="00602533">
        <w:rPr>
          <w:rFonts w:ascii="ＭＳ 明朝" w:hAnsi="ＭＳ 明朝" w:hint="default"/>
        </w:rPr>
        <w:t>NS</w:t>
      </w:r>
      <w:r w:rsidRPr="00602533">
        <w:rPr>
          <w:rFonts w:ascii="ＭＳ 明朝" w:hAnsi="ＭＳ 明朝"/>
        </w:rPr>
        <w:t>アカウントの運用管理</w:t>
      </w:r>
    </w:p>
    <w:p w14:paraId="18E94358" w14:textId="77777777" w:rsidR="009945BE" w:rsidRDefault="00B479AC" w:rsidP="00B479AC">
      <w:pPr>
        <w:pStyle w:val="Word"/>
        <w:ind w:firstLineChars="400" w:firstLine="840"/>
        <w:rPr>
          <w:rFonts w:ascii="ＭＳ 明朝" w:hAnsi="ＭＳ 明朝" w:hint="default"/>
        </w:rPr>
      </w:pPr>
      <w:r w:rsidRPr="00602533">
        <w:rPr>
          <w:rFonts w:ascii="ＭＳ 明朝" w:hAnsi="ＭＳ 明朝"/>
        </w:rPr>
        <w:t>・奈良県</w:t>
      </w:r>
      <w:r>
        <w:rPr>
          <w:rFonts w:ascii="ＭＳ 明朝" w:hAnsi="ＭＳ 明朝"/>
        </w:rPr>
        <w:t>環境森林部県産材利用推進課</w:t>
      </w:r>
      <w:r w:rsidRPr="00602533">
        <w:rPr>
          <w:rFonts w:ascii="ＭＳ 明朝" w:hAnsi="ＭＳ 明朝"/>
        </w:rPr>
        <w:t>公式SNSアカウント「奈良の木のこと」の運</w:t>
      </w:r>
    </w:p>
    <w:p w14:paraId="05A1749B" w14:textId="11660FF7" w:rsidR="00B479AC" w:rsidRPr="00602533" w:rsidRDefault="009945BE" w:rsidP="009945BE">
      <w:pPr>
        <w:pStyle w:val="Word"/>
        <w:ind w:firstLineChars="400" w:firstLine="840"/>
        <w:rPr>
          <w:rFonts w:ascii="ＭＳ 明朝" w:hAnsi="ＭＳ 明朝" w:hint="default"/>
        </w:rPr>
      </w:pPr>
      <w:r>
        <w:rPr>
          <w:rFonts w:ascii="ＭＳ 明朝" w:hAnsi="ＭＳ 明朝"/>
        </w:rPr>
        <w:t xml:space="preserve">　</w:t>
      </w:r>
      <w:r w:rsidR="00B479AC" w:rsidRPr="00602533">
        <w:rPr>
          <w:rFonts w:ascii="ＭＳ 明朝" w:hAnsi="ＭＳ 明朝"/>
        </w:rPr>
        <w:t>用管理を行うこと（記事の企画・立案・制作及び投稿作業を含む。）。</w:t>
      </w:r>
    </w:p>
    <w:p w14:paraId="1E0314C9"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rPr>
        <w:t>・運用管理対象のSNSは以下のFacebook、Instagram、</w:t>
      </w:r>
      <w:r>
        <w:rPr>
          <w:rFonts w:ascii="ＭＳ 明朝" w:hAnsi="ＭＳ 明朝"/>
        </w:rPr>
        <w:t>X</w:t>
      </w:r>
      <w:r w:rsidRPr="00602533">
        <w:rPr>
          <w:rFonts w:ascii="ＭＳ 明朝" w:hAnsi="ＭＳ 明朝"/>
        </w:rPr>
        <w:t>の３種類とする。</w:t>
      </w:r>
    </w:p>
    <w:p w14:paraId="77411884"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rPr>
        <w:t xml:space="preserve">【Facebook】  </w:t>
      </w:r>
    </w:p>
    <w:p w14:paraId="17567452"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アカウント名：奈良の木のこと</w:t>
      </w:r>
    </w:p>
    <w:p w14:paraId="6AB924B6"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ユーザーネーム：@naranokinokoto </w:t>
      </w:r>
    </w:p>
    <w:p w14:paraId="5BC2396D"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w:t>
      </w:r>
      <w:r>
        <w:rPr>
          <w:rFonts w:ascii="ＭＳ 明朝" w:hAnsi="ＭＳ 明朝"/>
        </w:rPr>
        <w:t>URL</w:t>
      </w:r>
      <w:r w:rsidRPr="00602533">
        <w:rPr>
          <w:rFonts w:ascii="ＭＳ 明朝" w:hAnsi="ＭＳ 明朝"/>
        </w:rPr>
        <w:t xml:space="preserve">：https://www.facebook.com/naranokinokoto/ </w:t>
      </w:r>
    </w:p>
    <w:p w14:paraId="4521E63C" w14:textId="77777777" w:rsidR="00B479AC" w:rsidRPr="00602533" w:rsidRDefault="00B479AC" w:rsidP="00B479AC">
      <w:pPr>
        <w:pStyle w:val="Word"/>
        <w:ind w:leftChars="100" w:left="210" w:firstLineChars="279" w:firstLine="586"/>
        <w:rPr>
          <w:rFonts w:ascii="ＭＳ 明朝" w:hAnsi="ＭＳ 明朝" w:hint="default"/>
        </w:rPr>
      </w:pPr>
      <w:r w:rsidRPr="00602533">
        <w:rPr>
          <w:rFonts w:ascii="ＭＳ 明朝" w:hAnsi="ＭＳ 明朝"/>
        </w:rPr>
        <w:t xml:space="preserve">【Instagram】  </w:t>
      </w:r>
    </w:p>
    <w:p w14:paraId="408A6B41"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アカウント名：奈良の木のこと </w:t>
      </w:r>
    </w:p>
    <w:p w14:paraId="19418631"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ユーザーネーム：@naranokinokoto </w:t>
      </w:r>
    </w:p>
    <w:p w14:paraId="01C5B6A8" w14:textId="77777777" w:rsidR="00B479AC" w:rsidRDefault="00B479AC" w:rsidP="00B479AC">
      <w:pPr>
        <w:pStyle w:val="Word"/>
        <w:rPr>
          <w:rFonts w:ascii="ＭＳ 明朝" w:hAnsi="ＭＳ 明朝" w:hint="default"/>
        </w:rPr>
      </w:pPr>
      <w:r w:rsidRPr="00602533">
        <w:rPr>
          <w:rFonts w:ascii="ＭＳ 明朝" w:hAnsi="ＭＳ 明朝"/>
        </w:rPr>
        <w:t xml:space="preserve">　　　　 </w:t>
      </w:r>
      <w:r>
        <w:rPr>
          <w:rFonts w:ascii="ＭＳ 明朝" w:hAnsi="ＭＳ 明朝"/>
        </w:rPr>
        <w:t>URL</w:t>
      </w:r>
      <w:r w:rsidRPr="00602533">
        <w:rPr>
          <w:rFonts w:ascii="ＭＳ 明朝" w:hAnsi="ＭＳ 明朝"/>
        </w:rPr>
        <w:t xml:space="preserve">：https://www.instagram.com/naranokinokoto/ </w:t>
      </w:r>
    </w:p>
    <w:p w14:paraId="18FD0EFE" w14:textId="77777777" w:rsidR="00B479AC" w:rsidRPr="00602533" w:rsidRDefault="00B479AC" w:rsidP="00B479AC">
      <w:pPr>
        <w:pStyle w:val="Word"/>
        <w:ind w:leftChars="100" w:left="210" w:firstLineChars="279" w:firstLine="586"/>
        <w:rPr>
          <w:rFonts w:ascii="ＭＳ 明朝" w:hAnsi="ＭＳ 明朝" w:hint="default"/>
        </w:rPr>
      </w:pPr>
      <w:r w:rsidRPr="00602533">
        <w:rPr>
          <w:rFonts w:ascii="ＭＳ 明朝" w:hAnsi="ＭＳ 明朝"/>
        </w:rPr>
        <w:t>【</w:t>
      </w:r>
      <w:r>
        <w:rPr>
          <w:rFonts w:ascii="ＭＳ 明朝" w:hAnsi="ＭＳ 明朝"/>
        </w:rPr>
        <w:t>X</w:t>
      </w:r>
      <w:r w:rsidRPr="00602533">
        <w:rPr>
          <w:rFonts w:ascii="ＭＳ 明朝" w:hAnsi="ＭＳ 明朝"/>
        </w:rPr>
        <w:t xml:space="preserve">】  </w:t>
      </w:r>
    </w:p>
    <w:p w14:paraId="3F34F673"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アカウント名：奈良の木のこと </w:t>
      </w:r>
    </w:p>
    <w:p w14:paraId="6DDF71E4"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ユーザーネーム：@naranokinokoto </w:t>
      </w:r>
    </w:p>
    <w:p w14:paraId="3021290C"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w:t>
      </w:r>
      <w:r>
        <w:rPr>
          <w:rFonts w:ascii="ＭＳ 明朝" w:hAnsi="ＭＳ 明朝"/>
        </w:rPr>
        <w:t>URL</w:t>
      </w:r>
      <w:r w:rsidRPr="00602533">
        <w:rPr>
          <w:rFonts w:ascii="ＭＳ 明朝" w:hAnsi="ＭＳ 明朝"/>
        </w:rPr>
        <w:t>：https://</w:t>
      </w:r>
      <w:r>
        <w:rPr>
          <w:rFonts w:ascii="ＭＳ 明朝" w:hAnsi="ＭＳ 明朝" w:hint="default"/>
        </w:rPr>
        <w:t>x</w:t>
      </w:r>
      <w:r w:rsidRPr="00602533">
        <w:rPr>
          <w:rFonts w:ascii="ＭＳ 明朝" w:hAnsi="ＭＳ 明朝"/>
        </w:rPr>
        <w:t>.com/naranokinokoto</w:t>
      </w:r>
    </w:p>
    <w:p w14:paraId="03307686" w14:textId="77777777" w:rsidR="00B479AC" w:rsidRDefault="00B479AC" w:rsidP="00B479AC">
      <w:pPr>
        <w:pStyle w:val="Word"/>
        <w:ind w:leftChars="400" w:left="1050" w:hangingChars="100" w:hanging="210"/>
        <w:rPr>
          <w:rFonts w:ascii="ＭＳ 明朝" w:hAnsi="ＭＳ 明朝" w:hint="default"/>
        </w:rPr>
      </w:pPr>
      <w:r w:rsidRPr="00602533">
        <w:rPr>
          <w:rFonts w:ascii="ＭＳ 明朝" w:hAnsi="ＭＳ 明朝"/>
        </w:rPr>
        <w:t>・記事や写真等の投稿頻度は、１種類のSNSにつき、原則として月６回以上とする</w:t>
      </w:r>
      <w:r>
        <w:rPr>
          <w:rFonts w:ascii="ＭＳ 明朝" w:hAnsi="ＭＳ 明朝"/>
        </w:rPr>
        <w:t>。</w:t>
      </w:r>
    </w:p>
    <w:p w14:paraId="753F98E4" w14:textId="77777777" w:rsidR="00B479AC" w:rsidRDefault="00B479AC" w:rsidP="00B479AC">
      <w:pPr>
        <w:pStyle w:val="Word"/>
        <w:ind w:leftChars="320" w:left="1092" w:hangingChars="200" w:hanging="420"/>
        <w:rPr>
          <w:rFonts w:ascii="ＭＳ 明朝" w:hAnsi="ＭＳ 明朝" w:hint="default"/>
        </w:rPr>
      </w:pPr>
      <w:r>
        <w:rPr>
          <w:rFonts w:ascii="ＭＳ 明朝" w:hAnsi="ＭＳ 明朝"/>
        </w:rPr>
        <w:t xml:space="preserve">　　</w:t>
      </w:r>
      <w:r w:rsidRPr="007369E6">
        <w:rPr>
          <w:rFonts w:ascii="ＭＳ 明朝" w:hAnsi="ＭＳ 明朝"/>
        </w:rPr>
        <w:t>なお、Instagram</w:t>
      </w:r>
      <w:r>
        <w:rPr>
          <w:rFonts w:ascii="ＭＳ 明朝" w:hAnsi="ＭＳ 明朝"/>
        </w:rPr>
        <w:t>の</w:t>
      </w:r>
      <w:r w:rsidRPr="007369E6">
        <w:rPr>
          <w:rFonts w:ascii="ＭＳ 明朝" w:hAnsi="ＭＳ 明朝"/>
        </w:rPr>
        <w:t>投稿については通常の投稿</w:t>
      </w:r>
      <w:r>
        <w:rPr>
          <w:rFonts w:ascii="ＭＳ 明朝" w:hAnsi="ＭＳ 明朝"/>
        </w:rPr>
        <w:t>と</w:t>
      </w:r>
      <w:r w:rsidRPr="007369E6">
        <w:rPr>
          <w:rFonts w:ascii="ＭＳ 明朝" w:hAnsi="ＭＳ 明朝"/>
        </w:rPr>
        <w:t>あわせて「ストーリーズ」による投稿も行うこと</w:t>
      </w:r>
      <w:r>
        <w:rPr>
          <w:rFonts w:ascii="ＭＳ 明朝" w:hAnsi="ＭＳ 明朝"/>
        </w:rPr>
        <w:t>。</w:t>
      </w:r>
    </w:p>
    <w:p w14:paraId="23D95519" w14:textId="77777777" w:rsidR="00B479AC" w:rsidRDefault="00B479AC" w:rsidP="00B479AC">
      <w:pPr>
        <w:pStyle w:val="Word"/>
        <w:ind w:leftChars="420" w:left="1092" w:hangingChars="100" w:hanging="210"/>
        <w:rPr>
          <w:rFonts w:ascii="ＭＳ 明朝" w:hAnsi="ＭＳ 明朝" w:hint="default"/>
        </w:rPr>
      </w:pPr>
      <w:r>
        <w:rPr>
          <w:rFonts w:ascii="ＭＳ 明朝" w:hAnsi="ＭＳ 明朝"/>
        </w:rPr>
        <w:t>・上記とは別に県がイベント等の告知にかかる投稿を依頼した場合は、すみやかに対応すること。</w:t>
      </w:r>
    </w:p>
    <w:p w14:paraId="63A26AA2" w14:textId="77777777" w:rsidR="00B479AC" w:rsidRPr="00602533" w:rsidRDefault="00B479AC" w:rsidP="00B479AC">
      <w:pPr>
        <w:pStyle w:val="Word"/>
        <w:ind w:leftChars="400" w:left="1050" w:hangingChars="100" w:hanging="210"/>
        <w:rPr>
          <w:rFonts w:ascii="ＭＳ 明朝" w:hAnsi="ＭＳ 明朝" w:hint="default"/>
        </w:rPr>
      </w:pPr>
      <w:r w:rsidRPr="00602533">
        <w:rPr>
          <w:rFonts w:ascii="ＭＳ 明朝" w:hAnsi="ＭＳ 明朝"/>
        </w:rPr>
        <w:t>・本業務の目的を踏まえ、ポータルサイトのコンテンツの追加・更新等の内容と連</w:t>
      </w:r>
      <w:r w:rsidRPr="00602533">
        <w:rPr>
          <w:rFonts w:ascii="ＭＳ 明朝" w:hAnsi="ＭＳ 明朝"/>
        </w:rPr>
        <w:lastRenderedPageBreak/>
        <w:t>動させた運用管理を行い、業務全体のPR効果の最大化を図ること。</w:t>
      </w:r>
    </w:p>
    <w:p w14:paraId="68E1BEC9" w14:textId="77777777" w:rsidR="00B479AC" w:rsidRPr="00602533" w:rsidRDefault="00B479AC" w:rsidP="00B479AC">
      <w:pPr>
        <w:pStyle w:val="Word"/>
        <w:ind w:left="1050" w:hangingChars="500" w:hanging="1050"/>
        <w:rPr>
          <w:rFonts w:ascii="ＭＳ 明朝" w:hAnsi="ＭＳ 明朝" w:hint="default"/>
        </w:rPr>
      </w:pPr>
      <w:r w:rsidRPr="00602533">
        <w:rPr>
          <w:rFonts w:ascii="ＭＳ 明朝" w:hAnsi="ＭＳ 明朝"/>
        </w:rPr>
        <w:t xml:space="preserve">　　　 </w:t>
      </w:r>
      <w:r w:rsidRPr="00602533">
        <w:rPr>
          <w:rFonts w:ascii="ＭＳ 明朝" w:hAnsi="ＭＳ 明朝" w:hint="default"/>
        </w:rPr>
        <w:t xml:space="preserve"> </w:t>
      </w:r>
      <w:r w:rsidRPr="00602533">
        <w:rPr>
          <w:rFonts w:ascii="ＭＳ 明朝" w:hAnsi="ＭＳ 明朝"/>
        </w:rPr>
        <w:t>・SNSで投稿する記事の内容については、受託者の提案をもとに、県と打合せを行い、内容を決定するものとする。県が修正又は再考を指示した場合は対応すること。</w:t>
      </w:r>
    </w:p>
    <w:p w14:paraId="3761217A" w14:textId="77777777" w:rsidR="00B479AC" w:rsidRPr="00602533" w:rsidRDefault="00B479AC" w:rsidP="00B479AC">
      <w:pPr>
        <w:pStyle w:val="Word"/>
        <w:ind w:left="446" w:hanging="446"/>
        <w:rPr>
          <w:rFonts w:ascii="ＭＳ 明朝" w:hAnsi="ＭＳ 明朝" w:hint="default"/>
        </w:rPr>
      </w:pPr>
      <w:r w:rsidRPr="00602533">
        <w:rPr>
          <w:rFonts w:ascii="ＭＳ 明朝" w:hAnsi="ＭＳ 明朝"/>
        </w:rPr>
        <w:t xml:space="preserve">　　　 </w:t>
      </w:r>
      <w:r w:rsidRPr="00602533">
        <w:rPr>
          <w:rFonts w:ascii="ＭＳ 明朝" w:hAnsi="ＭＳ 明朝" w:hint="default"/>
        </w:rPr>
        <w:t xml:space="preserve"> </w:t>
      </w:r>
      <w:r w:rsidRPr="00602533">
        <w:rPr>
          <w:rFonts w:ascii="ＭＳ 明朝" w:hAnsi="ＭＳ 明朝"/>
        </w:rPr>
        <w:t>・その他SNSアカウントの運用管理に伴う業務全般</w:t>
      </w:r>
    </w:p>
    <w:p w14:paraId="244E13D9" w14:textId="77777777" w:rsidR="00B479AC" w:rsidRPr="00602533" w:rsidRDefault="00B479AC" w:rsidP="00B479AC">
      <w:pPr>
        <w:pStyle w:val="Word"/>
        <w:ind w:leftChars="50" w:left="105" w:firstLineChars="100" w:firstLine="210"/>
        <w:rPr>
          <w:rFonts w:ascii="ＭＳ 明朝" w:hAnsi="ＭＳ 明朝" w:hint="default"/>
        </w:rPr>
      </w:pPr>
      <w:r w:rsidRPr="00602533">
        <w:rPr>
          <w:rFonts w:ascii="ＭＳ 明朝" w:hAnsi="ＭＳ 明朝"/>
        </w:rPr>
        <w:t>（</w:t>
      </w:r>
      <w:r>
        <w:rPr>
          <w:rFonts w:ascii="ＭＳ 明朝" w:hAnsi="ＭＳ 明朝"/>
        </w:rPr>
        <w:t>４</w:t>
      </w:r>
      <w:r w:rsidRPr="00602533">
        <w:rPr>
          <w:rFonts w:ascii="ＭＳ 明朝" w:hAnsi="ＭＳ 明朝"/>
        </w:rPr>
        <w:t>）ポータルサイトの認知を高めるためのP</w:t>
      </w:r>
      <w:r w:rsidRPr="00602533">
        <w:rPr>
          <w:rFonts w:ascii="ＭＳ 明朝" w:hAnsi="ＭＳ 明朝" w:hint="default"/>
        </w:rPr>
        <w:t>R</w:t>
      </w:r>
    </w:p>
    <w:p w14:paraId="625C2D18" w14:textId="77777777" w:rsidR="00B479AC" w:rsidRPr="00602533" w:rsidRDefault="00B479AC" w:rsidP="00B479AC">
      <w:pPr>
        <w:pStyle w:val="Word"/>
        <w:tabs>
          <w:tab w:val="left" w:pos="1337"/>
        </w:tabs>
        <w:ind w:leftChars="400" w:left="1050" w:hangingChars="100" w:hanging="210"/>
        <w:rPr>
          <w:rFonts w:ascii="ＭＳ 明朝" w:hAnsi="ＭＳ 明朝" w:hint="default"/>
          <w:shd w:val="clear" w:color="FFFFFF" w:fill="auto"/>
        </w:rPr>
      </w:pPr>
      <w:r w:rsidRPr="00602533">
        <w:rPr>
          <w:rFonts w:ascii="ＭＳ 明朝" w:hAnsi="ＭＳ 明朝"/>
          <w:shd w:val="clear" w:color="FFFFFF" w:fill="auto"/>
        </w:rPr>
        <w:t>・インターネット</w:t>
      </w:r>
      <w:r>
        <w:rPr>
          <w:rFonts w:ascii="ＭＳ 明朝" w:hAnsi="ＭＳ 明朝"/>
          <w:shd w:val="clear" w:color="FFFFFF" w:fill="auto"/>
        </w:rPr>
        <w:t>による</w:t>
      </w:r>
      <w:r w:rsidRPr="00602533">
        <w:rPr>
          <w:rFonts w:ascii="ＭＳ 明朝" w:hAnsi="ＭＳ 明朝"/>
          <w:shd w:val="clear" w:color="FFFFFF" w:fill="auto"/>
        </w:rPr>
        <w:t>プロモーションの強みを最大限に活かしたPR（情報拡散）を行うこと。なお、P</w:t>
      </w:r>
      <w:r w:rsidRPr="00602533">
        <w:rPr>
          <w:rFonts w:ascii="ＭＳ 明朝" w:hAnsi="ＭＳ 明朝" w:hint="default"/>
          <w:shd w:val="clear" w:color="FFFFFF" w:fill="auto"/>
        </w:rPr>
        <w:t>R</w:t>
      </w:r>
      <w:r w:rsidRPr="00602533">
        <w:rPr>
          <w:rFonts w:ascii="ＭＳ 明朝" w:hAnsi="ＭＳ 明朝"/>
          <w:shd w:val="clear" w:color="FFFFFF" w:fill="auto"/>
        </w:rPr>
        <w:t>を実施するにあたっては、以下の</w:t>
      </w:r>
      <w:r>
        <w:rPr>
          <w:rFonts w:ascii="ＭＳ 明朝" w:hAnsi="ＭＳ 明朝"/>
          <w:shd w:val="clear" w:color="FFFFFF" w:fill="auto"/>
        </w:rPr>
        <w:t>３</w:t>
      </w:r>
      <w:r w:rsidRPr="00602533">
        <w:rPr>
          <w:rFonts w:ascii="ＭＳ 明朝" w:hAnsi="ＭＳ 明朝"/>
          <w:shd w:val="clear" w:color="FFFFFF" w:fill="auto"/>
        </w:rPr>
        <w:t>点を考慮すること。</w:t>
      </w:r>
    </w:p>
    <w:p w14:paraId="053AD394" w14:textId="77777777" w:rsidR="00B479AC" w:rsidRPr="00602533" w:rsidRDefault="00B479AC" w:rsidP="00B479AC">
      <w:pPr>
        <w:pStyle w:val="Word"/>
        <w:tabs>
          <w:tab w:val="left" w:pos="1337"/>
        </w:tabs>
        <w:ind w:firstLineChars="550" w:firstLine="1155"/>
        <w:rPr>
          <w:rFonts w:ascii="ＭＳ 明朝" w:hAnsi="ＭＳ 明朝" w:hint="default"/>
          <w:shd w:val="clear" w:color="FFFFFF" w:fill="auto"/>
        </w:rPr>
      </w:pPr>
      <w:r>
        <w:rPr>
          <w:rFonts w:ascii="ＭＳ 明朝" w:hAnsi="ＭＳ 明朝"/>
          <w:shd w:val="clear" w:color="FFFFFF" w:fill="auto"/>
        </w:rPr>
        <w:t xml:space="preserve">ア　</w:t>
      </w:r>
      <w:r w:rsidRPr="00602533">
        <w:rPr>
          <w:rFonts w:ascii="ＭＳ 明朝" w:hAnsi="ＭＳ 明朝"/>
          <w:shd w:val="clear" w:color="FFFFFF" w:fill="auto"/>
        </w:rPr>
        <w:t>サイトへのアクセス誘因効果が高いこと</w:t>
      </w:r>
      <w:r>
        <w:rPr>
          <w:rFonts w:ascii="ＭＳ 明朝" w:hAnsi="ＭＳ 明朝"/>
          <w:shd w:val="clear" w:color="FFFFFF" w:fill="auto"/>
        </w:rPr>
        <w:t>。</w:t>
      </w:r>
    </w:p>
    <w:p w14:paraId="3CD390C9" w14:textId="77777777" w:rsidR="00B479AC" w:rsidRDefault="00B479AC" w:rsidP="00B479AC">
      <w:pPr>
        <w:pStyle w:val="Word"/>
        <w:tabs>
          <w:tab w:val="left" w:pos="1337"/>
        </w:tabs>
        <w:ind w:firstLineChars="550" w:firstLine="1155"/>
        <w:rPr>
          <w:rFonts w:ascii="ＭＳ 明朝" w:hAnsi="ＭＳ 明朝" w:hint="default"/>
          <w:shd w:val="clear" w:color="FFFFFF" w:fill="auto"/>
        </w:rPr>
      </w:pPr>
      <w:r>
        <w:rPr>
          <w:rFonts w:ascii="ＭＳ 明朝" w:hAnsi="ＭＳ 明朝"/>
          <w:shd w:val="clear" w:color="FFFFFF" w:fill="auto"/>
        </w:rPr>
        <w:t xml:space="preserve">イ　</w:t>
      </w:r>
      <w:r w:rsidRPr="00602533">
        <w:rPr>
          <w:rFonts w:ascii="ＭＳ 明朝" w:hAnsi="ＭＳ 明朝"/>
          <w:shd w:val="clear" w:color="FFFFFF" w:fill="auto"/>
        </w:rPr>
        <w:t>情報の拡散力が高いこと</w:t>
      </w:r>
      <w:r>
        <w:rPr>
          <w:rFonts w:ascii="ＭＳ 明朝" w:hAnsi="ＭＳ 明朝"/>
          <w:shd w:val="clear" w:color="FFFFFF" w:fill="auto"/>
        </w:rPr>
        <w:t>。</w:t>
      </w:r>
    </w:p>
    <w:p w14:paraId="1B663574" w14:textId="77777777" w:rsidR="00B479AC" w:rsidRDefault="00B479AC" w:rsidP="00B479AC">
      <w:pPr>
        <w:pStyle w:val="Word"/>
        <w:tabs>
          <w:tab w:val="left" w:pos="1337"/>
        </w:tabs>
        <w:ind w:leftChars="564" w:left="1604" w:hangingChars="200" w:hanging="420"/>
        <w:rPr>
          <w:rFonts w:ascii="ＭＳ 明朝" w:hAnsi="ＭＳ 明朝" w:hint="default"/>
          <w:shd w:val="clear" w:color="FFFFFF" w:fill="auto"/>
        </w:rPr>
      </w:pPr>
      <w:r>
        <w:rPr>
          <w:rFonts w:ascii="ＭＳ 明朝" w:hAnsi="ＭＳ 明朝"/>
          <w:shd w:val="clear" w:color="FFFFFF" w:fill="auto"/>
        </w:rPr>
        <w:t>ウ　インフルエンサーを活用したマガジン記事の作成を年間通して２回以上行うこと。</w:t>
      </w:r>
    </w:p>
    <w:p w14:paraId="0F86104F" w14:textId="77777777" w:rsidR="009945BE" w:rsidRDefault="00B479AC" w:rsidP="00B479AC">
      <w:pPr>
        <w:pStyle w:val="Word"/>
        <w:tabs>
          <w:tab w:val="left" w:pos="851"/>
        </w:tabs>
        <w:ind w:firstLineChars="400" w:firstLine="840"/>
        <w:rPr>
          <w:rFonts w:ascii="ＭＳ 明朝" w:hAnsi="ＭＳ 明朝" w:hint="default"/>
          <w:shd w:val="clear" w:color="FFFFFF" w:fill="auto"/>
        </w:rPr>
      </w:pPr>
      <w:r>
        <w:rPr>
          <w:rFonts w:ascii="ＭＳ 明朝" w:hAnsi="ＭＳ 明朝"/>
          <w:shd w:val="clear" w:color="FFFFFF" w:fill="auto"/>
        </w:rPr>
        <w:t>・なお、上記（４）ウのインフルエンサーの選定については以下の条件を満たすも</w:t>
      </w:r>
    </w:p>
    <w:p w14:paraId="73D50BEC" w14:textId="3415E4CB" w:rsidR="00B479AC" w:rsidRDefault="009945BE" w:rsidP="009945BE">
      <w:pPr>
        <w:pStyle w:val="Word"/>
        <w:tabs>
          <w:tab w:val="left" w:pos="851"/>
        </w:tabs>
        <w:ind w:firstLineChars="400" w:firstLine="840"/>
        <w:rPr>
          <w:rFonts w:ascii="ＭＳ 明朝" w:hAnsi="ＭＳ 明朝" w:hint="default"/>
          <w:shd w:val="clear" w:color="FFFFFF" w:fill="auto"/>
        </w:rPr>
      </w:pPr>
      <w:r>
        <w:rPr>
          <w:rFonts w:ascii="ＭＳ 明朝" w:hAnsi="ＭＳ 明朝"/>
          <w:shd w:val="clear" w:color="FFFFFF" w:fill="auto"/>
        </w:rPr>
        <w:t xml:space="preserve">　</w:t>
      </w:r>
      <w:r w:rsidR="00B479AC">
        <w:rPr>
          <w:rFonts w:ascii="ＭＳ 明朝" w:hAnsi="ＭＳ 明朝"/>
          <w:shd w:val="clear" w:color="FFFFFF" w:fill="auto"/>
        </w:rPr>
        <w:t>のとする。</w:t>
      </w:r>
    </w:p>
    <w:p w14:paraId="1AEC69D1" w14:textId="34F72A26" w:rsidR="00B479AC" w:rsidRPr="000C3559" w:rsidRDefault="00B479AC" w:rsidP="00116AD2">
      <w:pPr>
        <w:pStyle w:val="Word"/>
        <w:tabs>
          <w:tab w:val="left" w:pos="851"/>
        </w:tabs>
        <w:ind w:leftChars="-5" w:left="1670" w:hangingChars="800" w:hanging="1680"/>
        <w:rPr>
          <w:rFonts w:ascii="ＭＳ 明朝" w:hAnsi="ＭＳ 明朝" w:hint="default"/>
          <w:shd w:val="clear" w:color="FFFFFF" w:fill="auto"/>
        </w:rPr>
      </w:pPr>
      <w:r>
        <w:rPr>
          <w:rFonts w:ascii="ＭＳ 明朝" w:hAnsi="ＭＳ 明朝"/>
          <w:shd w:val="clear" w:color="FFFFFF" w:fill="auto"/>
        </w:rPr>
        <w:t xml:space="preserve">　　　　　 ア　</w:t>
      </w:r>
      <w:r w:rsidRPr="000C3559">
        <w:rPr>
          <w:rFonts w:ascii="ＭＳ 明朝" w:hAnsi="ＭＳ 明朝"/>
          <w:shd w:val="clear" w:color="FFFFFF" w:fill="auto"/>
        </w:rPr>
        <w:t>首都圏又は大都市圏（名古屋、大阪、広島、福岡等）在住若しくは活動拠点とし、主に</w:t>
      </w:r>
      <w:r>
        <w:rPr>
          <w:rFonts w:ascii="ＭＳ 明朝" w:hAnsi="ＭＳ 明朝"/>
          <w:shd w:val="clear" w:color="FFFFFF" w:fill="auto"/>
        </w:rPr>
        <w:t>２０～４０代</w:t>
      </w:r>
      <w:r w:rsidRPr="000C3559">
        <w:rPr>
          <w:rFonts w:ascii="ＭＳ 明朝" w:hAnsi="ＭＳ 明朝"/>
          <w:shd w:val="clear" w:color="FFFFFF" w:fill="auto"/>
        </w:rPr>
        <w:t>女性を中心とした若年層からの支持を得ていること</w:t>
      </w:r>
      <w:r>
        <w:rPr>
          <w:rFonts w:ascii="ＭＳ 明朝" w:hAnsi="ＭＳ 明朝"/>
          <w:shd w:val="clear" w:color="FFFFFF" w:fill="auto"/>
        </w:rPr>
        <w:t>。</w:t>
      </w:r>
    </w:p>
    <w:p w14:paraId="153D3FA5" w14:textId="77777777" w:rsidR="00116AD2" w:rsidRDefault="00B479AC" w:rsidP="00B479AC">
      <w:pPr>
        <w:pStyle w:val="Word"/>
        <w:tabs>
          <w:tab w:val="left" w:pos="851"/>
        </w:tabs>
        <w:ind w:leftChars="-5" w:left="1775" w:hangingChars="850" w:hanging="1785"/>
        <w:rPr>
          <w:rFonts w:ascii="ＭＳ 明朝" w:hAnsi="ＭＳ 明朝" w:hint="default"/>
          <w:shd w:val="clear" w:color="FFFFFF" w:fill="auto"/>
        </w:rPr>
      </w:pPr>
      <w:r w:rsidRPr="000C3559">
        <w:rPr>
          <w:rFonts w:ascii="ＭＳ 明朝" w:hAnsi="ＭＳ 明朝"/>
          <w:shd w:val="clear" w:color="FFFFFF" w:fill="auto"/>
        </w:rPr>
        <w:t xml:space="preserve"> </w:t>
      </w:r>
      <w:r>
        <w:rPr>
          <w:rFonts w:ascii="ＭＳ 明朝" w:hAnsi="ＭＳ 明朝"/>
          <w:shd w:val="clear" w:color="FFFFFF" w:fill="auto"/>
        </w:rPr>
        <w:t xml:space="preserve">　　　</w:t>
      </w:r>
      <w:r w:rsidRPr="00567BFD">
        <w:rPr>
          <w:rFonts w:ascii="ＭＳ 明朝" w:hAnsi="ＭＳ 明朝"/>
          <w:shd w:val="clear" w:color="FFFFFF" w:fill="auto"/>
        </w:rPr>
        <w:t xml:space="preserve">　</w:t>
      </w:r>
      <w:r>
        <w:rPr>
          <w:rFonts w:ascii="ＭＳ 明朝" w:hAnsi="ＭＳ 明朝"/>
          <w:shd w:val="clear" w:color="FFFFFF" w:fill="auto"/>
        </w:rPr>
        <w:t xml:space="preserve"> </w:t>
      </w:r>
      <w:r>
        <w:rPr>
          <w:rFonts w:ascii="ＭＳ 明朝" w:hAnsi="ＭＳ 明朝" w:hint="default"/>
          <w:shd w:val="clear" w:color="FFFFFF" w:fill="auto"/>
        </w:rPr>
        <w:t xml:space="preserve"> </w:t>
      </w:r>
      <w:r>
        <w:rPr>
          <w:rFonts w:ascii="ＭＳ 明朝" w:hAnsi="ＭＳ 明朝"/>
          <w:shd w:val="clear" w:color="FFFFFF" w:fill="auto"/>
        </w:rPr>
        <w:t xml:space="preserve">イ　</w:t>
      </w:r>
      <w:r w:rsidRPr="00567BFD">
        <w:rPr>
          <w:rFonts w:ascii="ＭＳ 明朝" w:hAnsi="ＭＳ 明朝"/>
          <w:shd w:val="clear" w:color="FFFFFF" w:fill="auto"/>
        </w:rPr>
        <w:t>Instagram でのフォロワー数を１０万人</w:t>
      </w:r>
      <w:r>
        <w:rPr>
          <w:rFonts w:ascii="ＭＳ 明朝" w:hAnsi="ＭＳ 明朝"/>
          <w:shd w:val="clear" w:color="FFFFFF" w:fill="auto"/>
        </w:rPr>
        <w:t>以上</w:t>
      </w:r>
      <w:r w:rsidRPr="00567BFD">
        <w:rPr>
          <w:rFonts w:ascii="ＭＳ 明朝" w:hAnsi="ＭＳ 明朝"/>
          <w:shd w:val="clear" w:color="FFFFFF" w:fill="auto"/>
        </w:rPr>
        <w:t>有するインフルエンサーを活</w:t>
      </w:r>
    </w:p>
    <w:p w14:paraId="37DAC406" w14:textId="77777777" w:rsidR="00116AD2" w:rsidRDefault="00116AD2" w:rsidP="00116AD2">
      <w:pPr>
        <w:pStyle w:val="Word"/>
        <w:tabs>
          <w:tab w:val="left" w:pos="851"/>
        </w:tabs>
        <w:rPr>
          <w:rFonts w:ascii="ＭＳ 明朝" w:hAnsi="ＭＳ 明朝" w:hint="default"/>
          <w:shd w:val="clear" w:color="FFFFFF" w:fill="auto"/>
        </w:rPr>
      </w:pPr>
      <w:r>
        <w:rPr>
          <w:rFonts w:ascii="ＭＳ 明朝" w:hAnsi="ＭＳ 明朝"/>
          <w:shd w:val="clear" w:color="FFFFFF" w:fill="auto"/>
        </w:rPr>
        <w:t xml:space="preserve">　　　　　　　 </w:t>
      </w:r>
      <w:r w:rsidR="00B479AC" w:rsidRPr="00567BFD">
        <w:rPr>
          <w:rFonts w:ascii="ＭＳ 明朝" w:hAnsi="ＭＳ 明朝"/>
          <w:shd w:val="clear" w:color="FFFFFF" w:fill="auto"/>
        </w:rPr>
        <w:t>用すること。ただし、他のソーシャルメディアにおいて同等の影響力を持</w:t>
      </w:r>
    </w:p>
    <w:p w14:paraId="664068A5" w14:textId="37446D15" w:rsidR="00B479AC" w:rsidRPr="00567BFD" w:rsidRDefault="00B479AC" w:rsidP="00116AD2">
      <w:pPr>
        <w:pStyle w:val="Word"/>
        <w:tabs>
          <w:tab w:val="left" w:pos="851"/>
        </w:tabs>
        <w:ind w:firstLineChars="750" w:firstLine="1575"/>
        <w:rPr>
          <w:rFonts w:ascii="ＭＳ 明朝" w:hAnsi="ＭＳ 明朝" w:hint="default"/>
          <w:shd w:val="clear" w:color="FFFFFF" w:fill="auto"/>
        </w:rPr>
      </w:pPr>
      <w:r w:rsidRPr="00567BFD">
        <w:rPr>
          <w:rFonts w:ascii="ＭＳ 明朝" w:hAnsi="ＭＳ 明朝"/>
          <w:shd w:val="clear" w:color="FFFFFF" w:fill="auto"/>
        </w:rPr>
        <w:t xml:space="preserve">った情報発信が可能な者も含む。 </w:t>
      </w:r>
    </w:p>
    <w:p w14:paraId="4FFB7063" w14:textId="77777777" w:rsidR="00B479AC" w:rsidRDefault="00B479AC" w:rsidP="00B479AC">
      <w:pPr>
        <w:pStyle w:val="Word"/>
        <w:tabs>
          <w:tab w:val="left" w:pos="851"/>
        </w:tabs>
        <w:ind w:firstLineChars="550" w:firstLine="1155"/>
        <w:rPr>
          <w:rFonts w:ascii="ＭＳ 明朝" w:hAnsi="ＭＳ 明朝" w:hint="default"/>
          <w:shd w:val="clear" w:color="FFFFFF" w:fill="auto"/>
        </w:rPr>
      </w:pPr>
      <w:r>
        <w:rPr>
          <w:rFonts w:ascii="ＭＳ 明朝" w:hAnsi="ＭＳ 明朝"/>
          <w:shd w:val="clear" w:color="FFFFFF" w:fill="auto"/>
        </w:rPr>
        <w:t xml:space="preserve">ウ　</w:t>
      </w:r>
      <w:r w:rsidRPr="000C3559">
        <w:rPr>
          <w:rFonts w:ascii="ＭＳ 明朝" w:hAnsi="ＭＳ 明朝"/>
          <w:shd w:val="clear" w:color="FFFFFF" w:fill="auto"/>
        </w:rPr>
        <w:t>本業務の目的を理解し、</w:t>
      </w:r>
      <w:r>
        <w:t>県産材</w:t>
      </w:r>
      <w:r w:rsidRPr="0095108E">
        <w:t>の認知度向上</w:t>
      </w:r>
      <w:r w:rsidRPr="000C3559">
        <w:rPr>
          <w:rFonts w:ascii="ＭＳ 明朝" w:hAnsi="ＭＳ 明朝"/>
          <w:shd w:val="clear" w:color="FFFFFF" w:fill="auto"/>
        </w:rPr>
        <w:t>に協力的であること</w:t>
      </w:r>
      <w:r>
        <w:rPr>
          <w:rFonts w:ascii="ＭＳ 明朝" w:hAnsi="ＭＳ 明朝"/>
          <w:shd w:val="clear" w:color="FFFFFF" w:fill="auto"/>
        </w:rPr>
        <w:t>。</w:t>
      </w:r>
    </w:p>
    <w:p w14:paraId="0EF3F44F" w14:textId="77777777" w:rsidR="009945BE" w:rsidRDefault="00B479AC" w:rsidP="00116AD2">
      <w:pPr>
        <w:pStyle w:val="Word"/>
        <w:tabs>
          <w:tab w:val="left" w:pos="851"/>
        </w:tabs>
        <w:ind w:firstLineChars="450" w:firstLine="945"/>
        <w:rPr>
          <w:rFonts w:ascii="ＭＳ 明朝" w:hAnsi="ＭＳ 明朝" w:hint="default"/>
          <w:shd w:val="clear" w:color="FFFFFF" w:fill="auto"/>
        </w:rPr>
      </w:pPr>
      <w:r w:rsidRPr="00602533">
        <w:rPr>
          <w:rFonts w:ascii="ＭＳ 明朝" w:hAnsi="ＭＳ 明朝"/>
          <w:shd w:val="clear" w:color="FFFFFF" w:fill="auto"/>
        </w:rPr>
        <w:t>・上記のほか、独自の工夫やアイデアとして、インターネットを利用しないPR手</w:t>
      </w:r>
    </w:p>
    <w:p w14:paraId="0CCE04D7" w14:textId="3FF029D4" w:rsidR="00B479AC" w:rsidRPr="00392754" w:rsidRDefault="00B479AC" w:rsidP="009945BE">
      <w:pPr>
        <w:pStyle w:val="Word"/>
        <w:tabs>
          <w:tab w:val="left" w:pos="851"/>
        </w:tabs>
        <w:ind w:firstLineChars="500" w:firstLine="1050"/>
        <w:rPr>
          <w:rFonts w:ascii="ＭＳ 明朝" w:hAnsi="ＭＳ 明朝" w:hint="default"/>
          <w:shd w:val="clear" w:color="FFFFFF" w:fill="auto"/>
        </w:rPr>
      </w:pPr>
      <w:r w:rsidRPr="00602533">
        <w:rPr>
          <w:rFonts w:ascii="ＭＳ 明朝" w:hAnsi="ＭＳ 明朝"/>
          <w:shd w:val="clear" w:color="FFFFFF" w:fill="auto"/>
        </w:rPr>
        <w:t>法を実施することは差し支え</w:t>
      </w:r>
      <w:r>
        <w:rPr>
          <w:rFonts w:ascii="ＭＳ 明朝" w:hAnsi="ＭＳ 明朝"/>
          <w:shd w:val="clear" w:color="FFFFFF" w:fill="auto"/>
        </w:rPr>
        <w:t>な</w:t>
      </w:r>
      <w:r w:rsidRPr="00602533">
        <w:rPr>
          <w:rFonts w:ascii="ＭＳ 明朝" w:hAnsi="ＭＳ 明朝"/>
          <w:shd w:val="clear" w:color="FFFFFF" w:fill="auto"/>
        </w:rPr>
        <w:t>い。</w:t>
      </w:r>
    </w:p>
    <w:p w14:paraId="569C6E44" w14:textId="77777777" w:rsidR="00B479AC" w:rsidRDefault="00B479AC" w:rsidP="00B479AC">
      <w:pPr>
        <w:pStyle w:val="Word"/>
        <w:tabs>
          <w:tab w:val="left" w:pos="1337"/>
        </w:tabs>
        <w:ind w:left="1337" w:hanging="1337"/>
        <w:rPr>
          <w:rFonts w:ascii="ＭＳ 明朝" w:hAnsi="ＭＳ 明朝" w:hint="default"/>
          <w:shd w:val="clear" w:color="FFFFFF" w:fill="auto"/>
        </w:rPr>
      </w:pPr>
      <w:r w:rsidRPr="00602533">
        <w:rPr>
          <w:rFonts w:ascii="ＭＳ 明朝" w:hAnsi="ＭＳ 明朝"/>
          <w:shd w:val="clear" w:color="FFFFFF" w:fill="auto"/>
        </w:rPr>
        <w:t xml:space="preserve">　　 </w:t>
      </w:r>
      <w:r w:rsidRPr="00602533">
        <w:rPr>
          <w:rFonts w:ascii="ＭＳ 明朝" w:hAnsi="ＭＳ 明朝" w:hint="default"/>
          <w:shd w:val="clear" w:color="FFFFFF" w:fill="auto"/>
        </w:rPr>
        <w:t xml:space="preserve">  </w:t>
      </w:r>
      <w:r w:rsidRPr="00602533">
        <w:rPr>
          <w:rFonts w:ascii="ＭＳ 明朝" w:hAnsi="ＭＳ 明朝"/>
          <w:shd w:val="clear" w:color="FFFFFF" w:fill="auto"/>
        </w:rPr>
        <w:t xml:space="preserve">　・その他ポータルサイトの認知を高めるためのPRに伴う業務全般</w:t>
      </w:r>
    </w:p>
    <w:p w14:paraId="4A3F0F74" w14:textId="77777777" w:rsidR="00B479AC" w:rsidRDefault="00B479AC" w:rsidP="00B479AC">
      <w:pPr>
        <w:pStyle w:val="Word"/>
        <w:tabs>
          <w:tab w:val="left" w:pos="1337"/>
        </w:tabs>
        <w:rPr>
          <w:rFonts w:ascii="ＭＳ 明朝" w:hAnsi="ＭＳ 明朝" w:hint="default"/>
          <w:spacing w:val="1"/>
          <w:shd w:val="clear" w:color="FFFFFF" w:fill="auto"/>
        </w:rPr>
      </w:pPr>
    </w:p>
    <w:p w14:paraId="7040AC6E" w14:textId="77777777" w:rsidR="00B479AC" w:rsidRPr="00602533" w:rsidRDefault="00B479AC" w:rsidP="00B479AC">
      <w:pPr>
        <w:pStyle w:val="Word"/>
        <w:tabs>
          <w:tab w:val="left" w:pos="1337"/>
        </w:tabs>
        <w:ind w:firstLineChars="100" w:firstLine="212"/>
        <w:rPr>
          <w:rFonts w:ascii="ＭＳ 明朝" w:hAnsi="ＭＳ 明朝" w:hint="default"/>
        </w:rPr>
      </w:pPr>
      <w:r w:rsidRPr="00602533">
        <w:rPr>
          <w:rFonts w:ascii="ＭＳ 明朝" w:hAnsi="ＭＳ 明朝"/>
          <w:spacing w:val="1"/>
          <w:shd w:val="clear" w:color="FFFFFF" w:fill="auto"/>
        </w:rPr>
        <w:t>1</w:t>
      </w:r>
      <w:r w:rsidRPr="00602533">
        <w:rPr>
          <w:rFonts w:ascii="ＭＳ 明朝" w:hAnsi="ＭＳ 明朝" w:hint="default"/>
          <w:spacing w:val="1"/>
          <w:shd w:val="clear" w:color="FFFFFF" w:fill="auto"/>
        </w:rPr>
        <w:t>-6</w:t>
      </w:r>
      <w:r w:rsidRPr="00602533">
        <w:rPr>
          <w:rFonts w:ascii="ＭＳ 明朝" w:hAnsi="ＭＳ 明朝"/>
          <w:spacing w:val="1"/>
          <w:shd w:val="clear" w:color="FFFFFF" w:fill="auto"/>
        </w:rPr>
        <w:t xml:space="preserve">　ポータルサイトの更新・拡充に伴うデータ作成に</w:t>
      </w:r>
      <w:r>
        <w:rPr>
          <w:rFonts w:ascii="ＭＳ 明朝" w:hAnsi="ＭＳ 明朝"/>
          <w:spacing w:val="1"/>
          <w:shd w:val="clear" w:color="FFFFFF" w:fill="auto"/>
        </w:rPr>
        <w:t>係る</w:t>
      </w:r>
      <w:r w:rsidRPr="00602533">
        <w:rPr>
          <w:rFonts w:ascii="ＭＳ 明朝" w:hAnsi="ＭＳ 明朝"/>
          <w:spacing w:val="1"/>
          <w:shd w:val="clear" w:color="FFFFFF" w:fill="auto"/>
        </w:rPr>
        <w:t>仕様等</w:t>
      </w:r>
    </w:p>
    <w:p w14:paraId="7C23E940" w14:textId="77777777" w:rsidR="00B479AC" w:rsidRPr="00602533" w:rsidRDefault="00B479AC" w:rsidP="00B479AC">
      <w:pPr>
        <w:pStyle w:val="Word"/>
        <w:ind w:firstLineChars="200" w:firstLine="420"/>
        <w:rPr>
          <w:rFonts w:ascii="ＭＳ 明朝" w:hAnsi="ＭＳ 明朝" w:hint="default"/>
        </w:rPr>
      </w:pPr>
      <w:r w:rsidRPr="00602533">
        <w:rPr>
          <w:rFonts w:ascii="ＭＳ 明朝" w:hAnsi="ＭＳ 明朝"/>
          <w:shd w:val="clear" w:color="FFFFFF" w:fill="auto"/>
        </w:rPr>
        <w:t>（１）全般事項</w:t>
      </w:r>
    </w:p>
    <w:p w14:paraId="341F098C" w14:textId="77777777" w:rsidR="009945BE" w:rsidRDefault="00B479AC" w:rsidP="00B479AC">
      <w:pPr>
        <w:pStyle w:val="Word"/>
        <w:ind w:firstLineChars="400" w:firstLine="840"/>
        <w:jc w:val="left"/>
        <w:rPr>
          <w:rFonts w:ascii="ＭＳ 明朝" w:hAnsi="ＭＳ 明朝" w:hint="default"/>
          <w:shd w:val="clear" w:color="FFFFFF" w:fill="auto"/>
        </w:rPr>
      </w:pPr>
      <w:r w:rsidRPr="00602533">
        <w:rPr>
          <w:rFonts w:ascii="ＭＳ 明朝" w:hAnsi="ＭＳ 明朝"/>
          <w:shd w:val="clear" w:color="FFFFFF" w:fill="auto"/>
        </w:rPr>
        <w:t>・次年度以降、新たなコンテンツを容易に追加できる構成となるよう配慮するこ</w:t>
      </w:r>
    </w:p>
    <w:p w14:paraId="08B82EAB" w14:textId="7B818D84" w:rsidR="00B479AC" w:rsidRPr="00602533" w:rsidRDefault="00B479AC" w:rsidP="009945BE">
      <w:pPr>
        <w:pStyle w:val="Word"/>
        <w:ind w:firstLineChars="500" w:firstLine="1050"/>
        <w:jc w:val="left"/>
        <w:rPr>
          <w:rFonts w:ascii="ＭＳ 明朝" w:hAnsi="ＭＳ 明朝" w:hint="default"/>
          <w:shd w:val="clear" w:color="FFFFFF" w:fill="auto"/>
        </w:rPr>
      </w:pPr>
      <w:r w:rsidRPr="00602533">
        <w:rPr>
          <w:rFonts w:ascii="ＭＳ 明朝" w:hAnsi="ＭＳ 明朝"/>
          <w:shd w:val="clear" w:color="FFFFFF" w:fill="auto"/>
        </w:rPr>
        <w:t>と</w:t>
      </w:r>
      <w:r>
        <w:rPr>
          <w:rFonts w:ascii="ＭＳ 明朝" w:hAnsi="ＭＳ 明朝"/>
          <w:shd w:val="clear" w:color="FFFFFF" w:fill="auto"/>
        </w:rPr>
        <w:t>。</w:t>
      </w:r>
    </w:p>
    <w:p w14:paraId="25300041" w14:textId="77777777" w:rsidR="009945BE" w:rsidRDefault="00B479AC" w:rsidP="009945BE">
      <w:pPr>
        <w:pStyle w:val="Word"/>
        <w:ind w:firstLineChars="400" w:firstLine="840"/>
        <w:jc w:val="left"/>
        <w:rPr>
          <w:rFonts w:ascii="ＭＳ 明朝" w:hAnsi="ＭＳ 明朝" w:hint="default"/>
          <w:shd w:val="clear" w:color="FFFFFF" w:fill="auto"/>
        </w:rPr>
      </w:pPr>
      <w:r w:rsidRPr="00602533">
        <w:rPr>
          <w:rFonts w:ascii="ＭＳ 明朝" w:hAnsi="ＭＳ 明朝"/>
          <w:shd w:val="clear" w:color="FFFFFF" w:fill="auto"/>
        </w:rPr>
        <w:t>・本サイトは、スマートフォン及びタブレット等の携帯端末にも対応させるこ</w:t>
      </w:r>
    </w:p>
    <w:p w14:paraId="1CE317B0" w14:textId="112074DD" w:rsidR="00B479AC" w:rsidRPr="00602533" w:rsidRDefault="00B479AC" w:rsidP="009945BE">
      <w:pPr>
        <w:pStyle w:val="Word"/>
        <w:ind w:firstLineChars="500" w:firstLine="1050"/>
        <w:jc w:val="left"/>
        <w:rPr>
          <w:rFonts w:ascii="ＭＳ 明朝" w:hAnsi="ＭＳ 明朝" w:hint="default"/>
          <w:shd w:val="clear" w:color="FFFFFF" w:fill="auto"/>
        </w:rPr>
      </w:pPr>
      <w:r w:rsidRPr="00602533">
        <w:rPr>
          <w:rFonts w:ascii="ＭＳ 明朝" w:hAnsi="ＭＳ 明朝"/>
          <w:shd w:val="clear" w:color="FFFFFF" w:fill="auto"/>
        </w:rPr>
        <w:t>と。</w:t>
      </w:r>
    </w:p>
    <w:p w14:paraId="6AEC62AB" w14:textId="77777777" w:rsidR="009945BE" w:rsidRDefault="00B479AC" w:rsidP="00B479AC">
      <w:pPr>
        <w:pStyle w:val="Word"/>
        <w:ind w:firstLineChars="400" w:firstLine="840"/>
        <w:jc w:val="left"/>
        <w:rPr>
          <w:rFonts w:ascii="ＭＳ 明朝" w:hAnsi="ＭＳ 明朝" w:hint="default"/>
          <w:shd w:val="clear" w:color="FFFFFF" w:fill="auto"/>
        </w:rPr>
      </w:pPr>
      <w:r w:rsidRPr="00602533">
        <w:rPr>
          <w:rFonts w:ascii="ＭＳ 明朝" w:hAnsi="ＭＳ 明朝"/>
          <w:shd w:val="clear" w:color="FFFFFF" w:fill="auto"/>
        </w:rPr>
        <w:t>・職員が、CMSを用いてページやデータの追加、更新・削除が容易に行えるよう</w:t>
      </w:r>
    </w:p>
    <w:p w14:paraId="28B4456F" w14:textId="77777777" w:rsidR="009945BE" w:rsidRDefault="00B479AC" w:rsidP="009945BE">
      <w:pPr>
        <w:pStyle w:val="Word"/>
        <w:ind w:firstLineChars="500" w:firstLine="1050"/>
        <w:jc w:val="left"/>
        <w:rPr>
          <w:rFonts w:ascii="ＭＳ 明朝" w:hAnsi="ＭＳ 明朝" w:hint="default"/>
          <w:shd w:val="clear" w:color="FFFFFF" w:fill="auto"/>
        </w:rPr>
      </w:pPr>
      <w:r w:rsidRPr="00602533">
        <w:rPr>
          <w:rFonts w:ascii="ＭＳ 明朝" w:hAnsi="ＭＳ 明朝"/>
          <w:shd w:val="clear" w:color="FFFFFF" w:fill="auto"/>
        </w:rPr>
        <w:t>に配慮した設計とすること。その際、各職員PC端末にアプリケーション等を</w:t>
      </w:r>
    </w:p>
    <w:p w14:paraId="4741D9B5" w14:textId="26D88DEA" w:rsidR="00B479AC" w:rsidRPr="009945BE" w:rsidRDefault="00B479AC" w:rsidP="009945BE">
      <w:pPr>
        <w:pStyle w:val="Word"/>
        <w:ind w:firstLineChars="500" w:firstLine="1050"/>
        <w:jc w:val="left"/>
        <w:rPr>
          <w:rFonts w:ascii="ＭＳ 明朝" w:hAnsi="ＭＳ 明朝" w:hint="default"/>
          <w:shd w:val="clear" w:color="FFFFFF" w:fill="auto"/>
        </w:rPr>
      </w:pPr>
      <w:r w:rsidRPr="00602533">
        <w:rPr>
          <w:rFonts w:ascii="ＭＳ 明朝" w:hAnsi="ＭＳ 明朝"/>
          <w:shd w:val="clear" w:color="FFFFFF" w:fill="auto"/>
        </w:rPr>
        <w:t>インストールする必要が無いこと。</w:t>
      </w:r>
    </w:p>
    <w:p w14:paraId="292987C2" w14:textId="77777777" w:rsidR="009945BE" w:rsidRDefault="00B479AC" w:rsidP="00B479AC">
      <w:pPr>
        <w:pStyle w:val="Word"/>
        <w:ind w:firstLineChars="400" w:firstLine="840"/>
        <w:jc w:val="left"/>
        <w:rPr>
          <w:rFonts w:ascii="ＭＳ 明朝" w:hAnsi="ＭＳ 明朝" w:hint="default"/>
          <w:shd w:val="clear" w:color="FFFFFF" w:fill="auto"/>
        </w:rPr>
      </w:pPr>
      <w:r w:rsidRPr="00602533">
        <w:rPr>
          <w:rFonts w:ascii="ＭＳ 明朝" w:hAnsi="ＭＳ 明朝"/>
          <w:shd w:val="clear" w:color="FFFFFF" w:fill="auto"/>
        </w:rPr>
        <w:t>・ユーザーにとって閲覧性が高く、また必要な情報に短時間でアクセスできるよ</w:t>
      </w:r>
    </w:p>
    <w:p w14:paraId="60AF560F" w14:textId="3949EF73" w:rsidR="00B479AC" w:rsidRPr="009945BE" w:rsidRDefault="00B479AC" w:rsidP="009945BE">
      <w:pPr>
        <w:pStyle w:val="Word"/>
        <w:ind w:firstLineChars="500" w:firstLine="1050"/>
        <w:jc w:val="left"/>
        <w:rPr>
          <w:rFonts w:ascii="ＭＳ 明朝" w:hAnsi="ＭＳ 明朝" w:hint="default"/>
          <w:shd w:val="clear" w:color="FFFFFF" w:fill="auto"/>
        </w:rPr>
      </w:pPr>
      <w:r w:rsidRPr="00602533">
        <w:rPr>
          <w:rFonts w:ascii="ＭＳ 明朝" w:hAnsi="ＭＳ 明朝"/>
          <w:shd w:val="clear" w:color="FFFFFF" w:fill="auto"/>
        </w:rPr>
        <w:t>うに配慮すること。</w:t>
      </w:r>
    </w:p>
    <w:p w14:paraId="4C0C19F4" w14:textId="77777777" w:rsidR="009945BE" w:rsidRDefault="00B479AC" w:rsidP="00B479AC">
      <w:pPr>
        <w:pStyle w:val="Word"/>
        <w:ind w:firstLineChars="400" w:firstLine="840"/>
        <w:rPr>
          <w:rFonts w:ascii="ＭＳ 明朝" w:hAnsi="ＭＳ 明朝" w:hint="default"/>
          <w:shd w:val="clear" w:color="FFFFFF" w:fill="auto"/>
        </w:rPr>
      </w:pPr>
      <w:r w:rsidRPr="00602533">
        <w:rPr>
          <w:rFonts w:ascii="ＭＳ 明朝" w:hAnsi="ＭＳ 明朝"/>
          <w:shd w:val="clear" w:color="FFFFFF" w:fill="auto"/>
        </w:rPr>
        <w:lastRenderedPageBreak/>
        <w:t>・検索エンジンにヒットしやすくするため、キーワードを意識したタイトル設定や</w:t>
      </w:r>
    </w:p>
    <w:p w14:paraId="5AA51E4E" w14:textId="36636214" w:rsidR="0097094D" w:rsidRDefault="009945BE" w:rsidP="0097094D">
      <w:pPr>
        <w:pStyle w:val="Word"/>
        <w:ind w:firstLineChars="400" w:firstLine="840"/>
        <w:rPr>
          <w:rFonts w:ascii="ＭＳ 明朝" w:hAnsi="ＭＳ 明朝" w:hint="default"/>
          <w:shd w:val="clear" w:color="FFFFFF" w:fill="auto"/>
        </w:rPr>
      </w:pPr>
      <w:r>
        <w:rPr>
          <w:rFonts w:ascii="ＭＳ 明朝" w:hAnsi="ＭＳ 明朝"/>
          <w:shd w:val="clear" w:color="FFFFFF" w:fill="auto"/>
        </w:rPr>
        <w:t xml:space="preserve">　</w:t>
      </w:r>
      <w:r w:rsidR="00B479AC" w:rsidRPr="00602533">
        <w:rPr>
          <w:rFonts w:ascii="ＭＳ 明朝" w:hAnsi="ＭＳ 明朝"/>
          <w:shd w:val="clear" w:color="FFFFFF" w:fill="auto"/>
        </w:rPr>
        <w:t>タグ設定を行う</w:t>
      </w:r>
      <w:r w:rsidR="00B479AC">
        <w:rPr>
          <w:rFonts w:ascii="ＭＳ 明朝" w:hAnsi="ＭＳ 明朝"/>
          <w:shd w:val="clear" w:color="FFFFFF" w:fill="auto"/>
        </w:rPr>
        <w:t>等</w:t>
      </w:r>
      <w:r w:rsidR="00B479AC" w:rsidRPr="00602533">
        <w:rPr>
          <w:rFonts w:ascii="ＭＳ 明朝" w:hAnsi="ＭＳ 明朝"/>
          <w:shd w:val="clear" w:color="FFFFFF" w:fill="auto"/>
        </w:rPr>
        <w:t>、SEO対策に留意すること。</w:t>
      </w:r>
    </w:p>
    <w:p w14:paraId="1DB67641" w14:textId="4233BCF6" w:rsidR="0097094D" w:rsidRDefault="0097094D" w:rsidP="0097094D">
      <w:pPr>
        <w:pStyle w:val="Word"/>
        <w:ind w:firstLineChars="400" w:firstLine="840"/>
        <w:rPr>
          <w:rFonts w:ascii="ＭＳ 明朝" w:hAnsi="ＭＳ 明朝" w:hint="default"/>
          <w:shd w:val="clear" w:color="FFFFFF" w:fill="auto"/>
        </w:rPr>
      </w:pPr>
      <w:r>
        <w:rPr>
          <w:rFonts w:ascii="ＭＳ 明朝" w:hAnsi="ＭＳ 明朝"/>
          <w:shd w:val="clear" w:color="FFFFFF" w:fill="auto"/>
        </w:rPr>
        <w:t>・</w:t>
      </w:r>
      <w:r w:rsidRPr="0097094D">
        <w:rPr>
          <w:rFonts w:ascii="ＭＳ 明朝" w:hAnsi="ＭＳ 明朝"/>
          <w:shd w:val="clear" w:color="FFFFFF" w:fill="auto"/>
        </w:rPr>
        <w:t>サイトに掲載した情報の最終更新日時が編集画面で表示されるようにすること。</w:t>
      </w:r>
    </w:p>
    <w:p w14:paraId="6A56A7A3" w14:textId="4F2029C2" w:rsidR="00B479AC" w:rsidRPr="009945BE" w:rsidRDefault="00B479AC" w:rsidP="0097094D">
      <w:pPr>
        <w:pStyle w:val="Word"/>
        <w:ind w:firstLineChars="100" w:firstLine="210"/>
        <w:rPr>
          <w:rFonts w:ascii="ＭＳ 明朝" w:hAnsi="ＭＳ 明朝" w:hint="default"/>
          <w:shd w:val="clear" w:color="FFFFFF" w:fill="auto"/>
        </w:rPr>
      </w:pPr>
      <w:r w:rsidRPr="00602533">
        <w:rPr>
          <w:rFonts w:ascii="ＭＳ 明朝" w:hAnsi="ＭＳ 明朝"/>
        </w:rPr>
        <w:t>（２）</w:t>
      </w:r>
      <w:r w:rsidRPr="00602533">
        <w:rPr>
          <w:rFonts w:ascii="ＭＳ 明朝" w:hAnsi="ＭＳ 明朝"/>
          <w:shd w:val="clear" w:color="FFFFFF" w:fill="auto"/>
        </w:rPr>
        <w:t>その他補足事項</w:t>
      </w:r>
    </w:p>
    <w:p w14:paraId="196A05C3" w14:textId="77777777" w:rsidR="00B479AC" w:rsidRPr="00602533" w:rsidRDefault="00B479AC" w:rsidP="00B479AC">
      <w:pPr>
        <w:pStyle w:val="Word"/>
        <w:ind w:leftChars="400" w:left="1050" w:hangingChars="100" w:hanging="210"/>
        <w:jc w:val="left"/>
        <w:rPr>
          <w:rFonts w:ascii="ＭＳ 明朝" w:hAnsi="ＭＳ 明朝" w:hint="default"/>
        </w:rPr>
      </w:pPr>
      <w:r w:rsidRPr="00602533">
        <w:rPr>
          <w:rFonts w:ascii="ＭＳ 明朝" w:hAnsi="ＭＳ 明朝"/>
          <w:shd w:val="clear" w:color="FFFFFF" w:fill="auto"/>
        </w:rPr>
        <w:t>・幅広い人々の利用を想定し、「奈良県ウェブアクセシビリティガイドライン」を踏まえ、ウェブアクセシビリティについて最大限配慮すること。</w:t>
      </w:r>
    </w:p>
    <w:p w14:paraId="136BD2C0" w14:textId="77777777" w:rsidR="00B479AC" w:rsidRPr="00602533" w:rsidRDefault="00B479AC" w:rsidP="00B479AC">
      <w:pPr>
        <w:pStyle w:val="Word"/>
        <w:ind w:leftChars="400" w:left="1050" w:hangingChars="100" w:hanging="210"/>
        <w:jc w:val="left"/>
        <w:rPr>
          <w:rFonts w:ascii="ＭＳ 明朝" w:hAnsi="ＭＳ 明朝" w:hint="default"/>
        </w:rPr>
      </w:pPr>
      <w:r w:rsidRPr="00602533">
        <w:rPr>
          <w:rFonts w:ascii="ＭＳ 明朝" w:hAnsi="ＭＳ 明朝"/>
          <w:shd w:val="clear" w:color="FFFFFF" w:fill="auto"/>
        </w:rPr>
        <w:t>・</w:t>
      </w:r>
      <w:r w:rsidRPr="00602533">
        <w:rPr>
          <w:rFonts w:ascii="ＭＳ 明朝" w:hAnsi="ＭＳ 明朝"/>
        </w:rPr>
        <w:t>Microsoft</w:t>
      </w:r>
      <w:r w:rsidRPr="00602533">
        <w:rPr>
          <w:rFonts w:ascii="ＭＳ 明朝" w:hAnsi="ＭＳ 明朝"/>
          <w:spacing w:val="-3"/>
        </w:rPr>
        <w:t xml:space="preserve"> </w:t>
      </w:r>
      <w:r w:rsidRPr="00602533">
        <w:rPr>
          <w:rFonts w:ascii="ＭＳ 明朝" w:hAnsi="ＭＳ 明朝"/>
        </w:rPr>
        <w:t>Edge、Google</w:t>
      </w:r>
      <w:r w:rsidRPr="00602533">
        <w:rPr>
          <w:rFonts w:ascii="ＭＳ 明朝" w:hAnsi="ＭＳ 明朝"/>
          <w:spacing w:val="-3"/>
        </w:rPr>
        <w:t xml:space="preserve"> </w:t>
      </w:r>
      <w:r w:rsidRPr="00602533">
        <w:rPr>
          <w:rFonts w:ascii="ＭＳ 明朝" w:hAnsi="ＭＳ 明朝"/>
        </w:rPr>
        <w:t>Chrome、Fire</w:t>
      </w:r>
      <w:r w:rsidRPr="00602533">
        <w:rPr>
          <w:rFonts w:ascii="ＭＳ 明朝" w:hAnsi="ＭＳ 明朝"/>
          <w:spacing w:val="-3"/>
        </w:rPr>
        <w:t xml:space="preserve"> </w:t>
      </w:r>
      <w:r w:rsidRPr="00602533">
        <w:rPr>
          <w:rFonts w:ascii="ＭＳ 明朝" w:hAnsi="ＭＳ 明朝"/>
        </w:rPr>
        <w:t>Fox、Safariで支障なく利用できること。携帯電話あるいは携帯端末（iPhone、Android</w:t>
      </w:r>
      <w:r>
        <w:rPr>
          <w:rFonts w:ascii="ＭＳ 明朝" w:hAnsi="ＭＳ 明朝"/>
        </w:rPr>
        <w:t>等</w:t>
      </w:r>
      <w:r w:rsidRPr="00602533">
        <w:rPr>
          <w:rFonts w:ascii="ＭＳ 明朝" w:hAnsi="ＭＳ 明朝"/>
        </w:rPr>
        <w:t>）からのアクセスができること。</w:t>
      </w:r>
      <w:r w:rsidRPr="00602533">
        <w:rPr>
          <w:rFonts w:ascii="ＭＳ 明朝" w:hAnsi="ＭＳ 明朝"/>
          <w:shd w:val="clear" w:color="FFFFFF" w:fill="auto"/>
        </w:rPr>
        <w:t>なお、対応バージョンについては、原則としてサポートされているものを対象とするが、詳細については、必要に応じて県と協議のうえ決定する。</w:t>
      </w:r>
    </w:p>
    <w:p w14:paraId="2A80B91D"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shd w:val="clear" w:color="FFFFFF" w:fill="auto"/>
        </w:rPr>
        <w:t>・表示画面はできるだけ横スクロールを発生させないようにすること。</w:t>
      </w:r>
    </w:p>
    <w:p w14:paraId="274A4B34" w14:textId="77777777" w:rsidR="00B479AC" w:rsidRPr="00602533" w:rsidRDefault="00B479AC" w:rsidP="00B479AC">
      <w:pPr>
        <w:pStyle w:val="Word"/>
        <w:ind w:leftChars="400" w:left="1050" w:hangingChars="100" w:hanging="210"/>
        <w:rPr>
          <w:rFonts w:ascii="ＭＳ 明朝" w:hAnsi="ＭＳ 明朝" w:hint="default"/>
        </w:rPr>
      </w:pPr>
      <w:r w:rsidRPr="00602533">
        <w:rPr>
          <w:rFonts w:ascii="ＭＳ 明朝" w:hAnsi="ＭＳ 明朝"/>
          <w:shd w:val="clear" w:color="FFFFFF" w:fill="auto"/>
        </w:rPr>
        <w:t>・快適に閲覧できるよう、背景と文字のコントラスト（対比）は十分確保すること。</w:t>
      </w:r>
    </w:p>
    <w:p w14:paraId="6833D02C" w14:textId="77777777" w:rsidR="00B479AC" w:rsidRPr="00602533" w:rsidRDefault="00B479AC" w:rsidP="00B479AC">
      <w:pPr>
        <w:pStyle w:val="Word"/>
        <w:ind w:leftChars="400" w:left="1050" w:hangingChars="100" w:hanging="210"/>
        <w:rPr>
          <w:rFonts w:ascii="ＭＳ 明朝" w:hAnsi="ＭＳ 明朝" w:hint="default"/>
        </w:rPr>
      </w:pPr>
      <w:r w:rsidRPr="00602533">
        <w:rPr>
          <w:rFonts w:ascii="ＭＳ 明朝" w:hAnsi="ＭＳ 明朝"/>
          <w:shd w:val="clear" w:color="FFFFFF" w:fill="auto"/>
        </w:rPr>
        <w:t>・各ページにはタイトルタグを使用し、内容を的確に表すタイトルを付けるとともに、検索エンジンへのヒットにも配慮すること。</w:t>
      </w:r>
    </w:p>
    <w:p w14:paraId="26C6105D" w14:textId="77777777" w:rsidR="00B479AC" w:rsidRPr="00602533" w:rsidRDefault="00B479AC" w:rsidP="00B479AC">
      <w:pPr>
        <w:pStyle w:val="Word"/>
        <w:ind w:leftChars="400" w:left="1050" w:hangingChars="100" w:hanging="210"/>
        <w:rPr>
          <w:rFonts w:ascii="ＭＳ 明朝" w:hAnsi="ＭＳ 明朝" w:hint="default"/>
        </w:rPr>
      </w:pPr>
      <w:r w:rsidRPr="00602533">
        <w:rPr>
          <w:rFonts w:ascii="ＭＳ 明朝" w:hAnsi="ＭＳ 明朝"/>
          <w:shd w:val="clear" w:color="FFFFFF" w:fill="auto"/>
        </w:rPr>
        <w:t>・原則、すべてのページで、上位階層や前のページに移動できるようリンクを設定すること。</w:t>
      </w:r>
    </w:p>
    <w:p w14:paraId="176E743D" w14:textId="77777777" w:rsidR="00B479AC" w:rsidRPr="00602533" w:rsidRDefault="00B479AC" w:rsidP="00B479AC">
      <w:pPr>
        <w:pStyle w:val="Word"/>
        <w:ind w:leftChars="400" w:left="1050" w:hangingChars="100" w:hanging="210"/>
        <w:rPr>
          <w:rFonts w:ascii="ＭＳ 明朝" w:hAnsi="ＭＳ 明朝" w:hint="default"/>
        </w:rPr>
      </w:pPr>
      <w:r w:rsidRPr="00602533">
        <w:rPr>
          <w:rFonts w:ascii="ＭＳ 明朝" w:hAnsi="ＭＳ 明朝"/>
          <w:shd w:val="clear" w:color="FFFFFF" w:fill="auto"/>
        </w:rPr>
        <w:t>・１ページは適切な長さにし、長くなるときはナビゲーション（ページ内リンクやページの先頭へ戻るリンク等）を設定するなど、利用者に配慮したページ構成とすること。</w:t>
      </w:r>
    </w:p>
    <w:p w14:paraId="036E0156" w14:textId="77777777" w:rsidR="00B479AC" w:rsidRPr="00602533" w:rsidRDefault="00B479AC" w:rsidP="00B479AC">
      <w:pPr>
        <w:pStyle w:val="Word"/>
        <w:ind w:leftChars="400" w:left="1050" w:hangingChars="100" w:hanging="210"/>
        <w:rPr>
          <w:rFonts w:ascii="ＭＳ 明朝" w:hAnsi="ＭＳ 明朝" w:hint="default"/>
        </w:rPr>
      </w:pPr>
      <w:r w:rsidRPr="00602533">
        <w:rPr>
          <w:rFonts w:ascii="ＭＳ 明朝" w:hAnsi="ＭＳ 明朝"/>
          <w:shd w:val="clear" w:color="FFFFFF" w:fill="auto"/>
        </w:rPr>
        <w:t>・ページ階層はできるだけ浅くするとともに、各ページにパンくずリストを設定すること。</w:t>
      </w:r>
    </w:p>
    <w:p w14:paraId="2E35E40F" w14:textId="77777777" w:rsidR="00B479AC" w:rsidRPr="00602533" w:rsidRDefault="00B479AC" w:rsidP="00B479AC">
      <w:pPr>
        <w:pStyle w:val="Word"/>
        <w:ind w:leftChars="400" w:left="1050" w:hangingChars="100" w:hanging="210"/>
        <w:rPr>
          <w:rFonts w:ascii="ＭＳ 明朝" w:hAnsi="ＭＳ 明朝" w:hint="default"/>
        </w:rPr>
      </w:pPr>
      <w:r w:rsidRPr="00602533">
        <w:rPr>
          <w:rFonts w:ascii="ＭＳ 明朝" w:hAnsi="ＭＳ 明朝"/>
          <w:shd w:val="clear" w:color="FFFFFF" w:fill="auto"/>
        </w:rPr>
        <w:t>・リンク先は原則として同じウィンドウに表示し、新たなウィンドウを開く場合は、外部サーバへのリンク、Word、PDFデータ</w:t>
      </w:r>
      <w:r>
        <w:rPr>
          <w:rFonts w:ascii="ＭＳ 明朝" w:hAnsi="ＭＳ 明朝"/>
          <w:shd w:val="clear" w:color="FFFFFF" w:fill="auto"/>
        </w:rPr>
        <w:t>等</w:t>
      </w:r>
      <w:r w:rsidRPr="00602533">
        <w:rPr>
          <w:rFonts w:ascii="ＭＳ 明朝" w:hAnsi="ＭＳ 明朝"/>
          <w:shd w:val="clear" w:color="FFFFFF" w:fill="auto"/>
        </w:rPr>
        <w:t>のHTML以外のデータを表示する場合</w:t>
      </w:r>
      <w:r>
        <w:rPr>
          <w:rFonts w:ascii="ＭＳ 明朝" w:hAnsi="ＭＳ 明朝"/>
          <w:shd w:val="clear" w:color="FFFFFF" w:fill="auto"/>
        </w:rPr>
        <w:t>等</w:t>
      </w:r>
      <w:r w:rsidRPr="00602533">
        <w:rPr>
          <w:rFonts w:ascii="ＭＳ 明朝" w:hAnsi="ＭＳ 明朝"/>
          <w:shd w:val="clear" w:color="FFFFFF" w:fill="auto"/>
        </w:rPr>
        <w:t>、必要最小限とすること。</w:t>
      </w:r>
    </w:p>
    <w:p w14:paraId="647AE68B"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shd w:val="clear" w:color="FFFFFF" w:fill="auto"/>
        </w:rPr>
        <w:t>・画像を使う際は、画像の内容を表した代替テキストを設定すること。</w:t>
      </w:r>
    </w:p>
    <w:p w14:paraId="59EB4D31" w14:textId="77777777" w:rsidR="00B479AC" w:rsidRPr="00602533" w:rsidRDefault="00B479AC" w:rsidP="00B479AC">
      <w:pPr>
        <w:pStyle w:val="Word"/>
        <w:ind w:leftChars="400" w:left="1050" w:hangingChars="100" w:hanging="210"/>
        <w:rPr>
          <w:rFonts w:ascii="ＭＳ 明朝" w:hAnsi="ＭＳ 明朝" w:hint="default"/>
        </w:rPr>
      </w:pPr>
      <w:r w:rsidRPr="00602533">
        <w:rPr>
          <w:rFonts w:ascii="ＭＳ 明朝" w:hAnsi="ＭＳ 明朝"/>
          <w:shd w:val="clear" w:color="FFFFFF" w:fill="auto"/>
        </w:rPr>
        <w:t>・クリッカブルマップ（イメージマップ）を使用する場合には、クリッカブルマップ全体と各リンク部分に代替テキストを設定すること。</w:t>
      </w:r>
    </w:p>
    <w:p w14:paraId="32FD43D1" w14:textId="77777777" w:rsidR="00B479AC" w:rsidRPr="00602533" w:rsidRDefault="00B479AC" w:rsidP="00B479AC">
      <w:pPr>
        <w:pStyle w:val="Word"/>
        <w:ind w:leftChars="400" w:left="1050" w:hangingChars="100" w:hanging="210"/>
        <w:rPr>
          <w:rFonts w:ascii="ＭＳ 明朝" w:hAnsi="ＭＳ 明朝" w:hint="default"/>
        </w:rPr>
      </w:pPr>
      <w:r w:rsidRPr="00602533">
        <w:rPr>
          <w:rFonts w:ascii="ＭＳ 明朝" w:hAnsi="ＭＳ 明朝"/>
          <w:shd w:val="clear" w:color="FFFFFF" w:fill="auto"/>
        </w:rPr>
        <w:t>・PDFファイル、Excelファイル、Wordファイルを掲載する場合には、HTML版を併せて掲載するなど、対応ソフトがインストールされていない利用者に配慮すること。</w:t>
      </w:r>
    </w:p>
    <w:p w14:paraId="391F7BCC"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shd w:val="clear" w:color="FFFFFF" w:fill="auto"/>
        </w:rPr>
        <w:t>・英数文字・記号は原則半角で統一すること。</w:t>
      </w:r>
    </w:p>
    <w:p w14:paraId="07DD16E8"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shd w:val="clear" w:color="FFFFFF" w:fill="auto"/>
        </w:rPr>
        <w:t>・タグにオプションを入力するときは必要最小限の入力とすること。</w:t>
      </w:r>
    </w:p>
    <w:p w14:paraId="56C6C692" w14:textId="2DF17920" w:rsidR="00B479AC" w:rsidRPr="00602533" w:rsidRDefault="00B479AC" w:rsidP="002165C6">
      <w:pPr>
        <w:pStyle w:val="Word"/>
        <w:ind w:firstLineChars="400" w:firstLine="840"/>
        <w:rPr>
          <w:rFonts w:ascii="ＭＳ 明朝" w:hAnsi="ＭＳ 明朝" w:hint="default"/>
          <w:shd w:val="clear" w:color="FFFFFF" w:fill="auto"/>
        </w:rPr>
      </w:pPr>
      <w:r w:rsidRPr="00602533">
        <w:rPr>
          <w:rFonts w:ascii="ＭＳ 明朝" w:hAnsi="ＭＳ 明朝"/>
          <w:shd w:val="clear" w:color="FFFFFF" w:fill="auto"/>
        </w:rPr>
        <w:t>・機種依存文字の取扱いについて○付き数字は極力使用しないこと。</w:t>
      </w:r>
    </w:p>
    <w:p w14:paraId="22BCAF66" w14:textId="6B69B1B3" w:rsidR="00B479AC" w:rsidRPr="0097094D" w:rsidRDefault="002165C6" w:rsidP="002165C6">
      <w:pPr>
        <w:pStyle w:val="Word"/>
        <w:ind w:rightChars="-540" w:right="-1134" w:firstLineChars="400" w:firstLine="840"/>
        <w:rPr>
          <w:rFonts w:ascii="ＭＳ 明朝" w:hAnsi="ＭＳ 明朝" w:hint="default"/>
          <w:spacing w:val="-1"/>
          <w:w w:val="99"/>
          <w:shd w:val="clear" w:color="FFFFFF" w:fill="auto"/>
        </w:rPr>
      </w:pPr>
      <w:r>
        <w:rPr>
          <w:rFonts w:ascii="ＭＳ 明朝" w:hAnsi="ＭＳ 明朝"/>
          <w:shd w:val="clear" w:color="FFFFFF" w:fill="auto"/>
        </w:rPr>
        <w:t>・</w:t>
      </w:r>
      <w:r w:rsidR="00B479AC" w:rsidRPr="002165C6">
        <w:rPr>
          <w:rFonts w:ascii="ＭＳ 明朝" w:hAnsi="ＭＳ 明朝"/>
          <w:spacing w:val="1"/>
          <w:w w:val="99"/>
          <w:shd w:val="clear" w:color="FFFFFF" w:fill="auto"/>
          <w:fitText w:val="7614" w:id="-494764032"/>
        </w:rPr>
        <w:t>単位記号は、㎡はｍ</w:t>
      </w:r>
      <w:r w:rsidR="00B479AC" w:rsidRPr="002165C6">
        <w:rPr>
          <w:rFonts w:ascii="ＭＳ 明朝" w:hAnsi="ＭＳ 明朝" w:hint="default"/>
          <w:spacing w:val="1"/>
          <w:w w:val="99"/>
          <w:shd w:val="clear" w:color="FFFFFF" w:fill="auto"/>
          <w:fitText w:val="7614" w:id="-494764032"/>
        </w:rPr>
        <w:t>&lt;sup&gt;２&lt;/sup&gt;のように表示するなど適宜表現を工夫するこ</w:t>
      </w:r>
      <w:r w:rsidR="00B479AC" w:rsidRPr="002165C6">
        <w:rPr>
          <w:rFonts w:ascii="ＭＳ 明朝" w:hAnsi="ＭＳ 明朝"/>
          <w:spacing w:val="-1"/>
          <w:w w:val="99"/>
          <w:shd w:val="clear" w:color="FFFFFF" w:fill="auto"/>
          <w:fitText w:val="7614" w:id="-494764032"/>
        </w:rPr>
        <w:t>と</w:t>
      </w:r>
      <w:r w:rsidR="0097094D">
        <w:rPr>
          <w:rFonts w:ascii="ＭＳ 明朝" w:hAnsi="ＭＳ 明朝"/>
          <w:shd w:val="clear" w:color="FFFFFF" w:fill="auto"/>
        </w:rPr>
        <w:t>。</w:t>
      </w:r>
    </w:p>
    <w:p w14:paraId="3BA1A629" w14:textId="7CF570EC" w:rsidR="00B479AC" w:rsidRPr="00602533" w:rsidRDefault="002165C6" w:rsidP="002165C6">
      <w:pPr>
        <w:pStyle w:val="Word"/>
        <w:ind w:firstLineChars="400" w:firstLine="840"/>
        <w:rPr>
          <w:rFonts w:ascii="ＭＳ 明朝" w:hAnsi="ＭＳ 明朝" w:hint="default"/>
        </w:rPr>
      </w:pPr>
      <w:r>
        <w:rPr>
          <w:rFonts w:ascii="ＭＳ 明朝" w:hAnsi="ＭＳ 明朝"/>
          <w:shd w:val="clear" w:color="FFFFFF" w:fill="auto"/>
        </w:rPr>
        <w:t>・</w:t>
      </w:r>
      <w:r w:rsidR="00B479AC" w:rsidRPr="00602533">
        <w:rPr>
          <w:rFonts w:ascii="ＭＳ 明朝" w:hAnsi="ＭＳ 明朝"/>
          <w:shd w:val="clear" w:color="FFFFFF" w:fill="auto"/>
        </w:rPr>
        <w:t>上記のほか、機種に依存する文字には代替措置を講じること。</w:t>
      </w:r>
    </w:p>
    <w:p w14:paraId="43703F06"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shd w:val="clear" w:color="FFFFFF" w:fill="auto"/>
        </w:rPr>
        <w:t>・ブラウザ依存タグは極力使用しないこと。</w:t>
      </w:r>
    </w:p>
    <w:p w14:paraId="442E91A3"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shd w:val="clear" w:color="FFFFFF" w:fill="auto"/>
        </w:rPr>
        <w:lastRenderedPageBreak/>
        <w:t>・HTMLを使用すること。</w:t>
      </w:r>
    </w:p>
    <w:p w14:paraId="4995E67E"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shd w:val="clear" w:color="FFFFFF" w:fill="auto"/>
        </w:rPr>
        <w:t>・HTMLの記述にあたっては、次の点を厳守すること。</w:t>
      </w:r>
    </w:p>
    <w:p w14:paraId="16B8462B" w14:textId="77777777" w:rsidR="00B479AC" w:rsidRPr="00602533" w:rsidRDefault="00B479AC" w:rsidP="00B479AC">
      <w:pPr>
        <w:pStyle w:val="Word"/>
        <w:ind w:firstLineChars="400" w:firstLine="840"/>
        <w:rPr>
          <w:rFonts w:ascii="ＭＳ 明朝" w:hAnsi="ＭＳ 明朝" w:hint="default"/>
        </w:rPr>
      </w:pPr>
      <w:r>
        <w:rPr>
          <w:rFonts w:ascii="ＭＳ 明朝" w:hAnsi="ＭＳ 明朝"/>
          <w:shd w:val="clear" w:color="FFFFFF" w:fill="auto"/>
        </w:rPr>
        <w:t>・</w:t>
      </w:r>
      <w:r w:rsidRPr="00602533">
        <w:rPr>
          <w:rFonts w:ascii="ＭＳ 明朝" w:hAnsi="ＭＳ 明朝"/>
          <w:shd w:val="clear" w:color="FFFFFF" w:fill="auto"/>
        </w:rPr>
        <w:t>DOCTYPE宣言を記述すること。</w:t>
      </w:r>
    </w:p>
    <w:p w14:paraId="3668A3A8" w14:textId="77777777" w:rsidR="00B479AC" w:rsidRPr="00602533" w:rsidRDefault="00B479AC" w:rsidP="00B479AC">
      <w:pPr>
        <w:pStyle w:val="Word"/>
        <w:ind w:firstLineChars="400" w:firstLine="840"/>
        <w:rPr>
          <w:rFonts w:ascii="ＭＳ 明朝" w:hAnsi="ＭＳ 明朝" w:hint="default"/>
        </w:rPr>
      </w:pPr>
      <w:r>
        <w:rPr>
          <w:rFonts w:ascii="ＭＳ 明朝" w:hAnsi="ＭＳ 明朝"/>
          <w:shd w:val="clear" w:color="FFFFFF" w:fill="auto"/>
        </w:rPr>
        <w:t>・</w:t>
      </w:r>
      <w:r w:rsidRPr="00602533">
        <w:rPr>
          <w:rFonts w:ascii="ＭＳ 明朝" w:hAnsi="ＭＳ 明朝"/>
          <w:shd w:val="clear" w:color="FFFFFF" w:fill="auto"/>
        </w:rPr>
        <w:t>文字コードはUTF-8を使用すること。</w:t>
      </w:r>
    </w:p>
    <w:p w14:paraId="675B3B2C" w14:textId="77777777" w:rsidR="00B479AC" w:rsidRPr="00602533" w:rsidRDefault="00B479AC" w:rsidP="00B479AC">
      <w:pPr>
        <w:pStyle w:val="Word"/>
        <w:ind w:firstLineChars="400" w:firstLine="840"/>
        <w:rPr>
          <w:rFonts w:ascii="ＭＳ 明朝" w:hAnsi="ＭＳ 明朝" w:hint="default"/>
        </w:rPr>
      </w:pPr>
      <w:r w:rsidRPr="00602533">
        <w:rPr>
          <w:rFonts w:ascii="ＭＳ 明朝" w:hAnsi="ＭＳ 明朝"/>
          <w:shd w:val="clear" w:color="FFFFFF" w:fill="auto"/>
        </w:rPr>
        <w:t>・サイトに掲載するデータのファイル容量については事前に県と協議すること。</w:t>
      </w:r>
    </w:p>
    <w:p w14:paraId="31F9EA57" w14:textId="77777777" w:rsidR="00B479AC" w:rsidRPr="00602533" w:rsidRDefault="00B479AC" w:rsidP="00B479AC">
      <w:pPr>
        <w:rPr>
          <w:rFonts w:ascii="ＭＳ 明朝" w:hAnsi="ＭＳ 明朝" w:hint="default"/>
        </w:rPr>
      </w:pPr>
    </w:p>
    <w:p w14:paraId="5B9FDFE6" w14:textId="77777777" w:rsidR="00B479AC" w:rsidRPr="00602533" w:rsidRDefault="00B479AC" w:rsidP="00B479AC">
      <w:pPr>
        <w:rPr>
          <w:rFonts w:ascii="ＭＳ 明朝" w:hAnsi="ＭＳ 明朝" w:hint="default"/>
        </w:rPr>
      </w:pPr>
      <w:r w:rsidRPr="00602533">
        <w:rPr>
          <w:rFonts w:ascii="ＭＳ 明朝" w:hAnsi="ＭＳ 明朝"/>
        </w:rPr>
        <w:t xml:space="preserve">　1</w:t>
      </w:r>
      <w:r w:rsidRPr="00602533">
        <w:rPr>
          <w:rFonts w:ascii="ＭＳ 明朝" w:hAnsi="ＭＳ 明朝" w:hint="default"/>
        </w:rPr>
        <w:t>-</w:t>
      </w:r>
      <w:r>
        <w:rPr>
          <w:rFonts w:ascii="ＭＳ 明朝" w:hAnsi="ＭＳ 明朝"/>
        </w:rPr>
        <w:t>7</w:t>
      </w:r>
      <w:r w:rsidRPr="00602533">
        <w:rPr>
          <w:rFonts w:ascii="ＭＳ 明朝" w:hAnsi="ＭＳ 明朝"/>
        </w:rPr>
        <w:t xml:space="preserve">　履行期間</w:t>
      </w:r>
    </w:p>
    <w:p w14:paraId="1F5D61A9" w14:textId="29E2F815" w:rsidR="00B479AC" w:rsidRDefault="00B479AC" w:rsidP="00B479AC">
      <w:pPr>
        <w:ind w:firstLineChars="316" w:firstLine="664"/>
        <w:rPr>
          <w:rFonts w:ascii="ＭＳ 明朝" w:hAnsi="ＭＳ 明朝" w:hint="default"/>
        </w:rPr>
      </w:pPr>
      <w:r w:rsidRPr="00602533">
        <w:rPr>
          <w:rFonts w:ascii="ＭＳ 明朝" w:hAnsi="ＭＳ 明朝"/>
        </w:rPr>
        <w:t>契約締結日から令和</w:t>
      </w:r>
      <w:r>
        <w:rPr>
          <w:rFonts w:ascii="ＭＳ 明朝" w:hAnsi="ＭＳ 明朝"/>
        </w:rPr>
        <w:t>９</w:t>
      </w:r>
      <w:r w:rsidRPr="00602533">
        <w:rPr>
          <w:rFonts w:ascii="ＭＳ 明朝" w:hAnsi="ＭＳ 明朝"/>
        </w:rPr>
        <w:t>年３月</w:t>
      </w:r>
      <w:r>
        <w:rPr>
          <w:rFonts w:ascii="ＭＳ 明朝" w:hAnsi="ＭＳ 明朝"/>
        </w:rPr>
        <w:t>３１</w:t>
      </w:r>
      <w:r w:rsidRPr="00602533">
        <w:rPr>
          <w:rFonts w:ascii="ＭＳ 明朝" w:hAnsi="ＭＳ 明朝"/>
        </w:rPr>
        <w:t>日（</w:t>
      </w:r>
      <w:r>
        <w:rPr>
          <w:rFonts w:ascii="ＭＳ 明朝" w:hAnsi="ＭＳ 明朝"/>
        </w:rPr>
        <w:t>水</w:t>
      </w:r>
      <w:r w:rsidRPr="00602533">
        <w:rPr>
          <w:rFonts w:ascii="ＭＳ 明朝" w:hAnsi="ＭＳ 明朝"/>
        </w:rPr>
        <w:t>）</w:t>
      </w:r>
    </w:p>
    <w:p w14:paraId="436205BE" w14:textId="77777777" w:rsidR="00073272" w:rsidRDefault="00073272" w:rsidP="00C66DC4">
      <w:pPr>
        <w:rPr>
          <w:rFonts w:ascii="ＭＳ 明朝" w:hAnsi="ＭＳ 明朝" w:hint="default"/>
        </w:rPr>
      </w:pPr>
    </w:p>
    <w:p w14:paraId="506B0220" w14:textId="77777777" w:rsidR="00C66DC4" w:rsidRPr="00602533" w:rsidRDefault="00C66DC4" w:rsidP="00C66DC4">
      <w:pPr>
        <w:ind w:firstLineChars="100" w:firstLine="210"/>
        <w:rPr>
          <w:rFonts w:ascii="ＭＳ 明朝" w:hAnsi="ＭＳ 明朝" w:hint="default"/>
        </w:rPr>
      </w:pPr>
      <w:r w:rsidRPr="00602533">
        <w:rPr>
          <w:rFonts w:ascii="ＭＳ 明朝" w:hAnsi="ＭＳ 明朝"/>
        </w:rPr>
        <w:t>1</w:t>
      </w:r>
      <w:r w:rsidRPr="00602533">
        <w:rPr>
          <w:rFonts w:ascii="ＭＳ 明朝" w:hAnsi="ＭＳ 明朝" w:hint="default"/>
        </w:rPr>
        <w:t>-</w:t>
      </w:r>
      <w:r>
        <w:rPr>
          <w:rFonts w:ascii="ＭＳ 明朝" w:hAnsi="ＭＳ 明朝" w:hint="default"/>
        </w:rPr>
        <w:t>8</w:t>
      </w:r>
      <w:r w:rsidRPr="00602533">
        <w:rPr>
          <w:rFonts w:ascii="ＭＳ 明朝" w:hAnsi="ＭＳ 明朝"/>
        </w:rPr>
        <w:t xml:space="preserve">　参加資格</w:t>
      </w:r>
    </w:p>
    <w:p w14:paraId="343D6084" w14:textId="77777777" w:rsidR="00C66DC4" w:rsidRPr="00602533" w:rsidRDefault="00C66DC4" w:rsidP="00C66DC4">
      <w:pPr>
        <w:rPr>
          <w:rFonts w:ascii="ＭＳ 明朝" w:hAnsi="ＭＳ 明朝" w:hint="default"/>
        </w:rPr>
      </w:pPr>
      <w:r w:rsidRPr="00602533">
        <w:rPr>
          <w:rFonts w:ascii="ＭＳ 明朝" w:hAnsi="ＭＳ 明朝"/>
        </w:rPr>
        <w:t xml:space="preserve">　　　</w:t>
      </w:r>
      <w:r>
        <w:rPr>
          <w:rFonts w:ascii="ＭＳ 明朝" w:hAnsi="ＭＳ 明朝"/>
        </w:rPr>
        <w:t xml:space="preserve"> </w:t>
      </w:r>
      <w:r w:rsidRPr="00602533">
        <w:rPr>
          <w:rFonts w:ascii="ＭＳ 明朝" w:hAnsi="ＭＳ 明朝"/>
        </w:rPr>
        <w:t>次に掲げる要件をすべて満たす者とする。</w:t>
      </w:r>
    </w:p>
    <w:p w14:paraId="31AC6818" w14:textId="77777777" w:rsidR="00C66DC4" w:rsidRPr="00602533" w:rsidRDefault="00C66DC4" w:rsidP="00C66DC4">
      <w:pPr>
        <w:ind w:leftChars="200" w:left="1050" w:hangingChars="300" w:hanging="630"/>
        <w:rPr>
          <w:rFonts w:ascii="ＭＳ 明朝" w:hAnsi="ＭＳ 明朝" w:hint="default"/>
        </w:rPr>
      </w:pPr>
      <w:r w:rsidRPr="00602533">
        <w:rPr>
          <w:rFonts w:ascii="ＭＳ 明朝" w:hAnsi="ＭＳ 明朝"/>
        </w:rPr>
        <w:t>（１）奈良県における物品購入等に係る競争入札の参加資格等に関する規定（平成７年12月奈良県告示第425号）による競争入札参加資格者名簿に、営業種目「Q2」電算業務及び「Q5」広告・イベント業務で登録されている者（企画提案書提出時点において、当該登録が認められている者）であること。</w:t>
      </w:r>
    </w:p>
    <w:p w14:paraId="3E2226C7" w14:textId="526DCA8A" w:rsidR="00C66DC4" w:rsidRPr="00602533" w:rsidRDefault="00C66DC4" w:rsidP="00C66DC4">
      <w:pPr>
        <w:ind w:left="1050" w:hangingChars="500" w:hanging="1050"/>
        <w:rPr>
          <w:rFonts w:ascii="ＭＳ 明朝" w:hAnsi="ＭＳ 明朝" w:hint="default"/>
        </w:rPr>
      </w:pPr>
      <w:r w:rsidRPr="00602533">
        <w:rPr>
          <w:rFonts w:ascii="ＭＳ 明朝" w:hAnsi="ＭＳ 明朝"/>
        </w:rPr>
        <w:t xml:space="preserve">    （２）</w:t>
      </w:r>
      <w:r w:rsidRPr="00830E9E">
        <w:rPr>
          <w:rFonts w:ascii="ＭＳ 明朝" w:hAnsi="游明朝"/>
          <w:szCs w:val="21"/>
          <w:shd w:val="solid" w:color="FFFFFF" w:fill="auto"/>
        </w:rPr>
        <w:t>令和</w:t>
      </w:r>
      <w:r>
        <w:rPr>
          <w:rFonts w:ascii="ＭＳ 明朝" w:hAnsi="游明朝"/>
          <w:szCs w:val="21"/>
          <w:shd w:val="solid" w:color="FFFFFF" w:fill="auto"/>
        </w:rPr>
        <w:t>２</w:t>
      </w:r>
      <w:r w:rsidRPr="00830E9E">
        <w:rPr>
          <w:rFonts w:ascii="ＭＳ 明朝" w:hAnsi="游明朝"/>
          <w:szCs w:val="21"/>
          <w:shd w:val="solid" w:color="FFFFFF" w:fill="auto"/>
        </w:rPr>
        <w:t>年度</w:t>
      </w:r>
      <w:r w:rsidRPr="00DD6933">
        <w:rPr>
          <w:rFonts w:ascii="ＭＳ 明朝" w:hAnsi="ＭＳ 明朝"/>
        </w:rPr>
        <w:t>以降において、国、地方公共団体又は民間企業等と本件業務と同</w:t>
      </w:r>
      <w:r>
        <w:rPr>
          <w:rFonts w:ascii="ＭＳ 明朝" w:hAnsi="ＭＳ 明朝"/>
        </w:rPr>
        <w:t>種</w:t>
      </w:r>
      <w:r w:rsidRPr="00DD6933">
        <w:rPr>
          <w:rFonts w:ascii="ＭＳ 明朝" w:hAnsi="ＭＳ 明朝"/>
        </w:rPr>
        <w:t>業務</w:t>
      </w:r>
      <w:r w:rsidRPr="003032EB">
        <w:rPr>
          <w:rFonts w:ascii="ＭＳ 明朝" w:hAnsi="ＭＳ 明朝"/>
        </w:rPr>
        <w:t>（ＷＥＢサイトの作成業務（更新を含む。））</w:t>
      </w:r>
      <w:r w:rsidRPr="00DD6933">
        <w:rPr>
          <w:rFonts w:ascii="ＭＳ 明朝" w:hAnsi="ＭＳ 明朝"/>
        </w:rPr>
        <w:t>の履行実績を有する者であること。</w:t>
      </w:r>
    </w:p>
    <w:p w14:paraId="3F3673C3" w14:textId="77777777" w:rsidR="00C66DC4" w:rsidRPr="00602533" w:rsidRDefault="00C66DC4" w:rsidP="00C66DC4">
      <w:pPr>
        <w:ind w:left="1050" w:hangingChars="500" w:hanging="1050"/>
        <w:rPr>
          <w:rFonts w:ascii="ＭＳ 明朝" w:hAnsi="ＭＳ 明朝" w:hint="default"/>
        </w:rPr>
      </w:pPr>
      <w:r w:rsidRPr="00602533">
        <w:rPr>
          <w:rFonts w:ascii="ＭＳ 明朝" w:hAnsi="ＭＳ 明朝"/>
        </w:rPr>
        <w:t xml:space="preserve">    （３）地方自治法施行令（昭和22年政令第16号）第167条の４の規定に該当しない者であること。</w:t>
      </w:r>
    </w:p>
    <w:p w14:paraId="2703E705" w14:textId="77777777" w:rsidR="00C66DC4" w:rsidRPr="00602533" w:rsidRDefault="00C66DC4" w:rsidP="00C66DC4">
      <w:pPr>
        <w:ind w:left="1050" w:hangingChars="500" w:hanging="1050"/>
        <w:rPr>
          <w:rFonts w:ascii="ＭＳ 明朝" w:hAnsi="ＭＳ 明朝" w:hint="default"/>
        </w:rPr>
      </w:pPr>
      <w:r w:rsidRPr="00602533">
        <w:rPr>
          <w:rFonts w:ascii="ＭＳ 明朝" w:hAnsi="ＭＳ 明朝"/>
        </w:rPr>
        <w:t xml:space="preserve">    （４）奈良県物品購入等の契約に係る入札参加停止等措置要領による入札参加停止措置を受けていないこと。</w:t>
      </w:r>
    </w:p>
    <w:p w14:paraId="5BC262DD" w14:textId="77777777" w:rsidR="00C66DC4" w:rsidRPr="00602533" w:rsidRDefault="00C66DC4" w:rsidP="00C66DC4">
      <w:pPr>
        <w:rPr>
          <w:rFonts w:ascii="ＭＳ 明朝" w:hAnsi="ＭＳ 明朝" w:hint="default"/>
        </w:rPr>
      </w:pPr>
      <w:r w:rsidRPr="00602533">
        <w:rPr>
          <w:rFonts w:ascii="ＭＳ 明朝" w:hAnsi="ＭＳ 明朝"/>
        </w:rPr>
        <w:t xml:space="preserve">    （５）国税及び地方税を滞納していない者であること。</w:t>
      </w:r>
    </w:p>
    <w:p w14:paraId="4B578D07" w14:textId="77777777" w:rsidR="00C66DC4" w:rsidRPr="00602533" w:rsidRDefault="00C66DC4" w:rsidP="00C66DC4">
      <w:pPr>
        <w:rPr>
          <w:rFonts w:ascii="ＭＳ 明朝" w:hAnsi="ＭＳ 明朝" w:hint="default"/>
        </w:rPr>
      </w:pPr>
      <w:r w:rsidRPr="00602533">
        <w:rPr>
          <w:rFonts w:ascii="ＭＳ 明朝" w:hAnsi="ＭＳ 明朝"/>
        </w:rPr>
        <w:t xml:space="preserve">    （６）金融機関からの取引停止を受けていない者であること。</w:t>
      </w:r>
    </w:p>
    <w:p w14:paraId="78CA3016" w14:textId="77777777" w:rsidR="00C66DC4" w:rsidRPr="00602533" w:rsidRDefault="00C66DC4" w:rsidP="00C66DC4">
      <w:pPr>
        <w:ind w:left="1050" w:hangingChars="500" w:hanging="1050"/>
        <w:rPr>
          <w:rFonts w:ascii="ＭＳ 明朝" w:hAnsi="ＭＳ 明朝" w:hint="default"/>
        </w:rPr>
      </w:pPr>
      <w:r w:rsidRPr="00602533">
        <w:rPr>
          <w:rFonts w:ascii="ＭＳ 明朝" w:hAnsi="ＭＳ 明朝"/>
        </w:rPr>
        <w:t xml:space="preserve">    （７）破産法（平成16年法律第75号）第18条の規定による破産手続開始の申立てをしていない者又は申立てをなされていない者であること。ただし、同法に基づく破産手続廃止の決定又は破産手続終結の決定を受けた者については、破産手続開始の申立てをしなかった者又は申立てをなされなかった者とみなす。</w:t>
      </w:r>
    </w:p>
    <w:p w14:paraId="7FA3C76E" w14:textId="77777777" w:rsidR="00C66DC4" w:rsidRPr="00602533" w:rsidRDefault="00C66DC4" w:rsidP="00C66DC4">
      <w:pPr>
        <w:ind w:left="1050" w:hangingChars="500" w:hanging="1050"/>
        <w:rPr>
          <w:rFonts w:ascii="ＭＳ 明朝" w:hAnsi="ＭＳ 明朝" w:hint="default"/>
        </w:rPr>
      </w:pPr>
      <w:r w:rsidRPr="00602533">
        <w:rPr>
          <w:rFonts w:ascii="ＭＳ 明朝" w:hAnsi="ＭＳ 明朝"/>
        </w:rPr>
        <w:t xml:space="preserve">    （８）会社更生法（平成14年法律第154号。以下「新法」という。）第17条の規定による更生手続開始の申立て（新法附則第２条の規定によりなお従前の例によることとされる更生事件（以下「旧更生事件」という。）に係る新法による改正前の会社更生法（昭和27年法律第172号。以下「旧法」という。）第30条の規定による更生手続開始の申立てを含む。）をしていない者又は申立てをなされていない者であること。ただし、新法に基づく更生手続開始の決定（旧更生事件に係る旧法に基づく更生手続開始の決定を含む。）を受けた者については、更生手続開始の申立てをしなかった者又は申立てをなされなかった者とみなす。</w:t>
      </w:r>
    </w:p>
    <w:p w14:paraId="4926C883" w14:textId="77777777" w:rsidR="00C66DC4" w:rsidRPr="00602533" w:rsidRDefault="00C66DC4" w:rsidP="00C66DC4">
      <w:pPr>
        <w:ind w:leftChars="200" w:left="1050" w:hangingChars="300" w:hanging="630"/>
        <w:rPr>
          <w:rFonts w:ascii="ＭＳ 明朝" w:hAnsi="ＭＳ 明朝" w:hint="default"/>
        </w:rPr>
      </w:pPr>
      <w:r w:rsidRPr="00602533">
        <w:rPr>
          <w:rFonts w:ascii="ＭＳ 明朝" w:hAnsi="ＭＳ 明朝"/>
        </w:rPr>
        <w:lastRenderedPageBreak/>
        <w:t>（９）平成12年３月31日以前に民事再生法（平成11年法律第225号）附則第２条による廃止前の和議法（大正11年法律第72号）第12条第１項の規定による和議開始の申立てをしていない者であること。</w:t>
      </w:r>
    </w:p>
    <w:p w14:paraId="6FE725AD" w14:textId="77777777" w:rsidR="00C66DC4" w:rsidRPr="00602533" w:rsidRDefault="00C66DC4" w:rsidP="00C66DC4">
      <w:pPr>
        <w:ind w:leftChars="200" w:left="1050" w:hangingChars="300" w:hanging="630"/>
        <w:rPr>
          <w:rFonts w:ascii="ＭＳ 明朝" w:hAnsi="ＭＳ 明朝" w:hint="default"/>
        </w:rPr>
      </w:pPr>
      <w:r w:rsidRPr="00602533">
        <w:rPr>
          <w:rFonts w:ascii="ＭＳ 明朝" w:hAnsi="ＭＳ 明朝"/>
        </w:rPr>
        <w:t>（1</w:t>
      </w:r>
      <w:r w:rsidRPr="00602533">
        <w:rPr>
          <w:rFonts w:ascii="ＭＳ 明朝" w:hAnsi="ＭＳ 明朝" w:hint="default"/>
        </w:rPr>
        <w:t>0</w:t>
      </w:r>
      <w:r w:rsidRPr="00602533">
        <w:rPr>
          <w:rFonts w:ascii="ＭＳ 明朝" w:hAnsi="ＭＳ 明朝"/>
        </w:rPr>
        <w:t>）平成12年４月１日以降に民事再生法第21条の再生手続開始の申立てをしていない者又は申立てをなされていない者であること。ただし、同法に基づく再生手続開始の決定を受けた者であっても、再生計画の認可の決定を受けた者については、再生手続開始の申立てをしなかった者又は申立てがなされなかった者とみなす。</w:t>
      </w:r>
    </w:p>
    <w:p w14:paraId="543355AF" w14:textId="77777777" w:rsidR="00C66DC4" w:rsidRPr="00602533" w:rsidRDefault="00C66DC4" w:rsidP="00B479AC">
      <w:pPr>
        <w:rPr>
          <w:rFonts w:ascii="ＭＳ 明朝" w:hAnsi="ＭＳ 明朝" w:hint="default"/>
        </w:rPr>
      </w:pPr>
    </w:p>
    <w:p w14:paraId="0C7497D3" w14:textId="6C698B02" w:rsidR="00B479AC" w:rsidRPr="00602533" w:rsidRDefault="00B479AC" w:rsidP="00B479AC">
      <w:pPr>
        <w:ind w:left="840" w:hangingChars="400" w:hanging="840"/>
        <w:rPr>
          <w:rFonts w:ascii="ＭＳ 明朝" w:hAnsi="ＭＳ 明朝" w:hint="default"/>
        </w:rPr>
      </w:pPr>
      <w:r w:rsidRPr="00602533">
        <w:rPr>
          <w:rFonts w:ascii="ＭＳ 明朝" w:hAnsi="ＭＳ 明朝"/>
        </w:rPr>
        <w:t xml:space="preserve">　1</w:t>
      </w:r>
      <w:r w:rsidRPr="00602533">
        <w:rPr>
          <w:rFonts w:ascii="ＭＳ 明朝" w:hAnsi="ＭＳ 明朝" w:hint="default"/>
        </w:rPr>
        <w:t>-</w:t>
      </w:r>
      <w:r w:rsidR="00C66DC4">
        <w:rPr>
          <w:rFonts w:ascii="ＭＳ 明朝" w:hAnsi="ＭＳ 明朝" w:hint="default"/>
        </w:rPr>
        <w:t>9</w:t>
      </w:r>
      <w:r w:rsidRPr="00602533">
        <w:rPr>
          <w:rFonts w:ascii="ＭＳ 明朝" w:hAnsi="ＭＳ 明朝"/>
        </w:rPr>
        <w:t xml:space="preserve">　成果物の納入</w:t>
      </w:r>
    </w:p>
    <w:p w14:paraId="6FF13D76" w14:textId="77777777" w:rsidR="00B479AC" w:rsidRPr="00602533" w:rsidRDefault="00B479AC" w:rsidP="00B479AC">
      <w:pPr>
        <w:ind w:firstLineChars="200" w:firstLine="420"/>
        <w:rPr>
          <w:rFonts w:ascii="ＭＳ 明朝" w:hAnsi="ＭＳ 明朝" w:hint="default"/>
        </w:rPr>
      </w:pPr>
      <w:r w:rsidRPr="00602533">
        <w:rPr>
          <w:rFonts w:ascii="ＭＳ 明朝" w:hAnsi="ＭＳ 明朝"/>
        </w:rPr>
        <w:t>（１）成果物と納期等</w:t>
      </w:r>
    </w:p>
    <w:p w14:paraId="14CFC078" w14:textId="77777777" w:rsidR="00B479AC" w:rsidRPr="00602533" w:rsidRDefault="00B479AC" w:rsidP="00B479AC">
      <w:pPr>
        <w:ind w:left="1050" w:hangingChars="500" w:hanging="1050"/>
        <w:rPr>
          <w:rFonts w:ascii="ＭＳ 明朝" w:hAnsi="ＭＳ 明朝" w:hint="default"/>
        </w:rPr>
      </w:pPr>
      <w:r w:rsidRPr="00602533">
        <w:rPr>
          <w:rFonts w:ascii="ＭＳ 明朝" w:hAnsi="ＭＳ 明朝"/>
        </w:rPr>
        <w:t xml:space="preserve">　　　　　受託者は、契約期間内に本業務に係る業務を完了し、契約期間内に以下に掲げる成果物を納入し検査を受けること。ただし、ポータルサイトの更新・拡充及び運用管理、SNSアカウントの運用管理及びポータルサイトの認知を高めるためのPRは、契約期間中、随時実施するものとする。</w:t>
      </w:r>
    </w:p>
    <w:p w14:paraId="011784F4" w14:textId="77777777" w:rsidR="00B479AC" w:rsidRDefault="00B479AC" w:rsidP="00B479AC">
      <w:pPr>
        <w:numPr>
          <w:ilvl w:val="0"/>
          <w:numId w:val="34"/>
        </w:numPr>
        <w:rPr>
          <w:rFonts w:ascii="ＭＳ 明朝" w:hAnsi="ＭＳ 明朝" w:hint="default"/>
        </w:rPr>
      </w:pPr>
      <w:r w:rsidRPr="00602533">
        <w:rPr>
          <w:rFonts w:ascii="ＭＳ 明朝" w:hAnsi="ＭＳ 明朝"/>
        </w:rPr>
        <w:t>作成したホームページデータ一式</w:t>
      </w:r>
    </w:p>
    <w:p w14:paraId="7E543172" w14:textId="77777777" w:rsidR="00B479AC" w:rsidRPr="00617D28" w:rsidRDefault="00B479AC" w:rsidP="00B479AC">
      <w:pPr>
        <w:numPr>
          <w:ilvl w:val="0"/>
          <w:numId w:val="34"/>
        </w:numPr>
        <w:rPr>
          <w:rFonts w:ascii="ＭＳ 明朝" w:hAnsi="ＭＳ 明朝" w:hint="default"/>
        </w:rPr>
      </w:pPr>
      <w:r w:rsidRPr="00617D28">
        <w:rPr>
          <w:rFonts w:ascii="ＭＳ 明朝" w:hAnsi="ＭＳ 明朝"/>
        </w:rPr>
        <w:t>業務で使用した画像データ（JPEG形式）等の素材一式</w:t>
      </w:r>
    </w:p>
    <w:p w14:paraId="1E996E2C" w14:textId="067A6A07" w:rsidR="00B479AC" w:rsidRDefault="00B479AC" w:rsidP="002165C6">
      <w:pPr>
        <w:ind w:leftChars="450" w:left="1155" w:hangingChars="100" w:hanging="210"/>
        <w:rPr>
          <w:rFonts w:ascii="ＭＳ 明朝" w:hAnsi="ＭＳ 明朝" w:hint="default"/>
        </w:rPr>
      </w:pPr>
      <w:r w:rsidRPr="00602533">
        <w:rPr>
          <w:rFonts w:ascii="ＭＳ 明朝" w:hAnsi="ＭＳ 明朝"/>
        </w:rPr>
        <w:t>※ホームページ更新におけるコンテンツ制作のほか､SNSアカウントの運用管理、その他ポータルサイトの認知を高めるためのPR（情報拡散）等において使用したものを含む。</w:t>
      </w:r>
    </w:p>
    <w:p w14:paraId="7F244E45" w14:textId="77777777" w:rsidR="00B479AC" w:rsidRPr="00602533" w:rsidRDefault="00B479AC" w:rsidP="00B479AC">
      <w:pPr>
        <w:rPr>
          <w:rFonts w:ascii="ＭＳ 明朝" w:hAnsi="ＭＳ 明朝" w:hint="default"/>
        </w:rPr>
      </w:pPr>
      <w:r>
        <w:rPr>
          <w:rFonts w:ascii="ＭＳ 明朝" w:hAnsi="ＭＳ 明朝"/>
        </w:rPr>
        <w:t xml:space="preserve">　　  ③</w:t>
      </w:r>
      <w:r w:rsidRPr="00602533">
        <w:rPr>
          <w:rFonts w:ascii="ＭＳ 明朝" w:hAnsi="ＭＳ 明朝"/>
        </w:rPr>
        <w:t>その他県が指示するもの</w:t>
      </w:r>
    </w:p>
    <w:p w14:paraId="2EDBA76D" w14:textId="77777777" w:rsidR="00B479AC" w:rsidRPr="00602533" w:rsidRDefault="00B479AC" w:rsidP="00B479AC">
      <w:pPr>
        <w:ind w:firstLineChars="190" w:firstLine="399"/>
        <w:rPr>
          <w:rFonts w:ascii="ＭＳ 明朝" w:hAnsi="ＭＳ 明朝" w:hint="default"/>
        </w:rPr>
      </w:pPr>
      <w:r w:rsidRPr="00602533">
        <w:rPr>
          <w:rFonts w:ascii="ＭＳ 明朝" w:hAnsi="ＭＳ 明朝"/>
        </w:rPr>
        <w:t>（２）業務完了報告</w:t>
      </w:r>
    </w:p>
    <w:p w14:paraId="3BB2CBE7" w14:textId="77777777" w:rsidR="00B479AC" w:rsidRPr="00602533" w:rsidRDefault="00B479AC" w:rsidP="00B479AC">
      <w:pPr>
        <w:ind w:left="1050" w:hangingChars="500" w:hanging="1050"/>
        <w:rPr>
          <w:rFonts w:ascii="ＭＳ 明朝" w:hAnsi="ＭＳ 明朝" w:hint="default"/>
        </w:rPr>
      </w:pPr>
      <w:r w:rsidRPr="00602533">
        <w:rPr>
          <w:rFonts w:ascii="ＭＳ 明朝" w:hAnsi="ＭＳ 明朝"/>
        </w:rPr>
        <w:t xml:space="preserve">　　　　　上記（１）の成果物等を「業務完了報告書」として作成し、業務完了後、遅滞なく印刷物及び電子媒体を各１部提出すること。ただし、電子媒体については原本とPDFの２形式のファイルを納入すること。なお、原本ファイルはMicrosoft Office 製品及びAdobe Reader等の汎用的なソフトで閲覧可能であること。</w:t>
      </w:r>
    </w:p>
    <w:p w14:paraId="55452573" w14:textId="77777777" w:rsidR="00B479AC" w:rsidRPr="00602533" w:rsidRDefault="00B479AC" w:rsidP="00B479AC">
      <w:pPr>
        <w:ind w:firstLineChars="200" w:firstLine="420"/>
        <w:rPr>
          <w:rFonts w:ascii="ＭＳ 明朝" w:hAnsi="ＭＳ 明朝" w:hint="default"/>
        </w:rPr>
      </w:pPr>
      <w:r w:rsidRPr="00602533">
        <w:rPr>
          <w:rFonts w:ascii="ＭＳ 明朝" w:hAnsi="ＭＳ 明朝"/>
        </w:rPr>
        <w:t>（３）納入日</w:t>
      </w:r>
    </w:p>
    <w:p w14:paraId="58BA8006" w14:textId="77777777" w:rsidR="00B479AC" w:rsidRDefault="00B479AC" w:rsidP="00B479AC">
      <w:pPr>
        <w:rPr>
          <w:rFonts w:ascii="ＭＳ 明朝" w:hAnsi="ＭＳ 明朝" w:hint="default"/>
        </w:rPr>
      </w:pPr>
      <w:r w:rsidRPr="00602533">
        <w:rPr>
          <w:rFonts w:ascii="ＭＳ 明朝" w:hAnsi="ＭＳ 明朝"/>
        </w:rPr>
        <w:t xml:space="preserve">　　　　　令和</w:t>
      </w:r>
      <w:r>
        <w:rPr>
          <w:rFonts w:ascii="ＭＳ 明朝" w:hAnsi="ＭＳ 明朝"/>
        </w:rPr>
        <w:t>９</w:t>
      </w:r>
      <w:r w:rsidRPr="00602533">
        <w:rPr>
          <w:rFonts w:ascii="ＭＳ 明朝" w:hAnsi="ＭＳ 明朝"/>
        </w:rPr>
        <w:t>年３月３１日（</w:t>
      </w:r>
      <w:r>
        <w:rPr>
          <w:rFonts w:ascii="ＭＳ 明朝" w:hAnsi="ＭＳ 明朝"/>
        </w:rPr>
        <w:t>水</w:t>
      </w:r>
      <w:r w:rsidRPr="00602533">
        <w:rPr>
          <w:rFonts w:ascii="ＭＳ 明朝" w:hAnsi="ＭＳ 明朝"/>
        </w:rPr>
        <w:t>）</w:t>
      </w:r>
    </w:p>
    <w:p w14:paraId="05CE3874" w14:textId="77777777" w:rsidR="00B479AC" w:rsidRPr="00440BFE" w:rsidRDefault="00B479AC" w:rsidP="00B479AC">
      <w:pPr>
        <w:ind w:left="1050" w:hangingChars="500" w:hanging="1050"/>
        <w:rPr>
          <w:rFonts w:ascii="ＭＳ 明朝" w:hAnsi="ＭＳ 明朝" w:hint="default"/>
        </w:rPr>
      </w:pPr>
      <w:r>
        <w:rPr>
          <w:rFonts w:ascii="ＭＳ 明朝" w:hAnsi="ＭＳ 明朝"/>
        </w:rPr>
        <w:t xml:space="preserve">　　</w:t>
      </w:r>
    </w:p>
    <w:p w14:paraId="53587E8D" w14:textId="77777777" w:rsidR="00B479AC" w:rsidRPr="00602533" w:rsidRDefault="00B479AC" w:rsidP="00B479AC">
      <w:pPr>
        <w:ind w:firstLineChars="200" w:firstLine="420"/>
        <w:rPr>
          <w:rFonts w:ascii="ＭＳ 明朝" w:hAnsi="ＭＳ 明朝" w:hint="default"/>
        </w:rPr>
      </w:pPr>
      <w:r w:rsidRPr="00602533">
        <w:rPr>
          <w:rFonts w:ascii="ＭＳ 明朝" w:hAnsi="ＭＳ 明朝"/>
        </w:rPr>
        <w:t>（４）納入場所</w:t>
      </w:r>
    </w:p>
    <w:p w14:paraId="04FBBAD9" w14:textId="77777777" w:rsidR="00B479AC" w:rsidRPr="00602533" w:rsidRDefault="00B479AC" w:rsidP="00B479AC">
      <w:pPr>
        <w:rPr>
          <w:rFonts w:ascii="ＭＳ 明朝" w:hAnsi="ＭＳ 明朝" w:hint="default"/>
        </w:rPr>
      </w:pPr>
      <w:r w:rsidRPr="00602533">
        <w:rPr>
          <w:rFonts w:ascii="ＭＳ 明朝" w:hAnsi="ＭＳ 明朝"/>
        </w:rPr>
        <w:t xml:space="preserve">　　　　　奈良県</w:t>
      </w:r>
      <w:r>
        <w:rPr>
          <w:rFonts w:ascii="ＭＳ 明朝" w:hAnsi="ＭＳ 明朝"/>
        </w:rPr>
        <w:t>環境森林部県産材利用推進課</w:t>
      </w:r>
    </w:p>
    <w:p w14:paraId="483BBF38" w14:textId="77777777" w:rsidR="00B479AC" w:rsidRPr="00602533" w:rsidRDefault="00B479AC" w:rsidP="00B479AC">
      <w:pPr>
        <w:ind w:firstLineChars="450" w:firstLine="945"/>
        <w:rPr>
          <w:rFonts w:ascii="ＭＳ 明朝" w:hAnsi="ＭＳ 明朝" w:hint="default"/>
        </w:rPr>
      </w:pPr>
      <w:r w:rsidRPr="00602533">
        <w:rPr>
          <w:rFonts w:ascii="ＭＳ 明朝" w:hAnsi="ＭＳ 明朝"/>
        </w:rPr>
        <w:t>（奈良県奈良市登大路町3</w:t>
      </w:r>
      <w:r w:rsidRPr="00602533">
        <w:rPr>
          <w:rFonts w:ascii="ＭＳ 明朝" w:hAnsi="ＭＳ 明朝" w:hint="default"/>
        </w:rPr>
        <w:t>0</w:t>
      </w:r>
      <w:r w:rsidRPr="00602533">
        <w:rPr>
          <w:rFonts w:ascii="ＭＳ 明朝" w:hAnsi="ＭＳ 明朝"/>
        </w:rPr>
        <w:t>）</w:t>
      </w:r>
    </w:p>
    <w:p w14:paraId="37239D83" w14:textId="77777777" w:rsidR="00B479AC" w:rsidRPr="00602533" w:rsidRDefault="00B479AC" w:rsidP="00B479AC">
      <w:pPr>
        <w:ind w:firstLineChars="200" w:firstLine="420"/>
        <w:rPr>
          <w:rFonts w:ascii="ＭＳ 明朝" w:hAnsi="ＭＳ 明朝" w:hint="default"/>
        </w:rPr>
      </w:pPr>
      <w:r w:rsidRPr="00602533">
        <w:rPr>
          <w:rFonts w:ascii="ＭＳ 明朝" w:hAnsi="ＭＳ 明朝"/>
        </w:rPr>
        <w:t>（５）検収方法</w:t>
      </w:r>
    </w:p>
    <w:p w14:paraId="6C5E8015" w14:textId="77777777" w:rsidR="00B479AC" w:rsidRPr="00602533" w:rsidRDefault="00B479AC" w:rsidP="00B479AC">
      <w:pPr>
        <w:ind w:leftChars="300" w:left="840" w:hangingChars="100" w:hanging="210"/>
        <w:rPr>
          <w:rFonts w:ascii="ＭＳ 明朝" w:hAnsi="ＭＳ 明朝" w:hint="default"/>
        </w:rPr>
      </w:pPr>
      <w:r w:rsidRPr="00602533">
        <w:rPr>
          <w:rFonts w:ascii="ＭＳ 明朝" w:hAnsi="ＭＳ 明朝"/>
        </w:rPr>
        <w:t>①県は、上記（１）に掲げる成果品について、契約書、業務仕様書等に基づきポータルサイトの稼働及び書類等について必要な検査を行う。</w:t>
      </w:r>
    </w:p>
    <w:p w14:paraId="00648923" w14:textId="77777777" w:rsidR="00B479AC" w:rsidRPr="00602533" w:rsidRDefault="00B479AC" w:rsidP="00B479AC">
      <w:pPr>
        <w:ind w:left="840" w:hangingChars="400" w:hanging="840"/>
        <w:rPr>
          <w:rFonts w:ascii="ＭＳ 明朝" w:hAnsi="ＭＳ 明朝" w:hint="default"/>
        </w:rPr>
      </w:pPr>
      <w:r w:rsidRPr="00602533">
        <w:rPr>
          <w:rFonts w:ascii="ＭＳ 明朝" w:hAnsi="ＭＳ 明朝"/>
        </w:rPr>
        <w:t xml:space="preserve">　　　②上記①おいて指摘があった場合には、受託者は県の指示に従い適正に対応すると</w:t>
      </w:r>
      <w:r w:rsidRPr="00602533">
        <w:rPr>
          <w:rFonts w:ascii="ＭＳ 明朝" w:hAnsi="ＭＳ 明朝"/>
        </w:rPr>
        <w:lastRenderedPageBreak/>
        <w:t>ともに、再度確認を得なければならない。</w:t>
      </w:r>
    </w:p>
    <w:p w14:paraId="2BEDBF96" w14:textId="77777777" w:rsidR="00B479AC" w:rsidRPr="00602533" w:rsidRDefault="00B479AC" w:rsidP="00B479AC">
      <w:pPr>
        <w:rPr>
          <w:rFonts w:ascii="ＭＳ 明朝" w:hAnsi="ＭＳ 明朝" w:hint="default"/>
        </w:rPr>
      </w:pPr>
    </w:p>
    <w:p w14:paraId="5ADB95FD" w14:textId="0D2F24CA" w:rsidR="00B479AC" w:rsidRPr="00C121C2" w:rsidRDefault="00B479AC" w:rsidP="00B479AC">
      <w:pPr>
        <w:rPr>
          <w:rFonts w:ascii="ＭＳ 明朝" w:hAnsi="ＭＳ 明朝" w:hint="default"/>
        </w:rPr>
      </w:pPr>
      <w:r w:rsidRPr="00602533">
        <w:rPr>
          <w:rFonts w:ascii="ＭＳ 明朝" w:hAnsi="ＭＳ 明朝"/>
        </w:rPr>
        <w:t xml:space="preserve">　</w:t>
      </w:r>
      <w:r w:rsidRPr="00C121C2">
        <w:rPr>
          <w:rFonts w:ascii="ＭＳ 明朝" w:hAnsi="ＭＳ 明朝"/>
        </w:rPr>
        <w:t>1</w:t>
      </w:r>
      <w:r w:rsidRPr="00C121C2">
        <w:rPr>
          <w:rFonts w:ascii="ＭＳ 明朝" w:hAnsi="ＭＳ 明朝" w:hint="default"/>
        </w:rPr>
        <w:t>-</w:t>
      </w:r>
      <w:r w:rsidR="00C66DC4">
        <w:rPr>
          <w:rFonts w:ascii="ＭＳ 明朝" w:hAnsi="ＭＳ 明朝" w:hint="default"/>
        </w:rPr>
        <w:t>10</w:t>
      </w:r>
      <w:r w:rsidRPr="00C121C2">
        <w:rPr>
          <w:rFonts w:ascii="ＭＳ 明朝" w:hAnsi="ＭＳ 明朝"/>
        </w:rPr>
        <w:t xml:space="preserve">　作業</w:t>
      </w:r>
      <w:r w:rsidRPr="00C121C2">
        <w:rPr>
          <w:rFonts w:ascii="ＭＳ 明朝" w:hAnsi="ＭＳ 明朝"/>
          <w:spacing w:val="1"/>
          <w:shd w:val="clear" w:color="FFFFFF" w:fill="auto"/>
        </w:rPr>
        <w:t>環境</w:t>
      </w:r>
    </w:p>
    <w:p w14:paraId="3515F17D" w14:textId="77777777" w:rsidR="00B479AC" w:rsidRPr="00C121C2" w:rsidRDefault="00B479AC" w:rsidP="00B479AC">
      <w:pPr>
        <w:ind w:leftChars="200" w:left="1056" w:hangingChars="300" w:hanging="636"/>
        <w:rPr>
          <w:rFonts w:ascii="ＭＳ 明朝" w:hAnsi="ＭＳ 明朝" w:hint="default"/>
          <w:spacing w:val="1"/>
          <w:shd w:val="clear" w:color="FFFFFF" w:fill="auto"/>
        </w:rPr>
      </w:pPr>
      <w:r w:rsidRPr="00C121C2">
        <w:rPr>
          <w:rFonts w:ascii="ＭＳ 明朝" w:hAnsi="ＭＳ 明朝"/>
          <w:spacing w:val="1"/>
          <w:shd w:val="clear" w:color="FFFFFF" w:fill="auto"/>
        </w:rPr>
        <w:t>（１）ポータルサイトの更新・拡充にあっては、必要な環境を受託者で用意し、業務に支障のないよう充分に配慮のうえ実施すること。なお、現行ポータルサイトのサーバ及びC</w:t>
      </w:r>
      <w:r w:rsidRPr="00C121C2">
        <w:rPr>
          <w:rFonts w:ascii="ＭＳ 明朝" w:hAnsi="ＭＳ 明朝" w:hint="default"/>
          <w:spacing w:val="1"/>
          <w:shd w:val="clear" w:color="FFFFFF" w:fill="auto"/>
        </w:rPr>
        <w:t>MS</w:t>
      </w:r>
      <w:r w:rsidRPr="00C121C2">
        <w:rPr>
          <w:rFonts w:ascii="ＭＳ 明朝" w:hAnsi="ＭＳ 明朝"/>
          <w:spacing w:val="1"/>
          <w:shd w:val="clear" w:color="FFFFFF" w:fill="auto"/>
        </w:rPr>
        <w:t>の仕様は以下のとおり。</w:t>
      </w:r>
    </w:p>
    <w:p w14:paraId="25DE1570" w14:textId="77777777" w:rsidR="00B479AC" w:rsidRPr="00677424" w:rsidRDefault="00B479AC" w:rsidP="00B479AC">
      <w:pPr>
        <w:pStyle w:val="Word"/>
        <w:ind w:firstLineChars="500" w:firstLine="1050"/>
        <w:rPr>
          <w:rFonts w:ascii="ＭＳ 明朝" w:hAnsi="ＭＳ 明朝" w:hint="default"/>
          <w:shd w:val="clear" w:color="FFFFFF" w:fill="auto"/>
        </w:rPr>
      </w:pPr>
      <w:r w:rsidRPr="00C121C2">
        <w:rPr>
          <w:rFonts w:ascii="ＭＳ 明朝" w:hAnsi="ＭＳ 明朝"/>
          <w:shd w:val="clear" w:color="FFFFFF" w:fill="auto"/>
        </w:rPr>
        <w:t>【サーバ及びCMSの仕様】</w:t>
      </w:r>
    </w:p>
    <w:p w14:paraId="53E93909" w14:textId="77777777" w:rsidR="00B479AC" w:rsidRDefault="00B479AC" w:rsidP="00B479AC">
      <w:pPr>
        <w:pStyle w:val="Word"/>
        <w:ind w:firstLineChars="600" w:firstLine="1260"/>
        <w:rPr>
          <w:rFonts w:ascii="ＭＳ 明朝" w:hAnsi="ＭＳ 明朝" w:hint="default"/>
          <w:shd w:val="clear" w:color="FFFFFF" w:fill="auto"/>
        </w:rPr>
      </w:pPr>
      <w:r>
        <w:t>「１－５（１）⑥のとおり」</w:t>
      </w:r>
    </w:p>
    <w:p w14:paraId="353DF5D2" w14:textId="77777777" w:rsidR="00B479AC" w:rsidRDefault="00B479AC" w:rsidP="00B479AC">
      <w:pPr>
        <w:pStyle w:val="Word"/>
        <w:rPr>
          <w:rFonts w:ascii="ＭＳ 明朝" w:hAnsi="ＭＳ 明朝" w:hint="default"/>
          <w:shd w:val="clear" w:color="FFFFFF" w:fill="auto"/>
        </w:rPr>
      </w:pPr>
    </w:p>
    <w:p w14:paraId="13ECB5C0" w14:textId="77777777" w:rsidR="0097094D" w:rsidRDefault="00B479AC" w:rsidP="00B479AC">
      <w:pPr>
        <w:pStyle w:val="Word"/>
        <w:ind w:firstLineChars="200" w:firstLine="424"/>
        <w:rPr>
          <w:rFonts w:ascii="ＭＳ 明朝" w:hAnsi="ＭＳ 明朝" w:hint="default"/>
          <w:shd w:val="clear" w:color="FFFFFF" w:fill="auto"/>
        </w:rPr>
      </w:pPr>
      <w:r w:rsidRPr="00C121C2">
        <w:rPr>
          <w:rFonts w:ascii="ＭＳ 明朝" w:hAnsi="ＭＳ 明朝"/>
          <w:spacing w:val="1"/>
          <w:shd w:val="clear" w:color="FFFFFF" w:fill="auto"/>
        </w:rPr>
        <w:t>（２）</w:t>
      </w:r>
      <w:r w:rsidRPr="00C121C2">
        <w:rPr>
          <w:rFonts w:ascii="ＭＳ 明朝" w:hAnsi="ＭＳ 明朝"/>
          <w:shd w:val="clear" w:color="FFFFFF" w:fill="auto"/>
        </w:rPr>
        <w:t>本業務を実施する上で必要となる機材（本業務において使用する各種消耗品等を</w:t>
      </w:r>
    </w:p>
    <w:p w14:paraId="7949E2CB" w14:textId="77777777" w:rsidR="0097094D" w:rsidRDefault="0097094D" w:rsidP="0097094D">
      <w:pPr>
        <w:pStyle w:val="Word"/>
        <w:ind w:firstLineChars="200" w:firstLine="420"/>
        <w:rPr>
          <w:rFonts w:ascii="ＭＳ 明朝" w:hAnsi="ＭＳ 明朝" w:hint="default"/>
          <w:shd w:val="clear" w:color="FFFFFF" w:fill="auto"/>
        </w:rPr>
      </w:pPr>
      <w:r>
        <w:rPr>
          <w:rFonts w:ascii="ＭＳ 明朝" w:hAnsi="ＭＳ 明朝"/>
          <w:shd w:val="clear" w:color="FFFFFF" w:fill="auto"/>
        </w:rPr>
        <w:t xml:space="preserve">　　　</w:t>
      </w:r>
      <w:r w:rsidR="00B479AC" w:rsidRPr="00C121C2">
        <w:rPr>
          <w:rFonts w:ascii="ＭＳ 明朝" w:hAnsi="ＭＳ 明朝"/>
          <w:shd w:val="clear" w:color="FFFFFF" w:fill="auto"/>
        </w:rPr>
        <w:t>含む。）については、受託者において準備することとし、当該機材及び開発環境</w:t>
      </w:r>
    </w:p>
    <w:p w14:paraId="3859F941" w14:textId="228E722B" w:rsidR="00B479AC" w:rsidRPr="0097094D" w:rsidRDefault="00B479AC" w:rsidP="0097094D">
      <w:pPr>
        <w:pStyle w:val="Word"/>
        <w:ind w:firstLineChars="500" w:firstLine="1050"/>
        <w:rPr>
          <w:rFonts w:ascii="ＭＳ 明朝" w:hAnsi="ＭＳ 明朝" w:hint="default"/>
          <w:shd w:val="clear" w:color="FFFFFF" w:fill="auto"/>
        </w:rPr>
      </w:pPr>
      <w:r w:rsidRPr="00C121C2">
        <w:rPr>
          <w:rFonts w:ascii="ＭＳ 明朝" w:hAnsi="ＭＳ 明朝"/>
          <w:shd w:val="clear" w:color="FFFFFF" w:fill="auto"/>
        </w:rPr>
        <w:t>の準備に要する経費は契約金額に含まれるものとする。</w:t>
      </w:r>
    </w:p>
    <w:p w14:paraId="6EBC0615" w14:textId="77777777" w:rsidR="00B479AC" w:rsidRPr="00C121C2" w:rsidRDefault="00B479AC" w:rsidP="00B479AC">
      <w:pPr>
        <w:ind w:leftChars="200" w:left="1084" w:hangingChars="313" w:hanging="664"/>
        <w:rPr>
          <w:rFonts w:ascii="ＭＳ 明朝" w:hAnsi="ＭＳ 明朝" w:hint="default"/>
        </w:rPr>
      </w:pPr>
      <w:r w:rsidRPr="00C121C2">
        <w:rPr>
          <w:rFonts w:ascii="ＭＳ 明朝" w:hAnsi="ＭＳ 明朝"/>
          <w:spacing w:val="1"/>
          <w:shd w:val="clear" w:color="FFFFFF" w:fill="auto"/>
        </w:rPr>
        <w:t>（３）</w:t>
      </w:r>
      <w:r w:rsidRPr="00C121C2">
        <w:rPr>
          <w:rFonts w:ascii="ＭＳ 明朝" w:hAnsi="ＭＳ 明朝"/>
          <w:shd w:val="clear" w:color="FFFFFF" w:fill="auto"/>
        </w:rPr>
        <w:t>県は、受託者に対し、本業務の遂行にあたり必要となる資料等について、必要に応じ貸与する。なお、県が保有する資料については、本業務を遂行する目的にのみ使用することを条件に、必要に応じて貸与するものとする。県が貸与する資料は本業務の完了後、速やかに返却しなければならない。</w:t>
      </w:r>
    </w:p>
    <w:p w14:paraId="3E423ACE" w14:textId="77777777" w:rsidR="00B479AC" w:rsidRPr="00C121C2" w:rsidRDefault="00B479AC" w:rsidP="00B479AC">
      <w:pPr>
        <w:rPr>
          <w:rFonts w:ascii="ＭＳ 明朝" w:hAnsi="ＭＳ 明朝" w:hint="default"/>
        </w:rPr>
      </w:pPr>
    </w:p>
    <w:p w14:paraId="0DD6CF53" w14:textId="5C25FD21" w:rsidR="00B479AC" w:rsidRPr="00C121C2" w:rsidRDefault="00B479AC" w:rsidP="00B479AC">
      <w:pPr>
        <w:ind w:firstLineChars="100" w:firstLine="212"/>
        <w:rPr>
          <w:rFonts w:ascii="ＭＳ 明朝" w:hAnsi="ＭＳ 明朝" w:hint="default"/>
        </w:rPr>
      </w:pPr>
      <w:r w:rsidRPr="00C121C2">
        <w:rPr>
          <w:rFonts w:ascii="ＭＳ 明朝" w:hAnsi="ＭＳ 明朝" w:hint="default"/>
          <w:spacing w:val="1"/>
          <w:shd w:val="clear" w:color="FFFFFF" w:fill="auto"/>
        </w:rPr>
        <w:t>1-</w:t>
      </w:r>
      <w:r>
        <w:rPr>
          <w:rFonts w:ascii="ＭＳ 明朝" w:hAnsi="ＭＳ 明朝" w:hint="default"/>
          <w:spacing w:val="1"/>
          <w:shd w:val="clear" w:color="FFFFFF" w:fill="auto"/>
        </w:rPr>
        <w:t>1</w:t>
      </w:r>
      <w:r w:rsidR="00C66DC4">
        <w:rPr>
          <w:rFonts w:ascii="ＭＳ 明朝" w:hAnsi="ＭＳ 明朝" w:hint="default"/>
          <w:spacing w:val="1"/>
          <w:shd w:val="clear" w:color="FFFFFF" w:fill="auto"/>
        </w:rPr>
        <w:t>1</w:t>
      </w:r>
      <w:r w:rsidRPr="00C121C2">
        <w:rPr>
          <w:rFonts w:ascii="ＭＳ 明朝" w:hAnsi="ＭＳ 明朝"/>
          <w:spacing w:val="1"/>
          <w:shd w:val="clear" w:color="FFFFFF" w:fill="auto"/>
        </w:rPr>
        <w:t xml:space="preserve">　契約不適合責任</w:t>
      </w:r>
      <w:r w:rsidRPr="00C121C2">
        <w:rPr>
          <w:rFonts w:ascii="ＭＳ 明朝" w:hAnsi="ＭＳ 明朝"/>
          <w:spacing w:val="-3"/>
          <w:shd w:val="clear" w:color="FFFFFF" w:fill="auto"/>
        </w:rPr>
        <w:t xml:space="preserve">  </w:t>
      </w:r>
      <w:r w:rsidRPr="00C121C2">
        <w:rPr>
          <w:rFonts w:ascii="ＭＳ 明朝" w:hAnsi="ＭＳ 明朝"/>
          <w:shd w:val="clear" w:color="FFFFFF" w:fill="auto"/>
        </w:rPr>
        <w:t xml:space="preserve">　</w:t>
      </w:r>
    </w:p>
    <w:p w14:paraId="04DC5881" w14:textId="77777777" w:rsidR="00B479AC" w:rsidRPr="00C121C2" w:rsidRDefault="00B479AC" w:rsidP="00B479AC">
      <w:pPr>
        <w:pStyle w:val="Word"/>
        <w:ind w:leftChars="200" w:left="1056" w:hangingChars="300" w:hanging="636"/>
        <w:rPr>
          <w:rFonts w:ascii="ＭＳ 明朝" w:hAnsi="ＭＳ 明朝" w:hint="default"/>
        </w:rPr>
      </w:pPr>
      <w:r w:rsidRPr="00C121C2">
        <w:rPr>
          <w:rFonts w:ascii="ＭＳ 明朝" w:hAnsi="ＭＳ 明朝"/>
          <w:spacing w:val="1"/>
          <w:shd w:val="clear" w:color="FFFFFF" w:fill="auto"/>
        </w:rPr>
        <w:t>（１）成果品の納品日から起算して１年以内に障害が発生した場合、受託者は速やかに原因究明に協力しなければならない。</w:t>
      </w:r>
    </w:p>
    <w:p w14:paraId="143C0CEE" w14:textId="77777777" w:rsidR="00B479AC" w:rsidRPr="00C121C2" w:rsidRDefault="00B479AC" w:rsidP="00B479AC">
      <w:pPr>
        <w:pStyle w:val="Word"/>
        <w:numPr>
          <w:ilvl w:val="0"/>
          <w:numId w:val="18"/>
        </w:numPr>
        <w:ind w:left="1134"/>
        <w:rPr>
          <w:rFonts w:ascii="ＭＳ 明朝" w:hAnsi="ＭＳ 明朝" w:hint="default"/>
        </w:rPr>
      </w:pPr>
      <w:r w:rsidRPr="00C121C2">
        <w:rPr>
          <w:rFonts w:ascii="ＭＳ 明朝" w:hAnsi="ＭＳ 明朝"/>
          <w:shd w:val="clear" w:color="FFFFFF" w:fill="auto"/>
        </w:rPr>
        <w:t>受託者は、上記（１）について、発生した事態の具体的内容、原因、対処措置等を内容とする報告書を作成のうえ、県が指定する期日までに提出すること</w:t>
      </w:r>
      <w:r>
        <w:rPr>
          <w:rFonts w:ascii="ＭＳ 明朝" w:hAnsi="ＭＳ 明朝"/>
          <w:shd w:val="clear" w:color="FFFFFF" w:fill="auto"/>
        </w:rPr>
        <w:t>。</w:t>
      </w:r>
    </w:p>
    <w:p w14:paraId="5EC8C58D" w14:textId="77777777" w:rsidR="00B479AC" w:rsidRPr="00C121C2" w:rsidRDefault="00B479AC" w:rsidP="00B479AC">
      <w:pPr>
        <w:ind w:leftChars="190" w:left="1048" w:hangingChars="309" w:hanging="649"/>
        <w:rPr>
          <w:rFonts w:ascii="ＭＳ 明朝" w:hAnsi="ＭＳ 明朝" w:hint="default"/>
        </w:rPr>
      </w:pPr>
      <w:r w:rsidRPr="00C121C2">
        <w:rPr>
          <w:rFonts w:ascii="ＭＳ 明朝" w:hAnsi="ＭＳ 明朝"/>
          <w:shd w:val="clear" w:color="FFFFFF" w:fill="auto"/>
        </w:rPr>
        <w:t>（３）受託者は、上記（１）について、究明した原因を修正するため、必要なプログラム、データ等を納入済みのコンテンツ、開発ドキュメント等へ適用するとともに、正常な稼働が確認できるまで必要な調整を行うこと</w:t>
      </w:r>
      <w:r>
        <w:rPr>
          <w:rFonts w:ascii="ＭＳ 明朝" w:hAnsi="ＭＳ 明朝"/>
          <w:shd w:val="clear" w:color="FFFFFF" w:fill="auto"/>
        </w:rPr>
        <w:t>。</w:t>
      </w:r>
    </w:p>
    <w:p w14:paraId="574F89D0" w14:textId="77777777" w:rsidR="00B479AC" w:rsidRPr="00C121C2" w:rsidRDefault="00B479AC" w:rsidP="00B479AC">
      <w:pPr>
        <w:pStyle w:val="Word"/>
        <w:rPr>
          <w:rFonts w:ascii="ＭＳ 明朝" w:hAnsi="ＭＳ 明朝" w:hint="default"/>
          <w:spacing w:val="1"/>
          <w:shd w:val="clear" w:color="FFFFFF" w:fill="auto"/>
        </w:rPr>
      </w:pPr>
    </w:p>
    <w:p w14:paraId="2166D75E" w14:textId="407B56FE" w:rsidR="00B479AC" w:rsidRPr="00C121C2" w:rsidRDefault="00B479AC" w:rsidP="00B479AC">
      <w:pPr>
        <w:pStyle w:val="Word"/>
        <w:ind w:firstLineChars="100" w:firstLine="212"/>
        <w:rPr>
          <w:rFonts w:ascii="ＭＳ 明朝" w:hAnsi="ＭＳ 明朝" w:hint="default"/>
          <w:spacing w:val="1"/>
          <w:shd w:val="clear" w:color="FFFFFF" w:fill="auto"/>
        </w:rPr>
      </w:pPr>
      <w:r w:rsidRPr="00C121C2">
        <w:rPr>
          <w:rFonts w:ascii="ＭＳ 明朝" w:hAnsi="ＭＳ 明朝" w:hint="default"/>
          <w:spacing w:val="1"/>
          <w:shd w:val="clear" w:color="FFFFFF" w:fill="auto"/>
        </w:rPr>
        <w:t>1-</w:t>
      </w:r>
      <w:r>
        <w:rPr>
          <w:rFonts w:ascii="ＭＳ 明朝" w:hAnsi="ＭＳ 明朝" w:hint="default"/>
          <w:spacing w:val="1"/>
          <w:shd w:val="clear" w:color="FFFFFF" w:fill="auto"/>
        </w:rPr>
        <w:t>1</w:t>
      </w:r>
      <w:r w:rsidR="00C66DC4">
        <w:rPr>
          <w:rFonts w:ascii="ＭＳ 明朝" w:hAnsi="ＭＳ 明朝" w:hint="default"/>
          <w:spacing w:val="1"/>
          <w:shd w:val="clear" w:color="FFFFFF" w:fill="auto"/>
        </w:rPr>
        <w:t>2</w:t>
      </w:r>
      <w:r w:rsidRPr="00C121C2">
        <w:rPr>
          <w:rFonts w:ascii="ＭＳ 明朝" w:hAnsi="ＭＳ 明朝"/>
          <w:spacing w:val="1"/>
          <w:shd w:val="clear" w:color="FFFFFF" w:fill="auto"/>
        </w:rPr>
        <w:t xml:space="preserve">　再委託について</w:t>
      </w:r>
    </w:p>
    <w:p w14:paraId="0160ECB8" w14:textId="77777777" w:rsidR="00B479AC" w:rsidRPr="00C121C2" w:rsidRDefault="00B479AC" w:rsidP="00B479AC">
      <w:pPr>
        <w:pStyle w:val="Word"/>
        <w:ind w:leftChars="400" w:left="840"/>
        <w:rPr>
          <w:rFonts w:ascii="ＭＳ 明朝" w:hAnsi="ＭＳ 明朝" w:hint="default"/>
          <w:spacing w:val="1"/>
          <w:shd w:val="clear" w:color="FFFFFF" w:fill="auto"/>
        </w:rPr>
      </w:pPr>
      <w:r w:rsidRPr="00C121C2">
        <w:rPr>
          <w:rFonts w:ascii="ＭＳ 明朝" w:hAnsi="ＭＳ 明朝"/>
          <w:spacing w:val="1"/>
          <w:shd w:val="clear" w:color="FFFFFF" w:fill="auto"/>
        </w:rPr>
        <w:t>原則として、本委託業務の全部を一括して又は主たる部分を第三者に再委託してはならない。ただし、再委託が業務の一部であり、あらかじめ県の承諾を得た場合はこの限りではない。なお、業務の一部を再委託する場合には、再委託先の行為について受託者が全ての責任を負うこととする。</w:t>
      </w:r>
    </w:p>
    <w:p w14:paraId="7E6611D3" w14:textId="77777777" w:rsidR="00B479AC" w:rsidRPr="00C121C2" w:rsidRDefault="00B479AC" w:rsidP="00B479AC">
      <w:pPr>
        <w:pStyle w:val="Word"/>
        <w:rPr>
          <w:rFonts w:ascii="ＭＳ 明朝" w:hAnsi="ＭＳ 明朝" w:hint="default"/>
          <w:spacing w:val="1"/>
          <w:shd w:val="clear" w:color="FFFFFF" w:fill="auto"/>
        </w:rPr>
      </w:pPr>
    </w:p>
    <w:p w14:paraId="2CC6DAB1" w14:textId="6694DBB4" w:rsidR="00B479AC" w:rsidRPr="00C121C2" w:rsidRDefault="00B479AC" w:rsidP="00B479AC">
      <w:pPr>
        <w:pStyle w:val="Word"/>
        <w:ind w:firstLineChars="100" w:firstLine="212"/>
        <w:rPr>
          <w:rFonts w:ascii="ＭＳ 明朝" w:hAnsi="ＭＳ 明朝" w:hint="default"/>
        </w:rPr>
      </w:pPr>
      <w:r w:rsidRPr="00C121C2">
        <w:rPr>
          <w:rFonts w:ascii="ＭＳ 明朝" w:hAnsi="ＭＳ 明朝" w:hint="default"/>
          <w:spacing w:val="1"/>
          <w:shd w:val="clear" w:color="FFFFFF" w:fill="auto"/>
        </w:rPr>
        <w:t>1-</w:t>
      </w:r>
      <w:r>
        <w:rPr>
          <w:rFonts w:ascii="ＭＳ 明朝" w:hAnsi="ＭＳ 明朝" w:hint="default"/>
          <w:spacing w:val="1"/>
          <w:shd w:val="clear" w:color="FFFFFF" w:fill="auto"/>
        </w:rPr>
        <w:t>1</w:t>
      </w:r>
      <w:r w:rsidR="00C66DC4">
        <w:rPr>
          <w:rFonts w:ascii="ＭＳ 明朝" w:hAnsi="ＭＳ 明朝" w:hint="default"/>
          <w:spacing w:val="1"/>
          <w:shd w:val="clear" w:color="FFFFFF" w:fill="auto"/>
        </w:rPr>
        <w:t>3</w:t>
      </w:r>
      <w:r w:rsidRPr="00C121C2">
        <w:rPr>
          <w:rFonts w:ascii="ＭＳ 明朝" w:hAnsi="ＭＳ 明朝"/>
          <w:spacing w:val="1"/>
          <w:shd w:val="clear" w:color="FFFFFF" w:fill="auto"/>
        </w:rPr>
        <w:t xml:space="preserve">　個人情報に関する取扱い</w:t>
      </w:r>
    </w:p>
    <w:p w14:paraId="63C0943C" w14:textId="77777777" w:rsidR="00B479AC" w:rsidRPr="00C121C2" w:rsidRDefault="00B479AC" w:rsidP="00B479AC">
      <w:pPr>
        <w:pStyle w:val="Word"/>
        <w:ind w:left="848" w:hangingChars="400" w:hanging="848"/>
        <w:rPr>
          <w:rFonts w:ascii="ＭＳ 明朝" w:hAnsi="ＭＳ 明朝" w:hint="default"/>
        </w:rPr>
      </w:pPr>
      <w:r w:rsidRPr="00C121C2">
        <w:rPr>
          <w:rFonts w:ascii="ＭＳ 明朝" w:hAnsi="ＭＳ 明朝"/>
          <w:spacing w:val="1"/>
          <w:shd w:val="clear" w:color="FFFFFF" w:fill="auto"/>
        </w:rPr>
        <w:t xml:space="preserve">　　　　本業務の履行及び制作された成果</w:t>
      </w:r>
      <w:r w:rsidRPr="00C121C2">
        <w:rPr>
          <w:rFonts w:ascii="ＭＳ 明朝" w:hAnsi="ＭＳ 明朝"/>
          <w:shd w:val="clear" w:color="FFFFFF" w:fill="auto"/>
        </w:rPr>
        <w:t>品</w:t>
      </w:r>
      <w:r w:rsidRPr="00C121C2">
        <w:rPr>
          <w:rFonts w:ascii="ＭＳ 明朝" w:hAnsi="ＭＳ 明朝"/>
          <w:spacing w:val="1"/>
          <w:shd w:val="clear" w:color="FFFFFF" w:fill="auto"/>
        </w:rPr>
        <w:t>における個人情報の取扱いについては、以下のとおり取り扱うものとする。</w:t>
      </w:r>
    </w:p>
    <w:p w14:paraId="6E03BD20"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（１）</w:t>
      </w:r>
      <w:r w:rsidRPr="00C121C2">
        <w:rPr>
          <w:rFonts w:ascii="ＭＳ 明朝" w:hAnsi="ＭＳ 明朝"/>
          <w:spacing w:val="1"/>
          <w:shd w:val="clear" w:color="FFFFFF" w:fill="auto"/>
        </w:rPr>
        <w:t>本業務で利用する個人情報については、その必要性を十分検討し、必要最小限</w:t>
      </w:r>
      <w:r w:rsidRPr="00C121C2">
        <w:rPr>
          <w:rFonts w:ascii="ＭＳ 明朝" w:hAnsi="ＭＳ 明朝"/>
          <w:spacing w:val="1"/>
          <w:shd w:val="clear" w:color="FFFFFF" w:fill="auto"/>
        </w:rPr>
        <w:lastRenderedPageBreak/>
        <w:t>にするとともに、個人の権利及び利益を侵害することのないよう配慮すること</w:t>
      </w:r>
      <w:r>
        <w:rPr>
          <w:rFonts w:ascii="ＭＳ 明朝" w:hAnsi="ＭＳ 明朝"/>
          <w:spacing w:val="1"/>
          <w:shd w:val="clear" w:color="FFFFFF" w:fill="auto"/>
        </w:rPr>
        <w:t>。</w:t>
      </w:r>
    </w:p>
    <w:p w14:paraId="207B7415"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shd w:val="clear" w:color="FFFFFF" w:fill="auto"/>
        </w:rPr>
        <w:t>（２）本業務で利用する個人情報については、当該個人情報を正確なものに保つよう努めなければならない。</w:t>
      </w:r>
    </w:p>
    <w:p w14:paraId="3B20FC0E" w14:textId="77777777" w:rsidR="00B479AC" w:rsidRPr="00C121C2" w:rsidRDefault="00B479AC" w:rsidP="00B479AC">
      <w:pPr>
        <w:ind w:leftChars="200" w:left="1050" w:hangingChars="300" w:hanging="630"/>
        <w:rPr>
          <w:rFonts w:ascii="ＭＳ 明朝" w:hAnsi="ＭＳ 明朝" w:hint="default"/>
          <w:shd w:val="clear" w:color="FFFFFF" w:fill="auto"/>
        </w:rPr>
      </w:pPr>
      <w:r w:rsidRPr="00C121C2">
        <w:rPr>
          <w:rFonts w:ascii="ＭＳ 明朝" w:hAnsi="ＭＳ 明朝"/>
          <w:shd w:val="clear" w:color="FFFFFF" w:fill="auto"/>
        </w:rPr>
        <w:t>（３）本業務で利用する個人情報については、登録された個人情報について本人が確認する手段を講じるとともに、過誤等のあるときは、本人の請求に基づき削除及び停止ができるものとする。</w:t>
      </w:r>
    </w:p>
    <w:p w14:paraId="7B72884A" w14:textId="77777777" w:rsidR="00B479AC" w:rsidRPr="00C121C2" w:rsidRDefault="00B479AC" w:rsidP="00B479AC">
      <w:pPr>
        <w:ind w:leftChars="200" w:left="630" w:hangingChars="100" w:hanging="210"/>
        <w:rPr>
          <w:rFonts w:ascii="ＭＳ 明朝" w:hAnsi="ＭＳ 明朝" w:hint="default"/>
        </w:rPr>
      </w:pPr>
      <w:r w:rsidRPr="00C121C2">
        <w:rPr>
          <w:rFonts w:ascii="ＭＳ 明朝" w:hAnsi="ＭＳ 明朝"/>
          <w:shd w:val="clear" w:color="FFFFFF" w:fill="auto"/>
        </w:rPr>
        <w:t>（４）個人情報については、収集から廃棄に至るまで適切に取り扱うものとする。</w:t>
      </w:r>
    </w:p>
    <w:p w14:paraId="73E36B9A"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shd w:val="clear" w:color="FFFFFF" w:fill="auto"/>
        </w:rPr>
        <w:t>（５）上記に定めるもの以外については、奈良県個人情報保護条例（平成12年３月30日条例第32号）に基づき取り扱うものとする。</w:t>
      </w:r>
    </w:p>
    <w:p w14:paraId="76A3E25C" w14:textId="77777777" w:rsidR="00B479AC" w:rsidRPr="00C121C2" w:rsidRDefault="00B479AC" w:rsidP="00B479AC">
      <w:pPr>
        <w:pStyle w:val="Word"/>
        <w:rPr>
          <w:rFonts w:ascii="ＭＳ 明朝" w:hAnsi="ＭＳ 明朝" w:hint="default"/>
          <w:spacing w:val="1"/>
          <w:shd w:val="clear" w:color="FFFFFF" w:fill="auto"/>
        </w:rPr>
      </w:pPr>
    </w:p>
    <w:p w14:paraId="082FE786" w14:textId="39232F73" w:rsidR="00B479AC" w:rsidRPr="00C121C2" w:rsidRDefault="00B479AC" w:rsidP="00B479AC">
      <w:pPr>
        <w:pStyle w:val="Word"/>
        <w:ind w:firstLineChars="100" w:firstLine="212"/>
        <w:rPr>
          <w:rFonts w:ascii="ＭＳ 明朝" w:hAnsi="ＭＳ 明朝" w:hint="default"/>
        </w:rPr>
      </w:pPr>
      <w:r w:rsidRPr="00C121C2">
        <w:rPr>
          <w:rFonts w:ascii="ＭＳ 明朝" w:hAnsi="ＭＳ 明朝" w:hint="default"/>
          <w:spacing w:val="1"/>
          <w:shd w:val="clear" w:color="FFFFFF" w:fill="auto"/>
        </w:rPr>
        <w:t>1-1</w:t>
      </w:r>
      <w:r w:rsidR="00C66DC4">
        <w:rPr>
          <w:rFonts w:ascii="ＭＳ 明朝" w:hAnsi="ＭＳ 明朝" w:hint="default"/>
          <w:spacing w:val="1"/>
          <w:shd w:val="clear" w:color="FFFFFF" w:fill="auto"/>
        </w:rPr>
        <w:t>4</w:t>
      </w:r>
      <w:r w:rsidRPr="00C121C2">
        <w:rPr>
          <w:rFonts w:ascii="ＭＳ 明朝" w:hAnsi="ＭＳ 明朝"/>
          <w:spacing w:val="1"/>
          <w:shd w:val="clear" w:color="FFFFFF" w:fill="auto"/>
        </w:rPr>
        <w:t xml:space="preserve">　著作権の譲渡等</w:t>
      </w:r>
    </w:p>
    <w:p w14:paraId="30D1BC26" w14:textId="77777777" w:rsidR="00B479AC" w:rsidRPr="00C121C2" w:rsidRDefault="00B479AC" w:rsidP="00B479AC">
      <w:pPr>
        <w:pStyle w:val="Word"/>
        <w:ind w:left="848" w:hangingChars="400" w:hanging="848"/>
        <w:rPr>
          <w:rFonts w:ascii="ＭＳ 明朝" w:hAnsi="ＭＳ 明朝" w:hint="default"/>
        </w:rPr>
      </w:pPr>
      <w:r w:rsidRPr="00C121C2">
        <w:rPr>
          <w:rFonts w:ascii="ＭＳ 明朝" w:hAnsi="ＭＳ 明朝"/>
          <w:spacing w:val="1"/>
          <w:shd w:val="clear" w:color="FFFFFF" w:fill="auto"/>
        </w:rPr>
        <w:t xml:space="preserve">　　　　この契約により作成される成果</w:t>
      </w:r>
      <w:r w:rsidRPr="00C121C2">
        <w:rPr>
          <w:rFonts w:ascii="ＭＳ 明朝" w:hAnsi="ＭＳ 明朝"/>
          <w:shd w:val="clear" w:color="FFFFFF" w:fill="auto"/>
        </w:rPr>
        <w:t>品</w:t>
      </w:r>
      <w:r w:rsidRPr="00C121C2">
        <w:rPr>
          <w:rFonts w:ascii="ＭＳ 明朝" w:hAnsi="ＭＳ 明朝"/>
          <w:spacing w:val="1"/>
          <w:shd w:val="clear" w:color="FFFFFF" w:fill="auto"/>
        </w:rPr>
        <w:t>の著作権等の取扱いは、以下に定めるところによる。</w:t>
      </w:r>
    </w:p>
    <w:p w14:paraId="792BC7AE"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（１）</w:t>
      </w:r>
      <w:r w:rsidRPr="00C121C2">
        <w:rPr>
          <w:rFonts w:ascii="ＭＳ 明朝" w:hAnsi="ＭＳ 明朝"/>
          <w:spacing w:val="1"/>
          <w:shd w:val="clear" w:color="FFFFFF" w:fill="auto"/>
        </w:rPr>
        <w:t>受託者は、成果品の著作権（著作権法（昭和45年法律第48号）第27条（翻訳権、翻案権等）及び第28条（二次的著作物の利用に関する原著作者の権利）に規定する権利を含む。）を県に無償で譲渡するものとする。</w:t>
      </w:r>
    </w:p>
    <w:p w14:paraId="1F986229" w14:textId="77777777" w:rsidR="00B479AC" w:rsidRPr="00C121C2" w:rsidRDefault="00B479AC" w:rsidP="00B479AC">
      <w:pPr>
        <w:pStyle w:val="Word"/>
        <w:ind w:leftChars="200" w:left="1056" w:hangingChars="300" w:hanging="636"/>
        <w:rPr>
          <w:rFonts w:ascii="ＭＳ 明朝" w:hAnsi="ＭＳ 明朝" w:hint="default"/>
        </w:rPr>
      </w:pPr>
      <w:r w:rsidRPr="00C121C2">
        <w:rPr>
          <w:rFonts w:ascii="ＭＳ 明朝" w:hAnsi="ＭＳ 明朝"/>
          <w:spacing w:val="1"/>
          <w:shd w:val="clear" w:color="FFFFFF" w:fill="auto"/>
        </w:rPr>
        <w:t>（２）</w:t>
      </w:r>
      <w:r w:rsidRPr="00C121C2">
        <w:rPr>
          <w:rFonts w:ascii="ＭＳ 明朝" w:hAnsi="ＭＳ 明朝"/>
          <w:shd w:val="clear" w:color="FFFFFF" w:fill="auto"/>
        </w:rPr>
        <w:t>県は、著作権法第20条（同一性保持権）第2項第3号又は第4号に該当しない場合においても、その使用のために、仕様書等で指定する物件を改変し、また任意の著作者名で任意に公表することができるものとする。</w:t>
      </w:r>
    </w:p>
    <w:p w14:paraId="33FA93CA"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（３）</w:t>
      </w:r>
      <w:r w:rsidRPr="00C121C2">
        <w:rPr>
          <w:rFonts w:ascii="ＭＳ 明朝" w:hAnsi="ＭＳ 明朝"/>
          <w:shd w:val="clear" w:color="FFFFFF" w:fill="auto"/>
        </w:rPr>
        <w:t>受託者は、県の書面による事前の同意を得なければ、著作権法第18条（公表権）及び第19条（氏名表示権）を行使することができない。</w:t>
      </w:r>
    </w:p>
    <w:p w14:paraId="2F047E81"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（４）</w:t>
      </w:r>
      <w:r w:rsidRPr="00C121C2">
        <w:rPr>
          <w:rFonts w:ascii="ＭＳ 明朝" w:hAnsi="ＭＳ 明朝"/>
          <w:shd w:val="clear" w:color="FFFFFF" w:fill="auto"/>
        </w:rPr>
        <w:t>著作権が県以外の第三者に帰属する写真やイラスト等を使用する場合は、ホームページ等での使用が許諾されているか確認すること。なお、それに係る費用は受託者の負担とする。また、当該素材を永続的に使用することに伴う契約期間後の交渉・処理についても、受託者が責任を負い、それに係る費用は受託者の負担とする。</w:t>
      </w:r>
    </w:p>
    <w:p w14:paraId="5A75F7B3" w14:textId="77777777" w:rsidR="00B479AC" w:rsidRPr="00C121C2" w:rsidRDefault="00B479AC" w:rsidP="00B479AC">
      <w:pPr>
        <w:pStyle w:val="Word"/>
        <w:rPr>
          <w:rFonts w:ascii="ＭＳ 明朝" w:hAnsi="ＭＳ 明朝" w:hint="default"/>
        </w:rPr>
      </w:pPr>
    </w:p>
    <w:p w14:paraId="7AAC69E3" w14:textId="51949D50" w:rsidR="00B479AC" w:rsidRPr="00C121C2" w:rsidRDefault="00B479AC" w:rsidP="00B479AC">
      <w:pPr>
        <w:pStyle w:val="Word"/>
        <w:ind w:firstLineChars="100" w:firstLine="210"/>
        <w:rPr>
          <w:rFonts w:ascii="ＭＳ 明朝" w:hAnsi="ＭＳ 明朝" w:hint="default"/>
        </w:rPr>
      </w:pPr>
      <w:r w:rsidRPr="00C121C2">
        <w:rPr>
          <w:rFonts w:ascii="ＭＳ 明朝" w:hAnsi="ＭＳ 明朝" w:hint="default"/>
        </w:rPr>
        <w:t>1-1</w:t>
      </w:r>
      <w:r w:rsidR="00C66DC4">
        <w:rPr>
          <w:rFonts w:ascii="ＭＳ 明朝" w:hAnsi="ＭＳ 明朝" w:hint="default"/>
        </w:rPr>
        <w:t>5</w:t>
      </w:r>
      <w:r w:rsidRPr="00C121C2">
        <w:rPr>
          <w:rFonts w:ascii="ＭＳ 明朝" w:hAnsi="ＭＳ 明朝"/>
        </w:rPr>
        <w:t xml:space="preserve">　機密保護</w:t>
      </w:r>
    </w:p>
    <w:p w14:paraId="43671DD4"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（１）受託者は、本業務を遂行するにあたり、「奈良県情報セキュリティポリシー」を遵守すること。特に別紙「情報セキュリティに係る特記事項」について留意すること。</w:t>
      </w:r>
    </w:p>
    <w:p w14:paraId="65F02B4D"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（２）受託者はデータの漏えい、紛失、盗難等を防止する措置をとらなければならない。</w:t>
      </w:r>
    </w:p>
    <w:p w14:paraId="49BA0848"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（３）受託者は、県より貸与された資料</w:t>
      </w:r>
      <w:r>
        <w:t>、県</w:t>
      </w:r>
      <w:r>
        <w:t>CMS</w:t>
      </w:r>
      <w:r>
        <w:t>に係る一切の情報</w:t>
      </w:r>
      <w:r w:rsidRPr="00C121C2">
        <w:rPr>
          <w:rFonts w:ascii="ＭＳ 明朝" w:hAnsi="ＭＳ 明朝"/>
        </w:rPr>
        <w:t>及び本業務実施中に生じる全ての成果品を、県の許可なく他に公表及び貸与してはならない。また、本業務中に知り得た事項を他に漏らしてはならない。</w:t>
      </w:r>
    </w:p>
    <w:p w14:paraId="00DC8DCC"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（４）県より貸与された資料及び成果品については、受託者は破損、紛失のないように</w:t>
      </w:r>
      <w:r w:rsidRPr="00C121C2">
        <w:rPr>
          <w:rFonts w:ascii="ＭＳ 明朝" w:hAnsi="ＭＳ 明朝"/>
        </w:rPr>
        <w:lastRenderedPageBreak/>
        <w:t>取扱いに十分注意すること。</w:t>
      </w:r>
    </w:p>
    <w:p w14:paraId="28388435" w14:textId="77777777" w:rsidR="00B479AC" w:rsidRPr="00C121C2" w:rsidRDefault="00B479AC" w:rsidP="00B479AC">
      <w:pPr>
        <w:pStyle w:val="Word"/>
        <w:rPr>
          <w:rFonts w:ascii="ＭＳ 明朝" w:hAnsi="ＭＳ 明朝" w:hint="default"/>
        </w:rPr>
      </w:pPr>
    </w:p>
    <w:p w14:paraId="1B34A878" w14:textId="0E3D93D0" w:rsidR="00B479AC" w:rsidRPr="00C121C2" w:rsidRDefault="00B479AC" w:rsidP="00B479AC">
      <w:pPr>
        <w:pStyle w:val="Word"/>
        <w:ind w:firstLineChars="100" w:firstLine="210"/>
        <w:rPr>
          <w:rFonts w:ascii="ＭＳ 明朝" w:hAnsi="ＭＳ 明朝" w:hint="default"/>
        </w:rPr>
      </w:pPr>
      <w:r w:rsidRPr="00C121C2">
        <w:rPr>
          <w:rFonts w:ascii="ＭＳ 明朝" w:hAnsi="ＭＳ 明朝" w:hint="default"/>
        </w:rPr>
        <w:t>1-1</w:t>
      </w:r>
      <w:r w:rsidR="00C66DC4">
        <w:rPr>
          <w:rFonts w:ascii="ＭＳ 明朝" w:hAnsi="ＭＳ 明朝" w:hint="default"/>
        </w:rPr>
        <w:t>6</w:t>
      </w:r>
      <w:r w:rsidRPr="00C121C2">
        <w:rPr>
          <w:rFonts w:ascii="ＭＳ 明朝" w:hAnsi="ＭＳ 明朝"/>
        </w:rPr>
        <w:t xml:space="preserve">　成果品及び構成素材に関わる知的財産権等の取扱い</w:t>
      </w:r>
    </w:p>
    <w:p w14:paraId="4E2FBFF3"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（１）構成素材に含まれる第三者の著作権その他の権利についての交渉・処理は、受託者が行うこととし、その経費は委託料に含むものとする。</w:t>
      </w:r>
    </w:p>
    <w:p w14:paraId="18E39FE3" w14:textId="77777777" w:rsidR="00B479AC" w:rsidRPr="00C121C2" w:rsidRDefault="00B479AC" w:rsidP="00B479AC">
      <w:pPr>
        <w:pStyle w:val="Word"/>
        <w:ind w:leftChars="200" w:left="1050" w:hangingChars="300" w:hanging="630"/>
        <w:rPr>
          <w:rFonts w:ascii="ＭＳ 明朝" w:hAnsi="ＭＳ 明朝" w:hint="default"/>
        </w:rPr>
      </w:pPr>
      <w:r w:rsidRPr="00C121C2">
        <w:rPr>
          <w:rFonts w:ascii="ＭＳ 明朝" w:hAnsi="ＭＳ 明朝"/>
        </w:rPr>
        <w:t xml:space="preserve">（２）本業務に関する著作権（制作過程で作られた素材等の著作権も含む。）その他の権利は、すべて県に帰属するものとする。　</w:t>
      </w:r>
    </w:p>
    <w:p w14:paraId="1E4DDB08" w14:textId="176E45EB" w:rsidR="001B21C1" w:rsidRPr="00B479AC" w:rsidRDefault="001B21C1">
      <w:pPr>
        <w:rPr>
          <w:rFonts w:hint="default"/>
        </w:rPr>
      </w:pPr>
    </w:p>
    <w:p w14:paraId="623B20FA"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２　参加表明書の作成に関する質問の受付および回答</w:t>
      </w:r>
    </w:p>
    <w:p w14:paraId="116CF981" w14:textId="77777777" w:rsidR="00EE7AC7" w:rsidRPr="00C121C2" w:rsidRDefault="00EE7AC7" w:rsidP="00EE7AC7">
      <w:pPr>
        <w:pStyle w:val="Word"/>
        <w:ind w:left="776" w:hanging="776"/>
        <w:rPr>
          <w:rFonts w:ascii="ＭＳ 明朝" w:hAnsi="ＭＳ 明朝" w:hint="default"/>
          <w:shd w:val="clear" w:color="C0C0C0" w:fill="auto"/>
        </w:rPr>
      </w:pPr>
    </w:p>
    <w:p w14:paraId="1CAC85CF"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2-1  提出方法　</w:t>
      </w:r>
    </w:p>
    <w:p w14:paraId="219615AA" w14:textId="34975E32" w:rsidR="00EE7AC7" w:rsidRPr="00C121C2" w:rsidRDefault="000106CB" w:rsidP="00EE7AC7">
      <w:pPr>
        <w:pStyle w:val="Word"/>
        <w:ind w:leftChars="100" w:left="210" w:firstLineChars="250" w:firstLine="525"/>
        <w:rPr>
          <w:rFonts w:ascii="ＭＳ 明朝" w:hAnsi="ＭＳ 明朝" w:hint="default"/>
          <w:shd w:val="clear" w:color="C0C0C0" w:fill="auto"/>
        </w:rPr>
      </w:pPr>
      <w:r w:rsidRPr="000106CB">
        <w:rPr>
          <w:rFonts w:ascii="ＭＳ 明朝" w:hAnsi="ＭＳ 明朝"/>
          <w:shd w:val="clear" w:color="C0C0C0" w:fill="auto"/>
        </w:rPr>
        <w:t>電子メール</w:t>
      </w:r>
      <w:r w:rsidR="00EE7AC7" w:rsidRPr="00C121C2">
        <w:rPr>
          <w:rFonts w:ascii="ＭＳ 明朝" w:hAnsi="ＭＳ 明朝"/>
          <w:shd w:val="clear" w:color="C0C0C0" w:fill="auto"/>
        </w:rPr>
        <w:t>で提出し、電話にて受信の確認を行うこと</w:t>
      </w:r>
    </w:p>
    <w:p w14:paraId="15C9EED5" w14:textId="7223FB4D"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担当者名および連絡先（電話番号、</w:t>
      </w:r>
      <w:r w:rsidR="00F7361A" w:rsidRPr="00F7361A">
        <w:rPr>
          <w:rFonts w:ascii="ＭＳ 明朝" w:hAnsi="ＭＳ 明朝"/>
          <w:shd w:val="clear" w:color="C0C0C0" w:fill="auto"/>
        </w:rPr>
        <w:t>メール</w:t>
      </w:r>
      <w:r w:rsidR="00F7361A">
        <w:rPr>
          <w:rFonts w:ascii="ＭＳ 明朝" w:hAnsi="ＭＳ 明朝"/>
          <w:shd w:val="clear" w:color="C0C0C0" w:fill="auto"/>
        </w:rPr>
        <w:t>アドレス</w:t>
      </w:r>
      <w:r w:rsidRPr="00C121C2">
        <w:rPr>
          <w:rFonts w:ascii="ＭＳ 明朝" w:hAnsi="ＭＳ 明朝"/>
          <w:shd w:val="clear" w:color="C0C0C0" w:fill="auto"/>
        </w:rPr>
        <w:t>）を明記すること</w:t>
      </w:r>
    </w:p>
    <w:p w14:paraId="7EDC0D35" w14:textId="77777777" w:rsidR="00EE7AC7" w:rsidRPr="00C121C2" w:rsidRDefault="00EE7AC7" w:rsidP="00EE7AC7">
      <w:pPr>
        <w:pStyle w:val="Word"/>
        <w:ind w:left="776" w:hanging="776"/>
        <w:rPr>
          <w:rFonts w:ascii="ＭＳ 明朝" w:hAnsi="ＭＳ 明朝" w:hint="default"/>
          <w:shd w:val="clear" w:color="C0C0C0" w:fill="auto"/>
        </w:rPr>
      </w:pPr>
    </w:p>
    <w:p w14:paraId="5AF3B46C"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2-2　受付期間　</w:t>
      </w:r>
    </w:p>
    <w:p w14:paraId="525D6AFA" w14:textId="51D25D70" w:rsidR="00EE7AC7" w:rsidRPr="00C121C2" w:rsidRDefault="00EE7AC7" w:rsidP="00EE7AC7">
      <w:pPr>
        <w:pStyle w:val="Word"/>
        <w:ind w:leftChars="50" w:left="105" w:firstLineChars="300" w:firstLine="630"/>
        <w:rPr>
          <w:rFonts w:ascii="ＭＳ 明朝" w:hAnsi="ＭＳ 明朝" w:hint="default"/>
          <w:shd w:val="clear" w:color="C0C0C0" w:fill="auto"/>
        </w:rPr>
      </w:pPr>
      <w:r w:rsidRPr="005B53F5">
        <w:rPr>
          <w:rFonts w:ascii="ＭＳ 明朝" w:hAnsi="ＭＳ 明朝"/>
          <w:shd w:val="clear" w:color="C0C0C0" w:fill="auto"/>
        </w:rPr>
        <w:t>令和</w:t>
      </w:r>
      <w:r w:rsidR="007E5458">
        <w:rPr>
          <w:rFonts w:ascii="ＭＳ 明朝" w:hAnsi="ＭＳ 明朝"/>
          <w:shd w:val="clear" w:color="C0C0C0" w:fill="auto"/>
        </w:rPr>
        <w:t>８</w:t>
      </w:r>
      <w:r w:rsidRPr="005B53F5">
        <w:rPr>
          <w:rFonts w:ascii="ＭＳ 明朝" w:hAnsi="ＭＳ 明朝"/>
          <w:shd w:val="clear" w:color="C0C0C0" w:fill="auto"/>
        </w:rPr>
        <w:t>年</w:t>
      </w:r>
      <w:r w:rsidR="007E5458">
        <w:rPr>
          <w:rFonts w:ascii="ＭＳ 明朝" w:hAnsi="ＭＳ 明朝"/>
          <w:shd w:val="clear" w:color="C0C0C0" w:fill="auto"/>
        </w:rPr>
        <w:t>２</w:t>
      </w:r>
      <w:r w:rsidRPr="005B53F5">
        <w:rPr>
          <w:rFonts w:ascii="ＭＳ 明朝" w:hAnsi="ＭＳ 明朝"/>
          <w:shd w:val="clear" w:color="C0C0C0" w:fill="auto"/>
        </w:rPr>
        <w:t>月</w:t>
      </w:r>
      <w:r w:rsidR="007E5458">
        <w:rPr>
          <w:rFonts w:ascii="ＭＳ 明朝" w:hAnsi="ＭＳ 明朝"/>
          <w:shd w:val="clear" w:color="C0C0C0" w:fill="auto"/>
        </w:rPr>
        <w:t>２６</w:t>
      </w:r>
      <w:r w:rsidRPr="005B53F5">
        <w:rPr>
          <w:rFonts w:ascii="ＭＳ 明朝" w:hAnsi="ＭＳ 明朝"/>
          <w:shd w:val="clear" w:color="C0C0C0" w:fill="auto"/>
        </w:rPr>
        <w:t>日（</w:t>
      </w:r>
      <w:r w:rsidR="007E5458">
        <w:rPr>
          <w:rFonts w:ascii="ＭＳ 明朝" w:hAnsi="ＭＳ 明朝"/>
          <w:shd w:val="clear" w:color="C0C0C0" w:fill="auto"/>
        </w:rPr>
        <w:t>木</w:t>
      </w:r>
      <w:r w:rsidRPr="005B53F5">
        <w:rPr>
          <w:rFonts w:ascii="ＭＳ 明朝" w:hAnsi="ＭＳ 明朝"/>
          <w:shd w:val="clear" w:color="C0C0C0" w:fill="auto"/>
        </w:rPr>
        <w:t>）の午後５時まで</w:t>
      </w:r>
    </w:p>
    <w:p w14:paraId="64DDC732" w14:textId="37004939"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ただし、受信の確認は、午前９時から正午まで、午後１時から午後５時までとし、奈良県の休日を定める条例（平成元年３月31日奈良県条例第32号）第１条第１項に規定する県の休日（以下「県の休日」という。）を除く。</w:t>
      </w:r>
      <w:r w:rsidR="00F96DBE">
        <w:rPr>
          <w:rFonts w:ascii="ＭＳ 明朝" w:hAnsi="ＭＳ 明朝"/>
          <w:shd w:val="clear" w:color="C0C0C0" w:fill="auto"/>
        </w:rPr>
        <w:t>※なお、質問締切期限である２月２６日（木）に質問を行った場合は午後５時までとする。</w:t>
      </w:r>
    </w:p>
    <w:p w14:paraId="2B2FA2DB" w14:textId="77777777" w:rsidR="00EE7AC7" w:rsidRPr="00F96DBE" w:rsidRDefault="00EE7AC7" w:rsidP="00EE7AC7">
      <w:pPr>
        <w:pStyle w:val="Word"/>
        <w:ind w:left="776" w:hanging="776"/>
        <w:rPr>
          <w:rFonts w:ascii="ＭＳ 明朝" w:hAnsi="ＭＳ 明朝" w:hint="default"/>
          <w:shd w:val="clear" w:color="C0C0C0" w:fill="auto"/>
        </w:rPr>
      </w:pPr>
    </w:p>
    <w:p w14:paraId="5D876F4B"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2-3　提出先   </w:t>
      </w:r>
    </w:p>
    <w:p w14:paraId="2FC571E1" w14:textId="77777777" w:rsidR="00EE7AC7" w:rsidRPr="00C121C2" w:rsidRDefault="00EE7AC7" w:rsidP="00EE7AC7">
      <w:pPr>
        <w:pStyle w:val="Word"/>
        <w:ind w:leftChars="100" w:left="210" w:firstLineChars="250" w:firstLine="525"/>
        <w:rPr>
          <w:rFonts w:ascii="ＭＳ 明朝" w:hAnsi="ＭＳ 明朝" w:hint="default"/>
          <w:shd w:val="clear" w:color="C0C0C0" w:fill="auto"/>
        </w:rPr>
      </w:pPr>
      <w:r w:rsidRPr="00C121C2">
        <w:rPr>
          <w:rFonts w:ascii="ＭＳ 明朝" w:hAnsi="ＭＳ 明朝"/>
          <w:shd w:val="clear" w:color="C0C0C0" w:fill="auto"/>
        </w:rPr>
        <w:t>〒630-8501　奈良市登大路町30番地</w:t>
      </w:r>
    </w:p>
    <w:p w14:paraId="44AE9237" w14:textId="2D78FAC5"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奈良県</w:t>
      </w:r>
      <w:r>
        <w:rPr>
          <w:rFonts w:ascii="ＭＳ 明朝" w:hAnsi="ＭＳ 明朝"/>
          <w:shd w:val="clear" w:color="C0C0C0" w:fill="auto"/>
        </w:rPr>
        <w:t>環境森林部県産材利用推進</w:t>
      </w:r>
      <w:r w:rsidRPr="00C121C2">
        <w:rPr>
          <w:rFonts w:ascii="ＭＳ 明朝" w:hAnsi="ＭＳ 明朝"/>
          <w:shd w:val="clear" w:color="C0C0C0" w:fill="auto"/>
        </w:rPr>
        <w:t>課　ブランド戦略係</w:t>
      </w:r>
    </w:p>
    <w:p w14:paraId="782C1AC6"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TEL　0742-27-7470</w:t>
      </w:r>
    </w:p>
    <w:p w14:paraId="4F0C131E" w14:textId="24B5BC1A"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F7361A">
        <w:rPr>
          <w:rFonts w:ascii="ＭＳ 明朝" w:hAnsi="ＭＳ 明朝" w:hint="default"/>
          <w:shd w:val="clear" w:color="C0C0C0" w:fill="auto"/>
        </w:rPr>
        <w:t>Mail</w:t>
      </w:r>
      <w:r w:rsidR="004B23F7">
        <w:rPr>
          <w:rFonts w:ascii="ＭＳ 明朝" w:hAnsi="ＭＳ 明朝"/>
          <w:shd w:val="clear" w:color="C0C0C0" w:fill="auto"/>
        </w:rPr>
        <w:t xml:space="preserve">　</w:t>
      </w:r>
      <w:r w:rsidR="00F7361A" w:rsidRPr="00F7361A">
        <w:rPr>
          <w:rFonts w:ascii="ＭＳ 明朝" w:hAnsi="ＭＳ 明朝" w:hint="default"/>
          <w:shd w:val="clear" w:color="C0C0C0" w:fill="auto"/>
        </w:rPr>
        <w:t>naranoki@office.pref.nara.lg.jp</w:t>
      </w:r>
    </w:p>
    <w:p w14:paraId="1D464309" w14:textId="77777777" w:rsidR="00EE7AC7" w:rsidRPr="00C121C2" w:rsidRDefault="00EE7AC7" w:rsidP="00EE7AC7">
      <w:pPr>
        <w:pStyle w:val="Word"/>
        <w:ind w:left="776" w:hanging="776"/>
        <w:rPr>
          <w:rFonts w:ascii="ＭＳ 明朝" w:hAnsi="ＭＳ 明朝" w:hint="default"/>
          <w:shd w:val="clear" w:color="C0C0C0" w:fill="auto"/>
        </w:rPr>
      </w:pPr>
    </w:p>
    <w:p w14:paraId="2B8681A5"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2-4　回答　　</w:t>
      </w:r>
    </w:p>
    <w:p w14:paraId="7C18673B" w14:textId="3DA6D753" w:rsidR="00EE7AC7" w:rsidRPr="00DC7D54" w:rsidRDefault="00EE7AC7" w:rsidP="00DC7D54">
      <w:pPr>
        <w:pStyle w:val="Word"/>
        <w:ind w:leftChars="350" w:left="735"/>
        <w:rPr>
          <w:rFonts w:ascii="ＭＳ 明朝" w:hAnsi="ＭＳ 明朝" w:hint="default"/>
          <w:shd w:val="clear" w:color="C0C0C0" w:fill="auto"/>
        </w:rPr>
      </w:pPr>
      <w:r w:rsidRPr="005B53F5">
        <w:rPr>
          <w:rFonts w:ascii="ＭＳ 明朝" w:hAnsi="ＭＳ 明朝"/>
          <w:shd w:val="clear" w:color="C0C0C0" w:fill="auto"/>
        </w:rPr>
        <w:t>令和</w:t>
      </w:r>
      <w:r w:rsidR="007E5458">
        <w:rPr>
          <w:rFonts w:ascii="ＭＳ 明朝" w:hAnsi="ＭＳ 明朝"/>
          <w:shd w:val="clear" w:color="C0C0C0" w:fill="auto"/>
        </w:rPr>
        <w:t>８</w:t>
      </w:r>
      <w:r w:rsidRPr="005B53F5">
        <w:rPr>
          <w:rFonts w:ascii="ＭＳ 明朝" w:hAnsi="ＭＳ 明朝"/>
          <w:shd w:val="clear" w:color="C0C0C0" w:fill="auto"/>
        </w:rPr>
        <w:t>年</w:t>
      </w:r>
      <w:r w:rsidR="00BD4E17">
        <w:rPr>
          <w:rFonts w:ascii="ＭＳ 明朝" w:hAnsi="ＭＳ 明朝"/>
          <w:shd w:val="clear" w:color="C0C0C0" w:fill="auto"/>
        </w:rPr>
        <w:t>３</w:t>
      </w:r>
      <w:r w:rsidRPr="005B53F5">
        <w:rPr>
          <w:rFonts w:ascii="ＭＳ 明朝" w:hAnsi="ＭＳ 明朝"/>
          <w:shd w:val="clear" w:color="C0C0C0" w:fill="auto"/>
        </w:rPr>
        <w:t>月</w:t>
      </w:r>
      <w:r w:rsidR="007E5458">
        <w:rPr>
          <w:rFonts w:ascii="ＭＳ 明朝" w:hAnsi="ＭＳ 明朝"/>
          <w:shd w:val="clear" w:color="C0C0C0" w:fill="auto"/>
        </w:rPr>
        <w:t>３</w:t>
      </w:r>
      <w:r w:rsidRPr="005B53F5">
        <w:rPr>
          <w:rFonts w:ascii="ＭＳ 明朝" w:hAnsi="ＭＳ 明朝"/>
          <w:shd w:val="clear" w:color="C0C0C0" w:fill="auto"/>
        </w:rPr>
        <w:t>日（</w:t>
      </w:r>
      <w:r w:rsidR="007E5458">
        <w:rPr>
          <w:rFonts w:ascii="ＭＳ 明朝" w:hAnsi="ＭＳ 明朝"/>
          <w:shd w:val="clear" w:color="C0C0C0" w:fill="auto"/>
        </w:rPr>
        <w:t>火</w:t>
      </w:r>
      <w:r w:rsidRPr="005B53F5">
        <w:rPr>
          <w:rFonts w:ascii="ＭＳ 明朝" w:hAnsi="ＭＳ 明朝"/>
          <w:shd w:val="clear" w:color="C0C0C0" w:fill="auto"/>
        </w:rPr>
        <w:t>）まで</w:t>
      </w:r>
      <w:r w:rsidRPr="00C121C2">
        <w:rPr>
          <w:rFonts w:ascii="ＭＳ 明朝" w:hAnsi="ＭＳ 明朝"/>
          <w:shd w:val="clear" w:color="C0C0C0" w:fill="auto"/>
        </w:rPr>
        <w:t>に、全質問に対する回答を「奈良県</w:t>
      </w:r>
      <w:r>
        <w:rPr>
          <w:rFonts w:ascii="ＭＳ 明朝" w:hAnsi="ＭＳ 明朝"/>
          <w:shd w:val="clear" w:color="C0C0C0" w:fill="auto"/>
        </w:rPr>
        <w:t>環境森林部県産材利用推進</w:t>
      </w:r>
      <w:r w:rsidRPr="00C121C2">
        <w:rPr>
          <w:rFonts w:ascii="ＭＳ 明朝" w:hAnsi="ＭＳ 明朝"/>
          <w:shd w:val="clear" w:color="C0C0C0" w:fill="auto"/>
        </w:rPr>
        <w:t>課ホームページ」において公表する。</w:t>
      </w:r>
    </w:p>
    <w:p w14:paraId="4F3D42DC"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３　参加表明書の作成上の留意事項</w:t>
      </w:r>
    </w:p>
    <w:p w14:paraId="7C3AD8A5" w14:textId="77777777" w:rsidR="00EE7AC7" w:rsidRPr="00C121C2" w:rsidRDefault="00EE7AC7" w:rsidP="00EE7AC7">
      <w:pPr>
        <w:pStyle w:val="Word"/>
        <w:ind w:left="776" w:hanging="776"/>
        <w:rPr>
          <w:rFonts w:ascii="ＭＳ 明朝" w:hAnsi="ＭＳ 明朝" w:hint="default"/>
          <w:shd w:val="clear" w:color="C0C0C0" w:fill="auto"/>
        </w:rPr>
      </w:pPr>
    </w:p>
    <w:p w14:paraId="78963344"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3-1　参加表明書の作成方法</w:t>
      </w:r>
    </w:p>
    <w:p w14:paraId="3539A553" w14:textId="17AC54C5" w:rsidR="00EE7AC7" w:rsidRPr="00C121C2" w:rsidRDefault="00EE7AC7" w:rsidP="00D47235">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参加表明書の様式は様式１－１、１－２</w:t>
      </w:r>
      <w:r w:rsidR="00D47235">
        <w:rPr>
          <w:rFonts w:ascii="ＭＳ 明朝" w:hAnsi="ＭＳ 明朝"/>
          <w:shd w:val="clear" w:color="C0C0C0" w:fill="auto"/>
        </w:rPr>
        <w:t>、様式２</w:t>
      </w:r>
      <w:r w:rsidRPr="00C121C2">
        <w:rPr>
          <w:rFonts w:ascii="ＭＳ 明朝" w:hAnsi="ＭＳ 明朝"/>
          <w:shd w:val="clear" w:color="C0C0C0" w:fill="auto"/>
        </w:rPr>
        <w:t>に示すとおりとする。</w:t>
      </w:r>
    </w:p>
    <w:p w14:paraId="7F883119" w14:textId="77777777" w:rsidR="00EE7AC7" w:rsidRPr="00C121C2" w:rsidRDefault="00EE7AC7" w:rsidP="00EE7AC7">
      <w:pPr>
        <w:pStyle w:val="Word"/>
        <w:ind w:left="776" w:hanging="776"/>
        <w:rPr>
          <w:rFonts w:ascii="ＭＳ 明朝" w:hAnsi="ＭＳ 明朝" w:hint="default"/>
          <w:shd w:val="clear" w:color="C0C0C0" w:fill="auto"/>
        </w:rPr>
      </w:pPr>
    </w:p>
    <w:p w14:paraId="26D08505"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3-2　参加表明書の提出</w:t>
      </w:r>
    </w:p>
    <w:p w14:paraId="288BCAE3" w14:textId="77777777" w:rsidR="00EE7AC7" w:rsidRPr="00C121C2" w:rsidRDefault="00EE7AC7" w:rsidP="00EE7AC7">
      <w:pPr>
        <w:pStyle w:val="Word"/>
        <w:numPr>
          <w:ilvl w:val="0"/>
          <w:numId w:val="23"/>
        </w:numPr>
        <w:rPr>
          <w:rFonts w:ascii="ＭＳ 明朝" w:hAnsi="ＭＳ 明朝" w:hint="default"/>
          <w:shd w:val="clear" w:color="C0C0C0" w:fill="auto"/>
        </w:rPr>
      </w:pPr>
      <w:r w:rsidRPr="00C121C2">
        <w:rPr>
          <w:rFonts w:ascii="ＭＳ 明朝" w:hAnsi="ＭＳ 明朝"/>
          <w:shd w:val="clear" w:color="C0C0C0" w:fill="auto"/>
        </w:rPr>
        <w:lastRenderedPageBreak/>
        <w:t>提出期限</w:t>
      </w:r>
    </w:p>
    <w:p w14:paraId="15F3378A" w14:textId="09AD3901" w:rsidR="00EE7AC7" w:rsidRPr="00C121C2" w:rsidRDefault="00EE7AC7" w:rsidP="00EE7AC7">
      <w:pPr>
        <w:pStyle w:val="Word"/>
        <w:ind w:left="1050"/>
        <w:rPr>
          <w:rFonts w:ascii="ＭＳ 明朝" w:hAnsi="ＭＳ 明朝" w:hint="default"/>
          <w:shd w:val="clear" w:color="C0C0C0" w:fill="auto"/>
        </w:rPr>
      </w:pPr>
      <w:r w:rsidRPr="00F454F8">
        <w:rPr>
          <w:rFonts w:ascii="ＭＳ 明朝" w:hAnsi="ＭＳ 明朝"/>
          <w:shd w:val="clear" w:color="C0C0C0" w:fill="auto"/>
        </w:rPr>
        <w:t>令和</w:t>
      </w:r>
      <w:r w:rsidR="007E5458">
        <w:rPr>
          <w:rFonts w:ascii="ＭＳ 明朝" w:hAnsi="ＭＳ 明朝"/>
          <w:shd w:val="clear" w:color="C0C0C0" w:fill="auto"/>
        </w:rPr>
        <w:t>８</w:t>
      </w:r>
      <w:r w:rsidRPr="00F454F8">
        <w:rPr>
          <w:rFonts w:ascii="ＭＳ 明朝" w:hAnsi="ＭＳ 明朝"/>
          <w:shd w:val="clear" w:color="C0C0C0" w:fill="auto"/>
        </w:rPr>
        <w:t>年３月</w:t>
      </w:r>
      <w:r w:rsidR="00F454F8" w:rsidRPr="00F454F8">
        <w:rPr>
          <w:rFonts w:ascii="ＭＳ 明朝" w:hAnsi="ＭＳ 明朝"/>
          <w:shd w:val="clear" w:color="C0C0C0" w:fill="auto"/>
        </w:rPr>
        <w:t>１</w:t>
      </w:r>
      <w:r w:rsidR="007E5458">
        <w:rPr>
          <w:rFonts w:ascii="ＭＳ 明朝" w:hAnsi="ＭＳ 明朝"/>
          <w:shd w:val="clear" w:color="C0C0C0" w:fill="auto"/>
        </w:rPr>
        <w:t>１</w:t>
      </w:r>
      <w:r w:rsidRPr="00F454F8">
        <w:rPr>
          <w:rFonts w:ascii="ＭＳ 明朝" w:hAnsi="ＭＳ 明朝"/>
          <w:shd w:val="clear" w:color="C0C0C0" w:fill="auto"/>
        </w:rPr>
        <w:t>日（</w:t>
      </w:r>
      <w:r w:rsidR="007E5458">
        <w:rPr>
          <w:rFonts w:ascii="ＭＳ 明朝" w:hAnsi="ＭＳ 明朝"/>
          <w:shd w:val="clear" w:color="C0C0C0" w:fill="auto"/>
        </w:rPr>
        <w:t>水</w:t>
      </w:r>
      <w:r w:rsidRPr="00F454F8">
        <w:rPr>
          <w:rFonts w:ascii="ＭＳ 明朝" w:hAnsi="ＭＳ 明朝"/>
          <w:shd w:val="clear" w:color="C0C0C0" w:fill="auto"/>
        </w:rPr>
        <w:t>）</w:t>
      </w:r>
      <w:r w:rsidRPr="005B53F5">
        <w:rPr>
          <w:rFonts w:ascii="ＭＳ 明朝" w:hAnsi="ＭＳ 明朝"/>
          <w:shd w:val="clear" w:color="C0C0C0" w:fill="auto"/>
        </w:rPr>
        <w:t>の</w:t>
      </w:r>
      <w:r w:rsidR="00F454F8">
        <w:rPr>
          <w:rFonts w:ascii="ＭＳ 明朝" w:hAnsi="ＭＳ 明朝"/>
          <w:shd w:val="clear" w:color="C0C0C0" w:fill="auto"/>
        </w:rPr>
        <w:t>正午</w:t>
      </w:r>
      <w:r w:rsidRPr="005B53F5">
        <w:rPr>
          <w:rFonts w:ascii="ＭＳ 明朝" w:hAnsi="ＭＳ 明朝"/>
          <w:shd w:val="clear" w:color="C0C0C0" w:fill="auto"/>
        </w:rPr>
        <w:t>まで</w:t>
      </w:r>
    </w:p>
    <w:p w14:paraId="2EA67124" w14:textId="0D9088D9" w:rsidR="00EE7AC7" w:rsidRPr="00C121C2" w:rsidRDefault="00EE7AC7" w:rsidP="00EE7AC7">
      <w:pPr>
        <w:pStyle w:val="Word"/>
        <w:ind w:leftChars="450" w:left="945"/>
        <w:rPr>
          <w:rFonts w:ascii="ＭＳ 明朝" w:hAnsi="ＭＳ 明朝" w:hint="default"/>
          <w:shd w:val="clear" w:color="C0C0C0" w:fill="auto"/>
        </w:rPr>
      </w:pPr>
      <w:r w:rsidRPr="00C121C2">
        <w:rPr>
          <w:rFonts w:ascii="ＭＳ 明朝" w:hAnsi="ＭＳ 明朝"/>
          <w:shd w:val="clear" w:color="C0C0C0" w:fill="auto"/>
        </w:rPr>
        <w:t>ただし、受付は、午前９時から正午まで、午後１時から午後５時までとし、県の休日を除く。</w:t>
      </w:r>
    </w:p>
    <w:p w14:paraId="424F3AE9" w14:textId="77777777" w:rsidR="00EE7AC7" w:rsidRPr="00C121C2" w:rsidRDefault="00EE7AC7" w:rsidP="00EE7AC7">
      <w:pPr>
        <w:pStyle w:val="Word"/>
        <w:numPr>
          <w:ilvl w:val="0"/>
          <w:numId w:val="23"/>
        </w:numPr>
        <w:rPr>
          <w:rFonts w:ascii="ＭＳ 明朝" w:hAnsi="ＭＳ 明朝" w:hint="default"/>
          <w:shd w:val="clear" w:color="C0C0C0" w:fill="auto"/>
        </w:rPr>
      </w:pPr>
      <w:r w:rsidRPr="00C121C2">
        <w:rPr>
          <w:rFonts w:ascii="ＭＳ 明朝" w:hAnsi="ＭＳ 明朝"/>
          <w:shd w:val="clear" w:color="C0C0C0" w:fill="auto"/>
        </w:rPr>
        <w:t>提出先</w:t>
      </w:r>
    </w:p>
    <w:p w14:paraId="7493C566" w14:textId="77777777" w:rsidR="00EE7AC7" w:rsidRPr="00C121C2" w:rsidRDefault="00EE7AC7" w:rsidP="00EE7AC7">
      <w:pPr>
        <w:pStyle w:val="Word"/>
        <w:ind w:left="1050"/>
        <w:rPr>
          <w:rFonts w:ascii="ＭＳ 明朝" w:hAnsi="ＭＳ 明朝" w:hint="default"/>
          <w:shd w:val="clear" w:color="C0C0C0" w:fill="auto"/>
        </w:rPr>
      </w:pPr>
      <w:r w:rsidRPr="00C121C2">
        <w:rPr>
          <w:rFonts w:ascii="ＭＳ 明朝" w:hAnsi="ＭＳ 明朝"/>
          <w:shd w:val="clear" w:color="C0C0C0" w:fill="auto"/>
        </w:rPr>
        <w:t>「２　参加表明書の作成に関する質問の受付および回答 2-3提出先」と同じ</w:t>
      </w:r>
    </w:p>
    <w:p w14:paraId="6408C234" w14:textId="77777777" w:rsidR="00EE7AC7" w:rsidRPr="00C121C2" w:rsidRDefault="00EE7AC7" w:rsidP="00EE7AC7">
      <w:pPr>
        <w:pStyle w:val="Word"/>
        <w:numPr>
          <w:ilvl w:val="0"/>
          <w:numId w:val="23"/>
        </w:numPr>
        <w:rPr>
          <w:rFonts w:ascii="ＭＳ 明朝" w:hAnsi="ＭＳ 明朝" w:hint="default"/>
          <w:shd w:val="clear" w:color="C0C0C0" w:fill="auto"/>
        </w:rPr>
      </w:pPr>
      <w:r w:rsidRPr="00C121C2">
        <w:rPr>
          <w:rFonts w:ascii="ＭＳ 明朝" w:hAnsi="ＭＳ 明朝"/>
          <w:shd w:val="clear" w:color="C0C0C0" w:fill="auto"/>
        </w:rPr>
        <w:t>提出物および提出部数</w:t>
      </w:r>
    </w:p>
    <w:p w14:paraId="3F0F3150" w14:textId="77777777" w:rsidR="00EE7AC7" w:rsidRPr="00C121C2" w:rsidRDefault="00EE7AC7" w:rsidP="00EE7AC7">
      <w:pPr>
        <w:pStyle w:val="Word"/>
        <w:ind w:left="1050"/>
        <w:rPr>
          <w:rFonts w:ascii="ＭＳ 明朝" w:hAnsi="ＭＳ 明朝" w:hint="default"/>
          <w:shd w:val="clear" w:color="C0C0C0" w:fill="auto"/>
        </w:rPr>
      </w:pPr>
      <w:r w:rsidRPr="00C121C2">
        <w:rPr>
          <w:rFonts w:ascii="ＭＳ 明朝" w:hAnsi="ＭＳ 明朝"/>
          <w:shd w:val="clear" w:color="C0C0C0" w:fill="auto"/>
        </w:rPr>
        <w:t xml:space="preserve">各１部　</w:t>
      </w:r>
    </w:p>
    <w:p w14:paraId="44E39D88"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・様式１－１　参加表明書</w:t>
      </w:r>
    </w:p>
    <w:p w14:paraId="31C49058" w14:textId="3A9A7B03" w:rsidR="001542FA" w:rsidRDefault="00EE7AC7" w:rsidP="001542FA">
      <w:pPr>
        <w:pStyle w:val="Word"/>
        <w:ind w:left="1155" w:hangingChars="550" w:hanging="1155"/>
        <w:rPr>
          <w:rFonts w:ascii="ＭＳ 明朝" w:hAnsi="ＭＳ 明朝" w:hint="default"/>
          <w:shd w:val="clear" w:color="C0C0C0" w:fill="auto"/>
        </w:rPr>
      </w:pPr>
      <w:r w:rsidRPr="00C121C2">
        <w:rPr>
          <w:rFonts w:ascii="ＭＳ 明朝" w:hAnsi="ＭＳ 明朝"/>
          <w:shd w:val="clear" w:color="C0C0C0" w:fill="auto"/>
        </w:rPr>
        <w:t xml:space="preserve">    　　 ・様式１－２　同</w:t>
      </w:r>
      <w:r w:rsidR="00151962">
        <w:rPr>
          <w:rFonts w:ascii="ＭＳ 明朝" w:hAnsi="ＭＳ 明朝"/>
          <w:shd w:val="clear" w:color="C0C0C0" w:fill="auto"/>
        </w:rPr>
        <w:t>種</w:t>
      </w:r>
      <w:r w:rsidRPr="00C121C2">
        <w:rPr>
          <w:rFonts w:ascii="ＭＳ 明朝" w:hAnsi="ＭＳ 明朝"/>
          <w:shd w:val="clear" w:color="C0C0C0" w:fill="auto"/>
        </w:rPr>
        <w:t>業務</w:t>
      </w:r>
      <w:r w:rsidR="003032EB" w:rsidRPr="003032EB">
        <w:rPr>
          <w:rFonts w:ascii="ＭＳ 明朝" w:hAnsi="ＭＳ 明朝"/>
          <w:shd w:val="clear" w:color="C0C0C0" w:fill="auto"/>
        </w:rPr>
        <w:t>（ＷＥＢサイトの作成業務（更新を含む。））</w:t>
      </w:r>
      <w:r w:rsidRPr="00C121C2">
        <w:rPr>
          <w:rFonts w:ascii="ＭＳ 明朝" w:hAnsi="ＭＳ 明朝"/>
          <w:shd w:val="clear" w:color="C0C0C0" w:fill="auto"/>
        </w:rPr>
        <w:t>の実績</w:t>
      </w:r>
    </w:p>
    <w:p w14:paraId="536DEB72" w14:textId="731D7BBC" w:rsidR="007D2279" w:rsidRDefault="007D2279" w:rsidP="001542FA">
      <w:pPr>
        <w:pStyle w:val="Word"/>
        <w:ind w:left="1155" w:hangingChars="550" w:hanging="1155"/>
        <w:rPr>
          <w:rFonts w:ascii="ＭＳ 明朝" w:hAnsi="ＭＳ 明朝" w:hint="default"/>
          <w:shd w:val="clear" w:color="C0C0C0" w:fill="auto"/>
        </w:rPr>
      </w:pPr>
      <w:r>
        <w:rPr>
          <w:rFonts w:ascii="ＭＳ 明朝" w:hAnsi="ＭＳ 明朝"/>
          <w:shd w:val="clear" w:color="C0C0C0" w:fill="auto"/>
        </w:rPr>
        <w:t xml:space="preserve">　　　　 </w:t>
      </w:r>
      <w:r w:rsidRPr="002B59A3">
        <w:rPr>
          <w:rFonts w:ascii="ＭＳ 明朝" w:hAnsi="ＭＳ 明朝"/>
          <w:shd w:val="clear" w:color="C0C0C0" w:fill="auto"/>
        </w:rPr>
        <w:t>・様式</w:t>
      </w:r>
      <w:r w:rsidR="002B59A3" w:rsidRPr="002B59A3">
        <w:rPr>
          <w:rFonts w:ascii="ＭＳ 明朝" w:hAnsi="ＭＳ 明朝"/>
          <w:shd w:val="clear" w:color="C0C0C0" w:fill="auto"/>
        </w:rPr>
        <w:t>２</w:t>
      </w:r>
      <w:r w:rsidRPr="002B59A3">
        <w:rPr>
          <w:rFonts w:ascii="ＭＳ 明朝" w:hAnsi="ＭＳ 明朝"/>
          <w:shd w:val="clear" w:color="C0C0C0" w:fill="auto"/>
        </w:rPr>
        <w:t xml:space="preserve">　電子契約同意書兼メールアドレス確認書</w:t>
      </w:r>
      <w:r w:rsidR="00496FF0">
        <w:rPr>
          <w:rFonts w:ascii="ＭＳ 明朝" w:hAnsi="ＭＳ 明朝"/>
          <w:shd w:val="clear" w:color="C0C0C0" w:fill="auto"/>
        </w:rPr>
        <w:t xml:space="preserve">　</w:t>
      </w:r>
      <w:r w:rsidRPr="002B59A3">
        <w:rPr>
          <w:rFonts w:ascii="ＭＳ 明朝" w:hAnsi="ＭＳ 明朝"/>
          <w:shd w:val="clear" w:color="C0C0C0" w:fill="auto"/>
        </w:rPr>
        <w:t>※電子契約を希望する場合</w:t>
      </w:r>
    </w:p>
    <w:p w14:paraId="0FD001B0" w14:textId="5CE25EC0" w:rsidR="00DC7D54" w:rsidRPr="00DC7D54" w:rsidRDefault="00151962" w:rsidP="001542FA">
      <w:pPr>
        <w:pStyle w:val="Word"/>
        <w:ind w:leftChars="150" w:left="1155" w:hangingChars="400" w:hanging="840"/>
        <w:rPr>
          <w:rFonts w:ascii="ＭＳ 明朝" w:hAnsi="ＭＳ 明朝" w:hint="default"/>
          <w:shd w:val="clear" w:color="C0C0C0" w:fill="auto"/>
        </w:rPr>
      </w:pPr>
      <w:r>
        <w:rPr>
          <w:rFonts w:ascii="ＭＳ 明朝" w:hAnsi="ＭＳ 明朝"/>
          <w:shd w:val="clear" w:color="C0C0C0" w:fill="auto"/>
        </w:rPr>
        <w:t>（４）</w:t>
      </w:r>
      <w:r w:rsidR="001542FA">
        <w:rPr>
          <w:rFonts w:ascii="ＭＳ 明朝" w:hAnsi="ＭＳ 明朝"/>
          <w:shd w:val="clear" w:color="C0C0C0" w:fill="auto"/>
        </w:rPr>
        <w:t xml:space="preserve"> </w:t>
      </w:r>
      <w:r>
        <w:rPr>
          <w:rFonts w:ascii="ＭＳ 明朝" w:hAnsi="ＭＳ 明朝"/>
          <w:shd w:val="clear" w:color="C0C0C0" w:fill="auto"/>
        </w:rPr>
        <w:t>提出方法</w:t>
      </w:r>
    </w:p>
    <w:p w14:paraId="5A178CEC" w14:textId="77777777" w:rsidR="00EE7AC7" w:rsidRPr="00C121C2" w:rsidRDefault="00EE7AC7" w:rsidP="001542FA">
      <w:pPr>
        <w:pStyle w:val="Word"/>
        <w:ind w:left="330" w:firstLineChars="350" w:firstLine="735"/>
        <w:rPr>
          <w:rFonts w:ascii="ＭＳ 明朝" w:hAnsi="ＭＳ 明朝" w:hint="default"/>
          <w:shd w:val="clear" w:color="C0C0C0" w:fill="auto"/>
        </w:rPr>
      </w:pPr>
      <w:r w:rsidRPr="00C121C2">
        <w:rPr>
          <w:rFonts w:ascii="ＭＳ 明朝" w:hAnsi="ＭＳ 明朝"/>
          <w:shd w:val="clear" w:color="C0C0C0" w:fill="auto"/>
        </w:rPr>
        <w:t>持参または郵送</w:t>
      </w:r>
    </w:p>
    <w:p w14:paraId="54861ED0" w14:textId="2BB21E11" w:rsidR="00EE7AC7" w:rsidRPr="00C121C2" w:rsidRDefault="00EE7AC7" w:rsidP="001542FA">
      <w:pPr>
        <w:pStyle w:val="Word"/>
        <w:ind w:leftChars="500" w:left="1260" w:hangingChars="100" w:hanging="210"/>
        <w:rPr>
          <w:rFonts w:ascii="ＭＳ 明朝" w:hAnsi="ＭＳ 明朝" w:hint="default"/>
          <w:shd w:val="clear" w:color="C0C0C0" w:fill="auto"/>
        </w:rPr>
      </w:pPr>
      <w:r w:rsidRPr="00C121C2">
        <w:rPr>
          <w:rFonts w:ascii="ＭＳ 明朝" w:hAnsi="ＭＳ 明朝"/>
          <w:shd w:val="clear" w:color="C0C0C0" w:fill="auto"/>
        </w:rPr>
        <w:t xml:space="preserve">※郵送の場合は簡易書留等の受け渡しが確実な方法によるものとし、提出期限必着とする。　</w:t>
      </w:r>
    </w:p>
    <w:p w14:paraId="3858ECAD" w14:textId="77777777" w:rsidR="00EE7AC7" w:rsidRPr="00C121C2" w:rsidRDefault="00EE7AC7" w:rsidP="00EE7AC7">
      <w:pPr>
        <w:pStyle w:val="Word"/>
        <w:rPr>
          <w:rFonts w:ascii="ＭＳ 明朝" w:hAnsi="ＭＳ 明朝" w:hint="default"/>
          <w:shd w:val="clear" w:color="C0C0C0" w:fill="auto"/>
        </w:rPr>
      </w:pPr>
    </w:p>
    <w:p w14:paraId="467C7DE4"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４　企画提案書の提出を依頼する者を選定するための要件</w:t>
      </w:r>
    </w:p>
    <w:p w14:paraId="30F673E3" w14:textId="5503D0E4" w:rsidR="00EE7AC7" w:rsidRPr="00C121C2" w:rsidRDefault="00EE7AC7" w:rsidP="00EE7AC7">
      <w:pPr>
        <w:pStyle w:val="Word"/>
        <w:ind w:left="426" w:hanging="426"/>
        <w:rPr>
          <w:rFonts w:ascii="ＭＳ 明朝" w:hAnsi="ＭＳ 明朝" w:hint="default"/>
          <w:shd w:val="clear" w:color="C0C0C0" w:fill="auto"/>
        </w:rPr>
      </w:pPr>
      <w:r w:rsidRPr="00C121C2">
        <w:rPr>
          <w:rFonts w:ascii="ＭＳ 明朝" w:hAnsi="ＭＳ 明朝"/>
          <w:shd w:val="clear" w:color="C0C0C0" w:fill="auto"/>
        </w:rPr>
        <w:t xml:space="preserve">　　参加表明書を提出した者のうち、参加資格を有すると確認された者に対し、様式１－</w:t>
      </w:r>
      <w:r w:rsidR="00BD4E17">
        <w:rPr>
          <w:rFonts w:ascii="ＭＳ 明朝" w:hAnsi="ＭＳ 明朝"/>
          <w:shd w:val="clear" w:color="C0C0C0" w:fill="auto"/>
        </w:rPr>
        <w:t>２</w:t>
      </w:r>
      <w:r w:rsidRPr="00C121C2">
        <w:rPr>
          <w:rFonts w:ascii="ＭＳ 明朝" w:hAnsi="ＭＳ 明朝"/>
          <w:shd w:val="clear" w:color="C0C0C0" w:fill="auto"/>
        </w:rPr>
        <w:t>の内容について書類審査を行い、評価の高いものから５者を企画提案書の提出を依頼する者として選定する。なお、同評価の提出者が存在する場合は、５者以上選定することがある。</w:t>
      </w:r>
    </w:p>
    <w:p w14:paraId="79C8A00E" w14:textId="77777777" w:rsidR="00EE7AC7" w:rsidRPr="00C121C2" w:rsidRDefault="00EE7AC7" w:rsidP="00EE7AC7">
      <w:pPr>
        <w:pStyle w:val="Word"/>
        <w:rPr>
          <w:rFonts w:ascii="ＭＳ 明朝" w:hAnsi="ＭＳ 明朝" w:hint="default"/>
          <w:shd w:val="clear" w:color="C0C0C0" w:fill="auto"/>
        </w:rPr>
      </w:pPr>
    </w:p>
    <w:p w14:paraId="20B13C10"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５　選定、非選定の通知</w:t>
      </w:r>
    </w:p>
    <w:p w14:paraId="4A59F8C5" w14:textId="77777777" w:rsidR="00EE7AC7" w:rsidRPr="00C121C2" w:rsidRDefault="00EE7AC7" w:rsidP="00EE7AC7">
      <w:pPr>
        <w:pStyle w:val="Word"/>
        <w:ind w:left="776" w:hanging="776"/>
        <w:rPr>
          <w:rFonts w:ascii="ＭＳ 明朝" w:hAnsi="ＭＳ 明朝" w:hint="default"/>
          <w:shd w:val="clear" w:color="C0C0C0" w:fill="auto"/>
        </w:rPr>
      </w:pPr>
    </w:p>
    <w:p w14:paraId="78A977ED"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5-1　参加表明書を提出した者には、企画提案書の提出依頼または非選定の通知をする。このうち、非選定の通知をした者に対してはその理由を書面により通知する。</w:t>
      </w:r>
    </w:p>
    <w:p w14:paraId="186AC18D" w14:textId="77777777" w:rsidR="00EE7AC7" w:rsidRPr="00C121C2" w:rsidRDefault="00EE7AC7" w:rsidP="00EE7AC7">
      <w:pPr>
        <w:pStyle w:val="Word"/>
        <w:ind w:left="776" w:hanging="776"/>
        <w:rPr>
          <w:rFonts w:ascii="ＭＳ 明朝" w:hAnsi="ＭＳ 明朝" w:hint="default"/>
          <w:shd w:val="clear" w:color="C0C0C0" w:fill="auto"/>
        </w:rPr>
      </w:pPr>
    </w:p>
    <w:p w14:paraId="528FFAD7"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5-2  非選定通知書を受けた者は、非選定通知書の通知日の翌日から起算して５日（県の休日を除く。）以内にその理由の説明を書面により求めることができる。</w:t>
      </w:r>
    </w:p>
    <w:p w14:paraId="7896E1EB" w14:textId="77777777" w:rsidR="00EE7AC7" w:rsidRPr="00C121C2" w:rsidRDefault="00EE7AC7" w:rsidP="00EE7AC7">
      <w:pPr>
        <w:pStyle w:val="Word"/>
        <w:ind w:left="776" w:hanging="776"/>
        <w:rPr>
          <w:rFonts w:ascii="ＭＳ 明朝" w:hAnsi="ＭＳ 明朝" w:hint="default"/>
          <w:shd w:val="clear" w:color="C0C0C0" w:fill="auto"/>
        </w:rPr>
      </w:pPr>
    </w:p>
    <w:p w14:paraId="4F65F014"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5-3  上記5-2の回答は、書面により行うこととし、説明を求めることが出来る最終日の翌日から起算して５日（県の休日を除く。）以内の消印で郵送する。</w:t>
      </w:r>
    </w:p>
    <w:p w14:paraId="14B804E9" w14:textId="77777777" w:rsidR="00EE7AC7" w:rsidRPr="00C121C2" w:rsidRDefault="00EE7AC7" w:rsidP="00EE7AC7">
      <w:pPr>
        <w:pStyle w:val="Word"/>
        <w:ind w:left="776" w:hanging="776"/>
        <w:rPr>
          <w:rFonts w:ascii="ＭＳ 明朝" w:hAnsi="ＭＳ 明朝" w:hint="default"/>
          <w:shd w:val="clear" w:color="C0C0C0" w:fill="auto"/>
        </w:rPr>
      </w:pPr>
    </w:p>
    <w:p w14:paraId="72A129B8"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5-4   非選定理由の説明書請求の受付方法、場所及び受付期間は以下のとおり</w:t>
      </w:r>
    </w:p>
    <w:p w14:paraId="2BCA7833" w14:textId="77777777" w:rsidR="00EE7AC7" w:rsidRPr="00C121C2" w:rsidRDefault="00EE7AC7" w:rsidP="00EE7AC7">
      <w:pPr>
        <w:pStyle w:val="Word"/>
        <w:numPr>
          <w:ilvl w:val="0"/>
          <w:numId w:val="24"/>
        </w:numPr>
        <w:rPr>
          <w:rFonts w:ascii="ＭＳ 明朝" w:hAnsi="ＭＳ 明朝" w:hint="default"/>
          <w:shd w:val="clear" w:color="C0C0C0" w:fill="auto"/>
        </w:rPr>
      </w:pPr>
      <w:r w:rsidRPr="00C121C2">
        <w:rPr>
          <w:rFonts w:ascii="ＭＳ 明朝" w:hAnsi="ＭＳ 明朝"/>
          <w:shd w:val="clear" w:color="C0C0C0" w:fill="auto"/>
        </w:rPr>
        <w:t>受付方法</w:t>
      </w:r>
    </w:p>
    <w:p w14:paraId="1171F5DA" w14:textId="77777777" w:rsidR="00EE7AC7" w:rsidRPr="00C121C2" w:rsidRDefault="00EE7AC7" w:rsidP="00EE7AC7">
      <w:pPr>
        <w:pStyle w:val="Word"/>
        <w:ind w:left="1170"/>
        <w:rPr>
          <w:rFonts w:ascii="ＭＳ 明朝" w:hAnsi="ＭＳ 明朝" w:hint="default"/>
          <w:shd w:val="clear" w:color="C0C0C0" w:fill="auto"/>
        </w:rPr>
      </w:pPr>
      <w:r w:rsidRPr="00C121C2">
        <w:rPr>
          <w:rFonts w:ascii="ＭＳ 明朝" w:hAnsi="ＭＳ 明朝"/>
          <w:shd w:val="clear" w:color="C0C0C0" w:fill="auto"/>
        </w:rPr>
        <w:t>持参又は郵送</w:t>
      </w:r>
    </w:p>
    <w:p w14:paraId="5BF15DF2" w14:textId="77777777" w:rsidR="00EE7AC7" w:rsidRPr="00C121C2" w:rsidRDefault="00EE7AC7" w:rsidP="00EE7AC7">
      <w:pPr>
        <w:pStyle w:val="Word"/>
        <w:ind w:left="1260" w:hangingChars="600" w:hanging="1260"/>
        <w:rPr>
          <w:rFonts w:ascii="ＭＳ 明朝" w:hAnsi="ＭＳ 明朝" w:hint="default"/>
          <w:shd w:val="clear" w:color="C0C0C0" w:fill="auto"/>
        </w:rPr>
      </w:pPr>
      <w:r w:rsidRPr="00C121C2">
        <w:rPr>
          <w:rFonts w:ascii="ＭＳ 明朝" w:hAnsi="ＭＳ 明朝"/>
          <w:shd w:val="clear" w:color="C0C0C0" w:fill="auto"/>
        </w:rPr>
        <w:lastRenderedPageBreak/>
        <w:t xml:space="preserve">　　 　　 ※郵送の場合は簡易書留等の受け渡しが確実な方法によるものとし、提出期限必着とする。 </w:t>
      </w:r>
    </w:p>
    <w:p w14:paraId="55ADFE21" w14:textId="77777777" w:rsidR="00EE7AC7" w:rsidRPr="00C121C2" w:rsidRDefault="00EE7AC7" w:rsidP="00EE7AC7">
      <w:pPr>
        <w:pStyle w:val="Word"/>
        <w:numPr>
          <w:ilvl w:val="0"/>
          <w:numId w:val="24"/>
        </w:numPr>
        <w:rPr>
          <w:rFonts w:ascii="ＭＳ 明朝" w:hAnsi="ＭＳ 明朝" w:hint="default"/>
          <w:shd w:val="clear" w:color="C0C0C0" w:fill="auto"/>
        </w:rPr>
      </w:pPr>
      <w:r w:rsidRPr="00C121C2">
        <w:rPr>
          <w:rFonts w:ascii="ＭＳ 明朝" w:hAnsi="ＭＳ 明朝"/>
          <w:shd w:val="clear" w:color="C0C0C0" w:fill="auto"/>
        </w:rPr>
        <w:t>受付場所</w:t>
      </w:r>
    </w:p>
    <w:p w14:paraId="0EFB2370" w14:textId="77777777" w:rsidR="00EE7AC7" w:rsidRPr="00C121C2" w:rsidRDefault="00EE7AC7" w:rsidP="00EE7AC7">
      <w:pPr>
        <w:pStyle w:val="Word"/>
        <w:ind w:left="450" w:firstLineChars="300" w:firstLine="630"/>
        <w:rPr>
          <w:rFonts w:ascii="ＭＳ 明朝" w:hAnsi="ＭＳ 明朝" w:hint="default"/>
          <w:shd w:val="clear" w:color="C0C0C0" w:fill="auto"/>
        </w:rPr>
      </w:pPr>
      <w:r w:rsidRPr="00C121C2">
        <w:rPr>
          <w:rFonts w:ascii="ＭＳ 明朝" w:hAnsi="ＭＳ 明朝"/>
          <w:shd w:val="clear" w:color="C0C0C0" w:fill="auto"/>
        </w:rPr>
        <w:t>「２　参加表明書の作成に関する質問の受付および回答 2-3提出先</w:t>
      </w:r>
      <w:r w:rsidRPr="00C121C2">
        <w:rPr>
          <w:rFonts w:ascii="ＭＳ 明朝" w:hAnsi="ＭＳ 明朝" w:hint="default"/>
          <w:shd w:val="clear" w:color="C0C0C0" w:fill="auto"/>
        </w:rPr>
        <w:t>」</w:t>
      </w:r>
      <w:r w:rsidRPr="00C121C2">
        <w:rPr>
          <w:rFonts w:ascii="ＭＳ 明朝" w:hAnsi="ＭＳ 明朝"/>
          <w:shd w:val="clear" w:color="C0C0C0" w:fill="auto"/>
        </w:rPr>
        <w:t>と同じ</w:t>
      </w:r>
    </w:p>
    <w:p w14:paraId="538B454C" w14:textId="77777777" w:rsidR="00EE7AC7" w:rsidRPr="00C121C2" w:rsidRDefault="00EE7AC7" w:rsidP="00EE7AC7">
      <w:pPr>
        <w:pStyle w:val="Word"/>
        <w:numPr>
          <w:ilvl w:val="0"/>
          <w:numId w:val="24"/>
        </w:numPr>
        <w:rPr>
          <w:rFonts w:ascii="ＭＳ 明朝" w:hAnsi="ＭＳ 明朝" w:hint="default"/>
          <w:shd w:val="clear" w:color="C0C0C0" w:fill="auto"/>
        </w:rPr>
      </w:pPr>
      <w:r w:rsidRPr="00C121C2">
        <w:rPr>
          <w:rFonts w:ascii="ＭＳ 明朝" w:hAnsi="ＭＳ 明朝"/>
          <w:shd w:val="clear" w:color="C0C0C0" w:fill="auto"/>
        </w:rPr>
        <w:t>受付期間</w:t>
      </w:r>
    </w:p>
    <w:p w14:paraId="20EE44A3" w14:textId="77777777" w:rsidR="00EE7AC7" w:rsidRPr="00C121C2" w:rsidRDefault="00EE7AC7" w:rsidP="00EE7AC7">
      <w:pPr>
        <w:pStyle w:val="Word"/>
        <w:ind w:left="1170"/>
        <w:rPr>
          <w:rFonts w:ascii="ＭＳ 明朝" w:hAnsi="ＭＳ 明朝" w:hint="default"/>
          <w:shd w:val="clear" w:color="C0C0C0" w:fill="auto"/>
        </w:rPr>
      </w:pPr>
      <w:r w:rsidRPr="00C121C2">
        <w:rPr>
          <w:rFonts w:ascii="ＭＳ 明朝" w:hAnsi="ＭＳ 明朝"/>
          <w:shd w:val="clear" w:color="C0C0C0" w:fill="auto"/>
        </w:rPr>
        <w:t>上記5-2のとおり</w:t>
      </w:r>
    </w:p>
    <w:p w14:paraId="6FCBD463" w14:textId="77777777" w:rsidR="00EE7AC7" w:rsidRPr="00C121C2" w:rsidRDefault="00EE7AC7" w:rsidP="00EE7AC7">
      <w:pPr>
        <w:pStyle w:val="Word"/>
        <w:rPr>
          <w:rFonts w:ascii="ＭＳ 明朝" w:hAnsi="ＭＳ 明朝" w:hint="default"/>
          <w:shd w:val="clear" w:color="C0C0C0" w:fill="auto"/>
        </w:rPr>
      </w:pPr>
    </w:p>
    <w:p w14:paraId="799FDC7D"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６　企画提案書の作成に関する質問の受付及び回答</w:t>
      </w:r>
    </w:p>
    <w:p w14:paraId="04DA9170" w14:textId="77777777" w:rsidR="00EE7AC7" w:rsidRPr="00C121C2" w:rsidRDefault="00EE7AC7" w:rsidP="00EE7AC7">
      <w:pPr>
        <w:pStyle w:val="Word"/>
        <w:ind w:left="776" w:hanging="776"/>
        <w:rPr>
          <w:rFonts w:ascii="ＭＳ 明朝" w:hAnsi="ＭＳ 明朝" w:hint="default"/>
          <w:shd w:val="clear" w:color="C0C0C0" w:fill="auto"/>
        </w:rPr>
      </w:pPr>
    </w:p>
    <w:p w14:paraId="500A2A10"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6-1  提出方法　</w:t>
      </w:r>
    </w:p>
    <w:p w14:paraId="47BD74A5" w14:textId="77777777" w:rsidR="00F7361A" w:rsidRPr="00C121C2" w:rsidRDefault="00F7361A" w:rsidP="00F7361A">
      <w:pPr>
        <w:pStyle w:val="Word"/>
        <w:ind w:leftChars="100" w:left="210" w:firstLineChars="250" w:firstLine="525"/>
        <w:rPr>
          <w:rFonts w:ascii="ＭＳ 明朝" w:hAnsi="ＭＳ 明朝" w:hint="default"/>
          <w:shd w:val="clear" w:color="C0C0C0" w:fill="auto"/>
        </w:rPr>
      </w:pPr>
      <w:r w:rsidRPr="000106CB">
        <w:rPr>
          <w:rFonts w:ascii="ＭＳ 明朝" w:hAnsi="ＭＳ 明朝"/>
          <w:shd w:val="clear" w:color="C0C0C0" w:fill="auto"/>
        </w:rPr>
        <w:t>電子メール</w:t>
      </w:r>
      <w:r w:rsidRPr="00C121C2">
        <w:rPr>
          <w:rFonts w:ascii="ＭＳ 明朝" w:hAnsi="ＭＳ 明朝"/>
          <w:shd w:val="clear" w:color="C0C0C0" w:fill="auto"/>
        </w:rPr>
        <w:t>で提出し、電話にて受信の確認を行うこと</w:t>
      </w:r>
    </w:p>
    <w:p w14:paraId="4A30AAF8" w14:textId="77777777" w:rsidR="00F7361A" w:rsidRPr="00C121C2" w:rsidRDefault="00F7361A" w:rsidP="00F7361A">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担当者名および連絡先（電話番号、</w:t>
      </w:r>
      <w:r w:rsidRPr="00F7361A">
        <w:rPr>
          <w:rFonts w:ascii="ＭＳ 明朝" w:hAnsi="ＭＳ 明朝"/>
          <w:shd w:val="clear" w:color="C0C0C0" w:fill="auto"/>
        </w:rPr>
        <w:t>メール</w:t>
      </w:r>
      <w:r>
        <w:rPr>
          <w:rFonts w:ascii="ＭＳ 明朝" w:hAnsi="ＭＳ 明朝"/>
          <w:shd w:val="clear" w:color="C0C0C0" w:fill="auto"/>
        </w:rPr>
        <w:t>アドレス</w:t>
      </w:r>
      <w:r w:rsidRPr="00C121C2">
        <w:rPr>
          <w:rFonts w:ascii="ＭＳ 明朝" w:hAnsi="ＭＳ 明朝"/>
          <w:shd w:val="clear" w:color="C0C0C0" w:fill="auto"/>
        </w:rPr>
        <w:t>）を明記すること</w:t>
      </w:r>
    </w:p>
    <w:p w14:paraId="63BA9BDA" w14:textId="77777777" w:rsidR="00EE7AC7" w:rsidRPr="00F7361A" w:rsidRDefault="00EE7AC7" w:rsidP="00EE7AC7">
      <w:pPr>
        <w:pStyle w:val="Word"/>
        <w:ind w:left="776" w:hanging="776"/>
        <w:rPr>
          <w:rFonts w:ascii="ＭＳ 明朝" w:hAnsi="ＭＳ 明朝" w:hint="default"/>
          <w:shd w:val="clear" w:color="C0C0C0" w:fill="auto"/>
        </w:rPr>
      </w:pPr>
    </w:p>
    <w:p w14:paraId="08F9E86B"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6-2　受付期間</w:t>
      </w:r>
    </w:p>
    <w:p w14:paraId="76560BC3" w14:textId="286D0831" w:rsidR="00EE7AC7" w:rsidRPr="00C121C2" w:rsidRDefault="00EE7AC7" w:rsidP="00EE7AC7">
      <w:pPr>
        <w:pStyle w:val="Word"/>
        <w:ind w:leftChars="50" w:left="105" w:firstLineChars="300" w:firstLine="630"/>
        <w:rPr>
          <w:rFonts w:ascii="ＭＳ 明朝" w:hAnsi="ＭＳ 明朝" w:hint="default"/>
          <w:shd w:val="clear" w:color="C0C0C0" w:fill="auto"/>
        </w:rPr>
      </w:pPr>
      <w:r w:rsidRPr="00F454F8">
        <w:rPr>
          <w:rFonts w:ascii="ＭＳ 明朝" w:hAnsi="ＭＳ 明朝"/>
          <w:shd w:val="clear" w:color="C0C0C0" w:fill="auto"/>
        </w:rPr>
        <w:t>令和</w:t>
      </w:r>
      <w:r w:rsidR="007E5458">
        <w:rPr>
          <w:rFonts w:ascii="ＭＳ 明朝" w:hAnsi="ＭＳ 明朝"/>
          <w:shd w:val="clear" w:color="C0C0C0" w:fill="auto"/>
        </w:rPr>
        <w:t>８</w:t>
      </w:r>
      <w:r w:rsidRPr="00F454F8">
        <w:rPr>
          <w:rFonts w:ascii="ＭＳ 明朝" w:hAnsi="ＭＳ 明朝"/>
          <w:shd w:val="clear" w:color="C0C0C0" w:fill="auto"/>
        </w:rPr>
        <w:t>年３月</w:t>
      </w:r>
      <w:r w:rsidR="00F454F8" w:rsidRPr="00F454F8">
        <w:rPr>
          <w:rFonts w:ascii="ＭＳ 明朝" w:hAnsi="ＭＳ 明朝"/>
          <w:shd w:val="clear" w:color="C0C0C0" w:fill="auto"/>
        </w:rPr>
        <w:t>１</w:t>
      </w:r>
      <w:r w:rsidR="007E5458">
        <w:rPr>
          <w:rFonts w:ascii="ＭＳ 明朝" w:hAnsi="ＭＳ 明朝"/>
          <w:shd w:val="clear" w:color="C0C0C0" w:fill="auto"/>
        </w:rPr>
        <w:t>６</w:t>
      </w:r>
      <w:r w:rsidRPr="00F454F8">
        <w:rPr>
          <w:rFonts w:ascii="ＭＳ 明朝" w:hAnsi="ＭＳ 明朝"/>
          <w:shd w:val="clear" w:color="C0C0C0" w:fill="auto"/>
        </w:rPr>
        <w:t>日（</w:t>
      </w:r>
      <w:r w:rsidR="007E5458">
        <w:rPr>
          <w:rFonts w:ascii="ＭＳ 明朝" w:hAnsi="ＭＳ 明朝"/>
          <w:shd w:val="clear" w:color="C0C0C0" w:fill="auto"/>
        </w:rPr>
        <w:t>月</w:t>
      </w:r>
      <w:r w:rsidRPr="00F454F8">
        <w:rPr>
          <w:rFonts w:ascii="ＭＳ 明朝" w:hAnsi="ＭＳ 明朝"/>
          <w:shd w:val="clear" w:color="C0C0C0" w:fill="auto"/>
        </w:rPr>
        <w:t>）の</w:t>
      </w:r>
      <w:r w:rsidR="00F454F8" w:rsidRPr="00F454F8">
        <w:rPr>
          <w:rFonts w:ascii="ＭＳ 明朝" w:hAnsi="ＭＳ 明朝"/>
          <w:shd w:val="clear" w:color="C0C0C0" w:fill="auto"/>
        </w:rPr>
        <w:t>正午</w:t>
      </w:r>
      <w:r w:rsidRPr="00F454F8">
        <w:rPr>
          <w:rFonts w:ascii="ＭＳ 明朝" w:hAnsi="ＭＳ 明朝"/>
          <w:shd w:val="clear" w:color="C0C0C0" w:fill="auto"/>
        </w:rPr>
        <w:t>まで</w:t>
      </w:r>
    </w:p>
    <w:p w14:paraId="5E0E2F33" w14:textId="5C95F218"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ただし、受信の確認は、午前９時から正午まで、午後１時から午後５時までとし、県の休日を除く。</w:t>
      </w:r>
      <w:r w:rsidR="0064108B">
        <w:rPr>
          <w:rFonts w:ascii="ＭＳ 明朝" w:hAnsi="ＭＳ 明朝"/>
          <w:shd w:val="clear" w:color="C0C0C0" w:fill="auto"/>
        </w:rPr>
        <w:t>※なお、</w:t>
      </w:r>
      <w:r w:rsidR="00F96DBE">
        <w:rPr>
          <w:rFonts w:ascii="ＭＳ 明朝" w:hAnsi="ＭＳ 明朝"/>
          <w:shd w:val="clear" w:color="C0C0C0" w:fill="auto"/>
        </w:rPr>
        <w:t>質問締切</w:t>
      </w:r>
      <w:r w:rsidR="0064108B">
        <w:rPr>
          <w:rFonts w:ascii="ＭＳ 明朝" w:hAnsi="ＭＳ 明朝"/>
          <w:shd w:val="clear" w:color="C0C0C0" w:fill="auto"/>
        </w:rPr>
        <w:t>期限である３月１６日（月）に質問を行った場合は正午までとする。</w:t>
      </w:r>
    </w:p>
    <w:p w14:paraId="61359F00" w14:textId="77777777" w:rsidR="00EE7AC7" w:rsidRPr="0064108B" w:rsidRDefault="00EE7AC7" w:rsidP="00EE7AC7">
      <w:pPr>
        <w:pStyle w:val="Word"/>
        <w:ind w:left="776" w:hanging="776"/>
        <w:rPr>
          <w:rFonts w:ascii="ＭＳ 明朝" w:hAnsi="ＭＳ 明朝" w:hint="default"/>
          <w:shd w:val="clear" w:color="C0C0C0" w:fill="auto"/>
        </w:rPr>
      </w:pPr>
    </w:p>
    <w:p w14:paraId="6121BD48"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6-3　提出先</w:t>
      </w:r>
    </w:p>
    <w:p w14:paraId="66675DC7" w14:textId="77777777" w:rsidR="00EE7AC7" w:rsidRPr="00C121C2" w:rsidRDefault="00EE7AC7" w:rsidP="00EE7AC7">
      <w:pPr>
        <w:pStyle w:val="Word"/>
        <w:ind w:leftChars="50" w:left="105" w:firstLineChars="150" w:firstLine="315"/>
        <w:rPr>
          <w:rFonts w:ascii="ＭＳ 明朝" w:hAnsi="ＭＳ 明朝" w:hint="default"/>
          <w:shd w:val="clear" w:color="C0C0C0" w:fill="auto"/>
        </w:rPr>
      </w:pPr>
      <w:r w:rsidRPr="00C121C2">
        <w:rPr>
          <w:rFonts w:ascii="ＭＳ 明朝" w:hAnsi="ＭＳ 明朝"/>
          <w:shd w:val="clear" w:color="C0C0C0" w:fill="auto"/>
        </w:rPr>
        <w:t xml:space="preserve">   「２　参加表明書の作成に関する質問の受付および回答 2-3提出先」と同じ。</w:t>
      </w:r>
    </w:p>
    <w:p w14:paraId="26858757" w14:textId="77777777" w:rsidR="00EE7AC7" w:rsidRPr="00C121C2" w:rsidRDefault="00EE7AC7" w:rsidP="00EE7AC7">
      <w:pPr>
        <w:pStyle w:val="Word"/>
        <w:ind w:left="776" w:hanging="776"/>
        <w:rPr>
          <w:rFonts w:ascii="ＭＳ 明朝" w:hAnsi="ＭＳ 明朝" w:hint="default"/>
          <w:shd w:val="clear" w:color="C0C0C0" w:fill="auto"/>
        </w:rPr>
      </w:pPr>
    </w:p>
    <w:p w14:paraId="6BA5EB98"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6-4　回答　　 </w:t>
      </w:r>
    </w:p>
    <w:p w14:paraId="574C2200" w14:textId="32CBD81A" w:rsidR="00EE7AC7" w:rsidRPr="00C121C2" w:rsidRDefault="00EE7AC7" w:rsidP="00EE7AC7">
      <w:pPr>
        <w:pStyle w:val="Word"/>
        <w:ind w:leftChars="350" w:left="735"/>
        <w:rPr>
          <w:rFonts w:ascii="ＭＳ 明朝" w:hAnsi="ＭＳ 明朝" w:hint="default"/>
          <w:shd w:val="clear" w:color="C0C0C0" w:fill="auto"/>
        </w:rPr>
      </w:pPr>
      <w:r w:rsidRPr="00F454F8">
        <w:rPr>
          <w:rFonts w:ascii="ＭＳ 明朝" w:hAnsi="ＭＳ 明朝"/>
          <w:shd w:val="clear" w:color="C0C0C0" w:fill="auto"/>
        </w:rPr>
        <w:t>令和</w:t>
      </w:r>
      <w:r w:rsidR="007E5458">
        <w:rPr>
          <w:rFonts w:ascii="ＭＳ 明朝" w:hAnsi="ＭＳ 明朝"/>
          <w:shd w:val="clear" w:color="C0C0C0" w:fill="auto"/>
        </w:rPr>
        <w:t>８</w:t>
      </w:r>
      <w:r w:rsidRPr="00F454F8">
        <w:rPr>
          <w:rFonts w:ascii="ＭＳ 明朝" w:hAnsi="ＭＳ 明朝"/>
          <w:shd w:val="clear" w:color="C0C0C0" w:fill="auto"/>
        </w:rPr>
        <w:t>年３月</w:t>
      </w:r>
      <w:r w:rsidR="00F454F8" w:rsidRPr="00F454F8">
        <w:rPr>
          <w:rFonts w:ascii="ＭＳ 明朝" w:hAnsi="ＭＳ 明朝"/>
          <w:shd w:val="clear" w:color="C0C0C0" w:fill="auto"/>
        </w:rPr>
        <w:t>１</w:t>
      </w:r>
      <w:r w:rsidR="007E5458">
        <w:rPr>
          <w:rFonts w:ascii="ＭＳ 明朝" w:hAnsi="ＭＳ 明朝"/>
          <w:shd w:val="clear" w:color="C0C0C0" w:fill="auto"/>
        </w:rPr>
        <w:t>６</w:t>
      </w:r>
      <w:r w:rsidRPr="00F454F8">
        <w:rPr>
          <w:rFonts w:ascii="ＭＳ 明朝" w:hAnsi="ＭＳ 明朝"/>
          <w:shd w:val="clear" w:color="C0C0C0" w:fill="auto"/>
        </w:rPr>
        <w:t>日（</w:t>
      </w:r>
      <w:r w:rsidR="007E5458">
        <w:rPr>
          <w:rFonts w:ascii="ＭＳ 明朝" w:hAnsi="ＭＳ 明朝"/>
          <w:shd w:val="clear" w:color="C0C0C0" w:fill="auto"/>
        </w:rPr>
        <w:t>月</w:t>
      </w:r>
      <w:r w:rsidRPr="00F454F8">
        <w:rPr>
          <w:rFonts w:ascii="ＭＳ 明朝" w:hAnsi="ＭＳ 明朝"/>
          <w:shd w:val="clear" w:color="C0C0C0" w:fill="auto"/>
        </w:rPr>
        <w:t>）</w:t>
      </w:r>
      <w:r w:rsidR="00151962">
        <w:rPr>
          <w:rFonts w:ascii="ＭＳ 明朝" w:hAnsi="ＭＳ 明朝"/>
          <w:shd w:val="clear" w:color="C0C0C0" w:fill="auto"/>
        </w:rPr>
        <w:t>中</w:t>
      </w:r>
      <w:r w:rsidRPr="00C121C2">
        <w:rPr>
          <w:rFonts w:ascii="ＭＳ 明朝" w:hAnsi="ＭＳ 明朝"/>
          <w:shd w:val="clear" w:color="C0C0C0" w:fill="auto"/>
        </w:rPr>
        <w:t>に、全質問に対する回答を「奈良県</w:t>
      </w:r>
      <w:r w:rsidR="00002779">
        <w:rPr>
          <w:rFonts w:ascii="ＭＳ 明朝" w:hAnsi="ＭＳ 明朝"/>
          <w:shd w:val="clear" w:color="C0C0C0" w:fill="auto"/>
        </w:rPr>
        <w:t>環境森林部県産材利用推進</w:t>
      </w:r>
      <w:r w:rsidRPr="00C121C2">
        <w:rPr>
          <w:rFonts w:ascii="ＭＳ 明朝" w:hAnsi="ＭＳ 明朝"/>
          <w:shd w:val="clear" w:color="C0C0C0" w:fill="auto"/>
        </w:rPr>
        <w:t>課ホームページ」において公表する。</w:t>
      </w:r>
    </w:p>
    <w:p w14:paraId="1EC1368A" w14:textId="77777777" w:rsidR="00EE7AC7" w:rsidRPr="00C121C2" w:rsidRDefault="00EE7AC7" w:rsidP="00EE7AC7">
      <w:pPr>
        <w:pStyle w:val="Word"/>
        <w:ind w:left="776" w:hanging="776"/>
        <w:rPr>
          <w:rFonts w:ascii="ＭＳ 明朝" w:hAnsi="ＭＳ 明朝" w:hint="default"/>
          <w:shd w:val="clear" w:color="C0C0C0" w:fill="auto"/>
        </w:rPr>
      </w:pPr>
    </w:p>
    <w:p w14:paraId="75560C1E" w14:textId="77777777" w:rsidR="00EE7AC7" w:rsidRPr="00C121C2" w:rsidRDefault="00EE7AC7" w:rsidP="00EE7AC7">
      <w:pPr>
        <w:pStyle w:val="Word"/>
        <w:ind w:left="776" w:hanging="776"/>
        <w:rPr>
          <w:rFonts w:ascii="ＭＳ 明朝" w:hAnsi="ＭＳ 明朝" w:hint="default"/>
          <w:shd w:val="clear" w:color="C0C0C0" w:fill="auto"/>
        </w:rPr>
      </w:pPr>
    </w:p>
    <w:p w14:paraId="011BDFC0"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７　企画提案書の作成上の留意事項</w:t>
      </w:r>
    </w:p>
    <w:p w14:paraId="25637E2D" w14:textId="77777777" w:rsidR="00EE7AC7" w:rsidRPr="00C121C2" w:rsidRDefault="00EE7AC7" w:rsidP="00EE7AC7">
      <w:pPr>
        <w:pStyle w:val="Word"/>
        <w:ind w:left="776" w:hanging="776"/>
        <w:rPr>
          <w:rFonts w:ascii="ＭＳ 明朝" w:hAnsi="ＭＳ 明朝" w:hint="default"/>
          <w:shd w:val="clear" w:color="C0C0C0" w:fill="auto"/>
        </w:rPr>
      </w:pPr>
    </w:p>
    <w:p w14:paraId="74EC4B61"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7-1  プロポーザルは業務における具体的な取り組み方法について提案を求めるものであり、成果の一部の提出を求めるものではない。</w:t>
      </w:r>
    </w:p>
    <w:p w14:paraId="2814B513" w14:textId="77777777" w:rsidR="00EE7AC7" w:rsidRPr="00C121C2" w:rsidRDefault="00EE7AC7" w:rsidP="00EE7AC7">
      <w:pPr>
        <w:pStyle w:val="Word"/>
        <w:ind w:left="776" w:hanging="776"/>
        <w:rPr>
          <w:rFonts w:ascii="ＭＳ 明朝" w:hAnsi="ＭＳ 明朝" w:hint="default"/>
          <w:shd w:val="clear" w:color="C0C0C0" w:fill="auto"/>
        </w:rPr>
      </w:pPr>
    </w:p>
    <w:p w14:paraId="3D735A44"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7-2  右肩の「商号又は名称」欄以外に、提出者（再委託先を含む）を</w:t>
      </w:r>
      <w:r>
        <w:rPr>
          <w:rFonts w:ascii="ＭＳ 明朝" w:hAnsi="ＭＳ 明朝"/>
          <w:shd w:val="clear" w:color="C0C0C0" w:fill="auto"/>
        </w:rPr>
        <w:t>選定</w:t>
      </w:r>
      <w:r w:rsidRPr="00C121C2">
        <w:rPr>
          <w:rFonts w:ascii="ＭＳ 明朝" w:hAnsi="ＭＳ 明朝"/>
          <w:shd w:val="clear" w:color="C0C0C0" w:fill="auto"/>
        </w:rPr>
        <w:t>することができる内容の記述（具体的な社名やロゴマーク等）を記載しないこと。記載がある場合はその項目を無効とする。</w:t>
      </w:r>
    </w:p>
    <w:p w14:paraId="0D5ABDAB" w14:textId="77777777" w:rsidR="00EE7AC7" w:rsidRPr="00C121C2" w:rsidRDefault="00EE7AC7" w:rsidP="00EE7AC7">
      <w:pPr>
        <w:pStyle w:val="Word"/>
        <w:ind w:left="776" w:hanging="776"/>
        <w:rPr>
          <w:rFonts w:ascii="ＭＳ 明朝" w:hAnsi="ＭＳ 明朝" w:hint="default"/>
          <w:shd w:val="clear" w:color="C0C0C0" w:fill="auto"/>
        </w:rPr>
      </w:pPr>
    </w:p>
    <w:p w14:paraId="6D2B103A"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lastRenderedPageBreak/>
        <w:t xml:space="preserve">  7-3  企画提案書の作成に用いる言語は日本語、通貨は日本円、単位は日本の標準時及び　　計量法に拠るものとする。</w:t>
      </w:r>
    </w:p>
    <w:p w14:paraId="281A695F" w14:textId="77777777" w:rsidR="00EE7AC7" w:rsidRPr="00C121C2" w:rsidRDefault="00EE7AC7" w:rsidP="00EE7AC7">
      <w:pPr>
        <w:pStyle w:val="Word"/>
        <w:ind w:left="776" w:hanging="776"/>
        <w:rPr>
          <w:rFonts w:ascii="ＭＳ 明朝" w:hAnsi="ＭＳ 明朝" w:hint="default"/>
          <w:shd w:val="clear" w:color="C0C0C0" w:fill="auto"/>
        </w:rPr>
      </w:pPr>
    </w:p>
    <w:p w14:paraId="1849355C"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7-4  企画提案書の作成及び提出に係る費用は、提案者の負担とする。</w:t>
      </w:r>
    </w:p>
    <w:p w14:paraId="4B90C7B6" w14:textId="77777777" w:rsidR="00EE7AC7" w:rsidRPr="00C121C2" w:rsidRDefault="00EE7AC7" w:rsidP="00EE7AC7">
      <w:pPr>
        <w:pStyle w:val="Word"/>
        <w:ind w:left="776" w:hanging="776"/>
        <w:rPr>
          <w:rFonts w:ascii="ＭＳ 明朝" w:hAnsi="ＭＳ 明朝" w:hint="default"/>
          <w:shd w:val="clear" w:color="C0C0C0" w:fill="auto"/>
        </w:rPr>
      </w:pPr>
    </w:p>
    <w:p w14:paraId="0C4A814A"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7-5  提出された企画提案書は返却しない。また、企画提案書をその</w:t>
      </w:r>
      <w:r>
        <w:rPr>
          <w:rFonts w:ascii="ＭＳ 明朝" w:hAnsi="ＭＳ 明朝"/>
          <w:shd w:val="clear" w:color="C0C0C0" w:fill="auto"/>
        </w:rPr>
        <w:t>選定</w:t>
      </w:r>
      <w:r w:rsidRPr="00C121C2">
        <w:rPr>
          <w:rFonts w:ascii="ＭＳ 明朝" w:hAnsi="ＭＳ 明朝"/>
          <w:shd w:val="clear" w:color="C0C0C0" w:fill="auto"/>
        </w:rPr>
        <w:t>以外の目的で、提案者に無断で他に使用することはない。</w:t>
      </w:r>
    </w:p>
    <w:p w14:paraId="214EA424" w14:textId="77777777" w:rsidR="00EE7AC7" w:rsidRPr="00C121C2" w:rsidRDefault="00EE7AC7" w:rsidP="00EE7AC7">
      <w:pPr>
        <w:pStyle w:val="Word"/>
        <w:ind w:left="776" w:hanging="776"/>
        <w:rPr>
          <w:rFonts w:ascii="ＭＳ 明朝" w:hAnsi="ＭＳ 明朝" w:hint="default"/>
          <w:shd w:val="clear" w:color="C0C0C0" w:fill="auto"/>
        </w:rPr>
      </w:pPr>
    </w:p>
    <w:p w14:paraId="60FBABA7" w14:textId="77777777" w:rsidR="00EE7AC7" w:rsidRPr="00C121C2" w:rsidRDefault="00EE7AC7" w:rsidP="00EE7AC7">
      <w:pPr>
        <w:pStyle w:val="Word"/>
        <w:ind w:left="735" w:hangingChars="350" w:hanging="735"/>
        <w:rPr>
          <w:rFonts w:ascii="ＭＳ 明朝" w:hAnsi="ＭＳ 明朝" w:hint="default"/>
          <w:shd w:val="clear" w:color="C0C0C0" w:fill="auto"/>
        </w:rPr>
      </w:pPr>
      <w:r w:rsidRPr="00C121C2">
        <w:rPr>
          <w:rFonts w:ascii="ＭＳ 明朝" w:hAnsi="ＭＳ 明朝"/>
          <w:shd w:val="clear" w:color="C0C0C0" w:fill="auto"/>
        </w:rPr>
        <w:t xml:space="preserve">  7-6 </w:t>
      </w:r>
      <w:r w:rsidRPr="00C121C2">
        <w:rPr>
          <w:rFonts w:ascii="ＭＳ 明朝" w:hAnsi="ＭＳ 明朝" w:hint="default"/>
          <w:shd w:val="clear" w:color="C0C0C0" w:fill="auto"/>
        </w:rPr>
        <w:t xml:space="preserve"> </w:t>
      </w:r>
      <w:r w:rsidRPr="00C121C2">
        <w:rPr>
          <w:rFonts w:ascii="ＭＳ 明朝" w:hAnsi="ＭＳ 明朝"/>
          <w:shd w:val="clear" w:color="C0C0C0" w:fill="auto"/>
        </w:rPr>
        <w:t>企画提案書がこの書面及び別添の様式に示された条件に適合しない場合は、無効と</w:t>
      </w:r>
      <w:r>
        <w:rPr>
          <w:rFonts w:ascii="ＭＳ 明朝" w:hAnsi="ＭＳ 明朝"/>
          <w:shd w:val="clear" w:color="C0C0C0" w:fill="auto"/>
        </w:rPr>
        <w:t>な</w:t>
      </w:r>
      <w:r w:rsidRPr="00C121C2">
        <w:rPr>
          <w:rFonts w:ascii="ＭＳ 明朝" w:hAnsi="ＭＳ 明朝"/>
          <w:shd w:val="clear" w:color="C0C0C0" w:fill="auto"/>
        </w:rPr>
        <w:t>る。</w:t>
      </w:r>
    </w:p>
    <w:p w14:paraId="31F516D0" w14:textId="77777777" w:rsidR="00EE7AC7" w:rsidRPr="00C121C2" w:rsidRDefault="00EE7AC7" w:rsidP="00EE7AC7">
      <w:pPr>
        <w:pStyle w:val="Word"/>
        <w:ind w:left="776" w:hanging="776"/>
        <w:rPr>
          <w:rFonts w:ascii="ＭＳ 明朝" w:hAnsi="ＭＳ 明朝" w:hint="default"/>
          <w:shd w:val="clear" w:color="C0C0C0" w:fill="auto"/>
        </w:rPr>
      </w:pPr>
    </w:p>
    <w:p w14:paraId="2278E7AE"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7-7  企画提案書の提出を辞退する場合は、辞退届（任意様式）を提出すること。</w:t>
      </w:r>
    </w:p>
    <w:p w14:paraId="135CC7F2" w14:textId="77777777" w:rsidR="00EE7AC7" w:rsidRPr="00C121C2" w:rsidRDefault="00EE7AC7" w:rsidP="00EE7AC7">
      <w:pPr>
        <w:pStyle w:val="Word"/>
        <w:ind w:left="776" w:hanging="776"/>
        <w:rPr>
          <w:rFonts w:ascii="ＭＳ 明朝" w:hAnsi="ＭＳ 明朝" w:hint="default"/>
          <w:shd w:val="clear" w:color="C0C0C0" w:fill="auto"/>
        </w:rPr>
      </w:pPr>
    </w:p>
    <w:p w14:paraId="696F3833"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7-8  企画提案を求める項目</w:t>
      </w:r>
    </w:p>
    <w:p w14:paraId="6ACBD996" w14:textId="4A611CC4"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8D58EB">
        <w:rPr>
          <w:rFonts w:ascii="ＭＳ 明朝" w:hAnsi="ＭＳ 明朝"/>
          <w:shd w:val="clear" w:color="C0C0C0" w:fill="auto"/>
        </w:rPr>
        <w:t xml:space="preserve"> </w:t>
      </w:r>
      <w:r w:rsidRPr="00C121C2">
        <w:rPr>
          <w:rFonts w:ascii="ＭＳ 明朝" w:hAnsi="ＭＳ 明朝"/>
          <w:shd w:val="clear" w:color="C0C0C0" w:fill="auto"/>
        </w:rPr>
        <w:t xml:space="preserve">　</w:t>
      </w:r>
      <w:r w:rsidR="00BD3B79" w:rsidRPr="00917822">
        <w:rPr>
          <w:rFonts w:ascii="ＭＳ 明朝" w:hAnsi="ＭＳ 明朝"/>
          <w:spacing w:val="1"/>
          <w:shd w:val="clear" w:color="FFFFFF" w:fill="auto"/>
        </w:rPr>
        <w:t>県産材ポータルサイト更新・拡充業務</w:t>
      </w:r>
      <w:r w:rsidRPr="00C121C2">
        <w:rPr>
          <w:rFonts w:ascii="ＭＳ 明朝" w:hAnsi="ＭＳ 明朝"/>
          <w:shd w:val="clear" w:color="C0C0C0" w:fill="auto"/>
        </w:rPr>
        <w:t>に関する企画提案</w:t>
      </w:r>
    </w:p>
    <w:p w14:paraId="29674043" w14:textId="77777777" w:rsidR="00EE7AC7" w:rsidRPr="00C121C2" w:rsidRDefault="00EE7AC7" w:rsidP="00EE7AC7">
      <w:pPr>
        <w:pStyle w:val="Word"/>
        <w:ind w:left="776" w:hanging="776"/>
        <w:rPr>
          <w:rFonts w:ascii="ＭＳ 明朝" w:hAnsi="ＭＳ 明朝" w:hint="default"/>
          <w:shd w:val="clear" w:color="C0C0C0" w:fill="auto"/>
        </w:rPr>
      </w:pPr>
    </w:p>
    <w:p w14:paraId="79190C0C"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7-9  企画提案書の作成方法</w:t>
      </w:r>
    </w:p>
    <w:p w14:paraId="50F03406" w14:textId="145E64D5"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企画提案書の様式は別添（様式</w:t>
      </w:r>
      <w:r w:rsidR="002B59A3">
        <w:rPr>
          <w:rFonts w:ascii="ＭＳ 明朝" w:hAnsi="ＭＳ 明朝"/>
          <w:shd w:val="clear" w:color="C0C0C0" w:fill="auto"/>
        </w:rPr>
        <w:t>３</w:t>
      </w:r>
      <w:r w:rsidRPr="00C121C2">
        <w:rPr>
          <w:rFonts w:ascii="ＭＳ 明朝" w:hAnsi="ＭＳ 明朝"/>
          <w:shd w:val="clear" w:color="C0C0C0" w:fill="auto"/>
        </w:rPr>
        <w:t>－１および</w:t>
      </w:r>
      <w:r w:rsidR="002B59A3">
        <w:rPr>
          <w:rFonts w:ascii="ＭＳ 明朝" w:hAnsi="ＭＳ 明朝"/>
          <w:shd w:val="clear" w:color="C0C0C0" w:fill="auto"/>
        </w:rPr>
        <w:t>３</w:t>
      </w:r>
      <w:r w:rsidRPr="00C121C2">
        <w:rPr>
          <w:rFonts w:ascii="ＭＳ 明朝" w:hAnsi="ＭＳ 明朝"/>
          <w:shd w:val="clear" w:color="C0C0C0" w:fill="auto"/>
        </w:rPr>
        <w:t xml:space="preserve">－２）に示すとおりとする。　　</w:t>
      </w:r>
    </w:p>
    <w:p w14:paraId="2A08BA33" w14:textId="77777777" w:rsidR="00EE7AC7" w:rsidRPr="00C121C2" w:rsidRDefault="00EE7AC7" w:rsidP="00EE7AC7">
      <w:pPr>
        <w:pStyle w:val="Word"/>
        <w:ind w:left="776" w:hanging="776"/>
        <w:rPr>
          <w:rFonts w:ascii="ＭＳ 明朝" w:hAnsi="ＭＳ 明朝" w:hint="default"/>
          <w:shd w:val="clear" w:color="C0C0C0" w:fill="auto"/>
        </w:rPr>
      </w:pPr>
    </w:p>
    <w:p w14:paraId="2BDBFF36"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7-10 企画提案書の内容に関する留意事項</w:t>
      </w:r>
    </w:p>
    <w:p w14:paraId="31DA7570" w14:textId="77777777" w:rsidR="00EE7AC7" w:rsidRPr="00C121C2" w:rsidRDefault="00EE7AC7" w:rsidP="00EE7AC7">
      <w:pPr>
        <w:pStyle w:val="Word"/>
        <w:ind w:leftChars="100" w:left="210" w:firstLineChars="100" w:firstLine="210"/>
        <w:rPr>
          <w:rFonts w:ascii="ＭＳ 明朝" w:hAnsi="ＭＳ 明朝" w:hint="default"/>
          <w:shd w:val="clear" w:color="C0C0C0" w:fill="auto"/>
        </w:rPr>
      </w:pPr>
      <w:r w:rsidRPr="00C121C2">
        <w:rPr>
          <w:rFonts w:ascii="ＭＳ 明朝" w:hAnsi="ＭＳ 明朝"/>
          <w:shd w:val="clear" w:color="C0C0C0" w:fill="auto"/>
        </w:rPr>
        <w:t>（１）企画提案</w:t>
      </w:r>
    </w:p>
    <w:p w14:paraId="24D813B8"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企画提案書には業務の目的及び内容を踏まえ、次の事項について記載すること</w:t>
      </w:r>
    </w:p>
    <w:p w14:paraId="10793F01" w14:textId="77777777" w:rsidR="00EE7AC7" w:rsidRPr="00C121C2" w:rsidRDefault="00EE7AC7" w:rsidP="00EE7AC7">
      <w:pPr>
        <w:pStyle w:val="Word"/>
        <w:ind w:left="776" w:hanging="776"/>
        <w:rPr>
          <w:rFonts w:ascii="ＭＳ 明朝" w:hAnsi="ＭＳ 明朝" w:hint="default"/>
          <w:shd w:val="clear" w:color="C0C0C0" w:fill="auto"/>
        </w:rPr>
      </w:pPr>
    </w:p>
    <w:p w14:paraId="1672D5F1"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①実施体制</w:t>
      </w:r>
    </w:p>
    <w:p w14:paraId="4E864A74" w14:textId="3BCF2EDA" w:rsidR="00EE7AC7" w:rsidRPr="00C121C2" w:rsidRDefault="00EE7AC7" w:rsidP="001542FA">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※記載様式は別添（様式</w:t>
      </w:r>
      <w:r w:rsidR="002B59A3">
        <w:rPr>
          <w:rFonts w:ascii="ＭＳ 明朝" w:hAnsi="ＭＳ 明朝"/>
          <w:shd w:val="clear" w:color="C0C0C0" w:fill="auto"/>
        </w:rPr>
        <w:t>３</w:t>
      </w:r>
      <w:r w:rsidRPr="00C121C2">
        <w:rPr>
          <w:rFonts w:ascii="ＭＳ 明朝" w:hAnsi="ＭＳ 明朝"/>
          <w:shd w:val="clear" w:color="C0C0C0" w:fill="auto"/>
        </w:rPr>
        <w:t>－</w:t>
      </w:r>
      <w:r w:rsidR="002B59A3">
        <w:rPr>
          <w:rFonts w:ascii="ＭＳ 明朝" w:hAnsi="ＭＳ 明朝"/>
          <w:shd w:val="clear" w:color="C0C0C0" w:fill="auto"/>
        </w:rPr>
        <w:t>２</w:t>
      </w:r>
      <w:r w:rsidRPr="00C121C2">
        <w:rPr>
          <w:rFonts w:ascii="ＭＳ 明朝" w:hAnsi="ＭＳ 明朝"/>
          <w:shd w:val="clear" w:color="C0C0C0" w:fill="auto"/>
        </w:rPr>
        <w:t>）とし、A4サイズ（縦）２枚以内に記載すること</w:t>
      </w:r>
    </w:p>
    <w:p w14:paraId="10E31E0F" w14:textId="77777777" w:rsidR="00EE7AC7" w:rsidRPr="00C121C2" w:rsidRDefault="00EE7AC7" w:rsidP="00EE7AC7">
      <w:pPr>
        <w:pStyle w:val="Word"/>
        <w:ind w:left="776" w:hanging="776"/>
        <w:rPr>
          <w:rFonts w:ascii="ＭＳ 明朝" w:hAnsi="ＭＳ 明朝" w:hint="default"/>
          <w:shd w:val="clear" w:color="C0C0C0" w:fill="auto"/>
        </w:rPr>
      </w:pPr>
    </w:p>
    <w:p w14:paraId="7404D7B9"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ア．企画運営体制及び県との連絡調整の体制</w:t>
      </w:r>
    </w:p>
    <w:p w14:paraId="78D4CFD6" w14:textId="77777777" w:rsidR="00EE7AC7" w:rsidRPr="00C121C2" w:rsidRDefault="00EE7AC7" w:rsidP="00EE7AC7">
      <w:pPr>
        <w:pStyle w:val="Word"/>
        <w:ind w:left="1365" w:hangingChars="650" w:hanging="1365"/>
        <w:rPr>
          <w:rFonts w:ascii="ＭＳ 明朝" w:hAnsi="ＭＳ 明朝" w:hint="default"/>
          <w:shd w:val="clear" w:color="C0C0C0" w:fill="auto"/>
        </w:rPr>
      </w:pPr>
      <w:r w:rsidRPr="00C121C2">
        <w:rPr>
          <w:rFonts w:ascii="ＭＳ 明朝" w:hAnsi="ＭＳ 明朝"/>
          <w:shd w:val="clear" w:color="C0C0C0" w:fill="auto"/>
        </w:rPr>
        <w:t xml:space="preserve">　　　　 　・本業務を実施するにあたっての人員配置や業務分担、県との連絡体制などについて記載すること</w:t>
      </w:r>
    </w:p>
    <w:p w14:paraId="173639DC" w14:textId="77777777" w:rsidR="00EE7AC7" w:rsidRPr="00C121C2" w:rsidRDefault="00EE7AC7" w:rsidP="00EE7AC7">
      <w:pPr>
        <w:pStyle w:val="Word"/>
        <w:ind w:left="776" w:hanging="776"/>
        <w:rPr>
          <w:rFonts w:ascii="ＭＳ 明朝" w:hAnsi="ＭＳ 明朝" w:hint="default"/>
          <w:shd w:val="clear" w:color="C0C0C0" w:fill="auto"/>
        </w:rPr>
      </w:pPr>
    </w:p>
    <w:p w14:paraId="16565CCE"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Pr="00C121C2">
        <w:rPr>
          <w:rFonts w:ascii="ＭＳ 明朝" w:hAnsi="ＭＳ 明朝" w:hint="default"/>
          <w:shd w:val="clear" w:color="C0C0C0" w:fill="auto"/>
        </w:rPr>
        <w:t xml:space="preserve"> </w:t>
      </w:r>
      <w:r w:rsidRPr="00C121C2">
        <w:rPr>
          <w:rFonts w:ascii="ＭＳ 明朝" w:hAnsi="ＭＳ 明朝"/>
          <w:shd w:val="clear" w:color="C0C0C0" w:fill="auto"/>
        </w:rPr>
        <w:t>イ．業務スケジュール</w:t>
      </w:r>
    </w:p>
    <w:p w14:paraId="0A3300F0"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・本業務の全体スケジュールを項目ごとに分かり易く記載すること</w:t>
      </w:r>
    </w:p>
    <w:p w14:paraId="61B7B035" w14:textId="77777777" w:rsidR="00EE7AC7" w:rsidRPr="00C121C2" w:rsidRDefault="00EE7AC7" w:rsidP="00EE7AC7">
      <w:pPr>
        <w:pStyle w:val="Word"/>
        <w:ind w:left="776" w:hanging="776"/>
        <w:rPr>
          <w:rFonts w:ascii="ＭＳ 明朝" w:hAnsi="ＭＳ 明朝" w:hint="default"/>
          <w:shd w:val="clear" w:color="C0C0C0" w:fill="auto"/>
        </w:rPr>
      </w:pPr>
    </w:p>
    <w:p w14:paraId="5EEFC3DC"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②企画提案</w:t>
      </w:r>
    </w:p>
    <w:p w14:paraId="2F39AA43" w14:textId="64B25E05" w:rsidR="00EE7AC7" w:rsidRPr="00C121C2" w:rsidRDefault="00EE7AC7" w:rsidP="00EE7AC7">
      <w:pPr>
        <w:pStyle w:val="Word"/>
        <w:ind w:left="1155" w:hangingChars="550" w:hanging="1155"/>
        <w:rPr>
          <w:rFonts w:ascii="ＭＳ 明朝" w:hAnsi="ＭＳ 明朝" w:hint="default"/>
          <w:shd w:val="clear" w:color="C0C0C0" w:fill="auto"/>
        </w:rPr>
      </w:pPr>
      <w:r w:rsidRPr="00C121C2">
        <w:rPr>
          <w:rFonts w:ascii="ＭＳ 明朝" w:hAnsi="ＭＳ 明朝"/>
          <w:shd w:val="clear" w:color="C0C0C0" w:fill="auto"/>
        </w:rPr>
        <w:t xml:space="preserve">      </w:t>
      </w:r>
      <w:r w:rsidRPr="00C121C2">
        <w:rPr>
          <w:rFonts w:ascii="ＭＳ 明朝" w:hAnsi="ＭＳ 明朝" w:hint="default"/>
          <w:shd w:val="clear" w:color="C0C0C0" w:fill="auto"/>
        </w:rPr>
        <w:t xml:space="preserve">   </w:t>
      </w:r>
      <w:r w:rsidRPr="00C121C2">
        <w:rPr>
          <w:rFonts w:ascii="ＭＳ 明朝" w:hAnsi="ＭＳ 明朝"/>
          <w:shd w:val="clear" w:color="C0C0C0" w:fill="auto"/>
        </w:rPr>
        <w:t>※記載様式は別添（様式</w:t>
      </w:r>
      <w:r w:rsidR="002B59A3">
        <w:rPr>
          <w:rFonts w:ascii="ＭＳ 明朝" w:hAnsi="ＭＳ 明朝"/>
          <w:shd w:val="clear" w:color="C0C0C0" w:fill="auto"/>
        </w:rPr>
        <w:t>３</w:t>
      </w:r>
      <w:r w:rsidRPr="00C121C2">
        <w:rPr>
          <w:rFonts w:ascii="ＭＳ 明朝" w:hAnsi="ＭＳ 明朝"/>
          <w:shd w:val="clear" w:color="C0C0C0" w:fill="auto"/>
        </w:rPr>
        <w:t>－２）とし、A4サイズ（縦）10枚以内に記載すること</w:t>
      </w:r>
    </w:p>
    <w:p w14:paraId="52458FED"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hint="default"/>
          <w:shd w:val="clear" w:color="C0C0C0" w:fill="auto"/>
        </w:rPr>
        <w:t xml:space="preserve">        </w:t>
      </w:r>
    </w:p>
    <w:p w14:paraId="51AF4ACB" w14:textId="77777777" w:rsidR="00EE7AC7" w:rsidRPr="00A003A5"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lastRenderedPageBreak/>
        <w:t xml:space="preserve">        </w:t>
      </w:r>
      <w:r w:rsidRPr="00A003A5">
        <w:rPr>
          <w:rFonts w:ascii="ＭＳ 明朝" w:hAnsi="ＭＳ 明朝"/>
          <w:shd w:val="clear" w:color="C0C0C0" w:fill="auto"/>
        </w:rPr>
        <w:t>ア．趣旨・目的を踏まえた本業務の概要・運営方針（全体イメージ）</w:t>
      </w:r>
    </w:p>
    <w:p w14:paraId="4CD52377" w14:textId="77777777" w:rsidR="00EE7AC7" w:rsidRPr="00A003A5" w:rsidRDefault="00EE7AC7" w:rsidP="00EE7AC7">
      <w:pPr>
        <w:pStyle w:val="Word"/>
        <w:ind w:left="1260" w:hangingChars="600" w:hanging="1260"/>
        <w:rPr>
          <w:rFonts w:ascii="ＭＳ 明朝" w:hAnsi="ＭＳ 明朝" w:hint="default"/>
          <w:shd w:val="clear" w:color="C0C0C0" w:fill="auto"/>
        </w:rPr>
      </w:pPr>
      <w:r w:rsidRPr="00A003A5">
        <w:rPr>
          <w:rFonts w:ascii="ＭＳ 明朝" w:hAnsi="ＭＳ 明朝"/>
          <w:shd w:val="clear" w:color="C0C0C0" w:fill="auto"/>
        </w:rPr>
        <w:t xml:space="preserve">　　　　　・業務の目的を達成するための全体イメージ及びアクセス解析に基づくサイトの充実を図るための取組等の概要を記載すること</w:t>
      </w:r>
    </w:p>
    <w:p w14:paraId="5080F661" w14:textId="653EBEB6" w:rsidR="00EE7AC7" w:rsidRPr="00A003A5" w:rsidRDefault="00EE7AC7" w:rsidP="006E4628">
      <w:pPr>
        <w:pStyle w:val="Word"/>
        <w:ind w:left="776" w:hanging="776"/>
        <w:rPr>
          <w:rFonts w:ascii="ＭＳ 明朝" w:hAnsi="ＭＳ 明朝" w:hint="default"/>
          <w:shd w:val="clear" w:color="C0C0C0" w:fill="auto"/>
        </w:rPr>
      </w:pPr>
      <w:r w:rsidRPr="00A003A5">
        <w:rPr>
          <w:rFonts w:ascii="ＭＳ 明朝" w:hAnsi="ＭＳ 明朝" w:hint="default"/>
          <w:shd w:val="clear" w:color="C0C0C0" w:fill="auto"/>
        </w:rPr>
        <w:t xml:space="preserve">        </w:t>
      </w:r>
      <w:r w:rsidRPr="00A003A5">
        <w:rPr>
          <w:rFonts w:ascii="ＭＳ 明朝" w:hAnsi="ＭＳ 明朝"/>
          <w:shd w:val="clear" w:color="C0C0C0" w:fill="auto"/>
        </w:rPr>
        <w:t xml:space="preserve">イ．コンテンツの提案　</w:t>
      </w:r>
    </w:p>
    <w:p w14:paraId="77BF6304" w14:textId="77777777" w:rsidR="00EE7AC7" w:rsidRPr="00A003A5" w:rsidRDefault="00EE7AC7" w:rsidP="00EE7AC7">
      <w:pPr>
        <w:pStyle w:val="Word"/>
        <w:ind w:left="776" w:hanging="776"/>
        <w:rPr>
          <w:rFonts w:ascii="ＭＳ 明朝" w:hAnsi="ＭＳ 明朝" w:hint="default"/>
          <w:shd w:val="clear" w:color="C0C0C0" w:fill="auto"/>
        </w:rPr>
      </w:pPr>
      <w:r w:rsidRPr="00A003A5">
        <w:rPr>
          <w:rFonts w:ascii="ＭＳ 明朝" w:hAnsi="ＭＳ 明朝"/>
          <w:shd w:val="clear" w:color="C0C0C0" w:fill="auto"/>
        </w:rPr>
        <w:t xml:space="preserve">          ・テーマ、ねらい、期待できる効果などを記載すること</w:t>
      </w:r>
    </w:p>
    <w:p w14:paraId="04467D7A" w14:textId="746FE1AA" w:rsidR="00EE7AC7" w:rsidRPr="00A003A5" w:rsidRDefault="00EE7AC7" w:rsidP="00EE7AC7">
      <w:pPr>
        <w:pStyle w:val="Word"/>
        <w:ind w:leftChars="500" w:left="1260" w:hangingChars="100" w:hanging="210"/>
        <w:rPr>
          <w:rFonts w:ascii="ＭＳ 明朝" w:hAnsi="ＭＳ 明朝" w:hint="default"/>
          <w:shd w:val="clear" w:color="C0C0C0" w:fill="auto"/>
        </w:rPr>
      </w:pPr>
      <w:r w:rsidRPr="00A003A5">
        <w:rPr>
          <w:rFonts w:ascii="ＭＳ 明朝" w:hAnsi="ＭＳ 明朝"/>
          <w:shd w:val="clear" w:color="C0C0C0" w:fill="auto"/>
        </w:rPr>
        <w:t>・本業務の目的を踏まえ、新たなユーザー層の獲得やユーザーニーズの把握、</w:t>
      </w:r>
      <w:r w:rsidR="0089342A" w:rsidRPr="00A003A5">
        <w:rPr>
          <w:rFonts w:ascii="ＭＳ 明朝" w:hAnsi="ＭＳ 明朝"/>
          <w:shd w:val="clear" w:color="C0C0C0" w:fill="auto"/>
        </w:rPr>
        <w:t>県産材</w:t>
      </w:r>
      <w:r w:rsidRPr="00A003A5">
        <w:rPr>
          <w:rFonts w:ascii="ＭＳ 明朝" w:hAnsi="ＭＳ 明朝"/>
          <w:shd w:val="clear" w:color="C0C0C0" w:fill="auto"/>
        </w:rPr>
        <w:t>ファン同士の交流等の波及効果が期待される、</w:t>
      </w:r>
      <w:r w:rsidR="007F6B2D" w:rsidRPr="00A003A5">
        <w:rPr>
          <w:rFonts w:ascii="ＭＳ 明朝" w:hAnsi="ＭＳ 明朝"/>
          <w:shd w:val="clear" w:color="C0C0C0" w:fill="auto"/>
        </w:rPr>
        <w:t>県産材</w:t>
      </w:r>
      <w:r w:rsidRPr="00A003A5">
        <w:rPr>
          <w:rFonts w:ascii="ＭＳ 明朝" w:hAnsi="ＭＳ 明朝"/>
          <w:shd w:val="clear" w:color="C0C0C0" w:fill="auto"/>
        </w:rPr>
        <w:t>のPR効果が高いコンテンツを提案すること</w:t>
      </w:r>
    </w:p>
    <w:p w14:paraId="48FF84DD" w14:textId="3B061B58" w:rsidR="00EE7AC7" w:rsidRPr="00A003A5" w:rsidRDefault="00EE7AC7" w:rsidP="007F6B2D">
      <w:pPr>
        <w:pStyle w:val="Word"/>
        <w:ind w:leftChars="500" w:left="1260" w:hangingChars="100" w:hanging="210"/>
        <w:rPr>
          <w:rFonts w:ascii="ＭＳ 明朝" w:hAnsi="ＭＳ 明朝" w:hint="default"/>
          <w:shd w:val="clear" w:color="C0C0C0" w:fill="auto"/>
        </w:rPr>
      </w:pPr>
      <w:r w:rsidRPr="00A003A5">
        <w:rPr>
          <w:rFonts w:ascii="ＭＳ 明朝" w:hAnsi="ＭＳ 明朝"/>
          <w:shd w:val="clear" w:color="C0C0C0" w:fill="auto"/>
        </w:rPr>
        <w:t>・コンテンツは、</w:t>
      </w:r>
      <w:r w:rsidR="007F6B2D" w:rsidRPr="00A003A5">
        <w:rPr>
          <w:rFonts w:ascii="ＭＳ 明朝" w:hAnsi="ＭＳ 明朝"/>
          <w:shd w:val="clear" w:color="C0C0C0" w:fill="auto"/>
        </w:rPr>
        <w:t>県産材</w:t>
      </w:r>
      <w:r w:rsidRPr="00A003A5">
        <w:rPr>
          <w:rFonts w:ascii="ＭＳ 明朝" w:hAnsi="ＭＳ 明朝"/>
          <w:shd w:val="clear" w:color="C0C0C0" w:fill="auto"/>
        </w:rPr>
        <w:t>の良さや利用意義などが伝わることが期待できる内容とすること</w:t>
      </w:r>
    </w:p>
    <w:p w14:paraId="0D98F199" w14:textId="14EAF3C3" w:rsidR="00EE7AC7" w:rsidRPr="00A003A5" w:rsidRDefault="00EE7AC7" w:rsidP="00EE7AC7">
      <w:pPr>
        <w:pStyle w:val="Word"/>
        <w:ind w:leftChars="100" w:left="210" w:firstLineChars="300" w:firstLine="630"/>
        <w:rPr>
          <w:rFonts w:ascii="ＭＳ 明朝" w:hAnsi="ＭＳ 明朝" w:hint="default"/>
          <w:shd w:val="clear" w:color="C0C0C0" w:fill="auto"/>
        </w:rPr>
      </w:pPr>
      <w:r w:rsidRPr="00A003A5">
        <w:rPr>
          <w:rFonts w:ascii="ＭＳ 明朝" w:hAnsi="ＭＳ 明朝" w:hint="default"/>
          <w:shd w:val="clear" w:color="C0C0C0" w:fill="auto"/>
        </w:rPr>
        <w:t xml:space="preserve"> </w:t>
      </w:r>
      <w:r w:rsidR="006E4628" w:rsidRPr="00A003A5">
        <w:rPr>
          <w:rFonts w:ascii="ＭＳ 明朝" w:hAnsi="ＭＳ 明朝"/>
          <w:shd w:val="clear" w:color="C0C0C0" w:fill="auto"/>
        </w:rPr>
        <w:t>ウ</w:t>
      </w:r>
      <w:r w:rsidRPr="00A003A5">
        <w:rPr>
          <w:rFonts w:ascii="ＭＳ 明朝" w:hAnsi="ＭＳ 明朝"/>
          <w:shd w:val="clear" w:color="C0C0C0" w:fill="auto"/>
        </w:rPr>
        <w:t>．ポータルサイトの認知を高めるためのPR（情報拡散）の手法</w:t>
      </w:r>
    </w:p>
    <w:p w14:paraId="7E06E4C0" w14:textId="77777777" w:rsidR="003032EB" w:rsidRPr="00A003A5" w:rsidRDefault="00EE7AC7" w:rsidP="003032EB">
      <w:pPr>
        <w:snapToGrid w:val="0"/>
        <w:ind w:firstLineChars="500" w:firstLine="1050"/>
        <w:jc w:val="left"/>
        <w:rPr>
          <w:rFonts w:ascii="ＭＳ 明朝" w:hAnsi="ＭＳ 明朝" w:hint="default"/>
        </w:rPr>
      </w:pPr>
      <w:r w:rsidRPr="00A003A5">
        <w:rPr>
          <w:rFonts w:ascii="ＭＳ 明朝" w:hAnsi="ＭＳ 明朝"/>
        </w:rPr>
        <w:t>〔１〕</w:t>
      </w:r>
      <w:r w:rsidR="003032EB" w:rsidRPr="00A003A5">
        <w:rPr>
          <w:rFonts w:ascii="ＭＳ 明朝" w:hAnsi="ＭＳ 明朝"/>
        </w:rPr>
        <w:t>インフルエンサーを活用したPR</w:t>
      </w:r>
    </w:p>
    <w:p w14:paraId="21C5B707" w14:textId="3572F391" w:rsidR="00EE7AC7" w:rsidRPr="00A003A5" w:rsidRDefault="00EE7AC7" w:rsidP="00EE7AC7">
      <w:pPr>
        <w:pStyle w:val="Word"/>
        <w:ind w:leftChars="100" w:left="210" w:firstLineChars="400" w:firstLine="840"/>
        <w:rPr>
          <w:rFonts w:ascii="ＭＳ 明朝" w:hAnsi="ＭＳ 明朝" w:hint="default"/>
        </w:rPr>
      </w:pPr>
      <w:r w:rsidRPr="00A003A5">
        <w:rPr>
          <w:rFonts w:ascii="ＭＳ 明朝" w:hAnsi="ＭＳ 明朝"/>
        </w:rPr>
        <w:t>〔</w:t>
      </w:r>
      <w:r w:rsidR="003032EB" w:rsidRPr="00A003A5">
        <w:rPr>
          <w:rFonts w:ascii="ＭＳ 明朝" w:hAnsi="ＭＳ 明朝"/>
        </w:rPr>
        <w:t>２</w:t>
      </w:r>
      <w:r w:rsidRPr="00A003A5">
        <w:rPr>
          <w:rFonts w:ascii="ＭＳ 明朝" w:hAnsi="ＭＳ 明朝"/>
        </w:rPr>
        <w:t>〕その他（〔１〕以外）の手法を活用したPR</w:t>
      </w:r>
    </w:p>
    <w:p w14:paraId="390B5EC3" w14:textId="267128F0" w:rsidR="00EE7AC7" w:rsidRPr="00A003A5" w:rsidRDefault="00EE7AC7" w:rsidP="00EE7AC7">
      <w:pPr>
        <w:pStyle w:val="Word"/>
        <w:ind w:leftChars="100" w:left="210" w:firstLineChars="400" w:firstLine="840"/>
        <w:rPr>
          <w:rFonts w:ascii="ＭＳ 明朝" w:hAnsi="ＭＳ 明朝" w:hint="default"/>
          <w:shd w:val="clear" w:color="C0C0C0" w:fill="auto"/>
        </w:rPr>
      </w:pPr>
      <w:r w:rsidRPr="00A003A5">
        <w:t>※</w:t>
      </w:r>
      <w:r w:rsidRPr="00A003A5">
        <w:rPr>
          <w:rFonts w:ascii="ＭＳ 明朝" w:hAnsi="ＭＳ 明朝"/>
        </w:rPr>
        <w:t>〔１〕～〔</w:t>
      </w:r>
      <w:r w:rsidR="003032EB" w:rsidRPr="00A003A5">
        <w:rPr>
          <w:rFonts w:ascii="ＭＳ 明朝" w:hAnsi="ＭＳ 明朝"/>
        </w:rPr>
        <w:t>２</w:t>
      </w:r>
      <w:r w:rsidRPr="00A003A5">
        <w:rPr>
          <w:rFonts w:ascii="ＭＳ 明朝" w:hAnsi="ＭＳ 明朝"/>
        </w:rPr>
        <w:t>〕</w:t>
      </w:r>
      <w:r w:rsidRPr="00A003A5">
        <w:t>それぞれについて１つ以上</w:t>
      </w:r>
    </w:p>
    <w:p w14:paraId="043F22CE" w14:textId="77777777" w:rsidR="00EE7AC7" w:rsidRPr="00A003A5" w:rsidRDefault="00EE7AC7" w:rsidP="00EE7AC7">
      <w:pPr>
        <w:pStyle w:val="Word"/>
        <w:ind w:left="776" w:hanging="776"/>
        <w:rPr>
          <w:rFonts w:ascii="ＭＳ 明朝" w:hAnsi="ＭＳ 明朝" w:hint="default"/>
          <w:shd w:val="clear" w:color="C0C0C0" w:fill="auto"/>
        </w:rPr>
      </w:pPr>
      <w:r w:rsidRPr="00A003A5">
        <w:rPr>
          <w:rFonts w:ascii="ＭＳ 明朝" w:hAnsi="ＭＳ 明朝"/>
          <w:shd w:val="clear" w:color="C0C0C0" w:fill="auto"/>
        </w:rPr>
        <w:t xml:space="preserve">          ・手法、ねらい、期待できる効果などを記載すること</w:t>
      </w:r>
    </w:p>
    <w:p w14:paraId="0526E2A6" w14:textId="77777777" w:rsidR="00EE7AC7" w:rsidRPr="00A003A5" w:rsidRDefault="00EE7AC7" w:rsidP="00EE7AC7">
      <w:pPr>
        <w:pStyle w:val="Word"/>
        <w:ind w:left="776" w:hanging="776"/>
        <w:rPr>
          <w:rFonts w:ascii="ＭＳ 明朝" w:hAnsi="ＭＳ 明朝" w:hint="default"/>
          <w:shd w:val="clear" w:color="C0C0C0" w:fill="auto"/>
        </w:rPr>
      </w:pPr>
      <w:r w:rsidRPr="00A003A5">
        <w:rPr>
          <w:rFonts w:ascii="ＭＳ 明朝" w:hAnsi="ＭＳ 明朝"/>
          <w:shd w:val="clear" w:color="C0C0C0" w:fill="auto"/>
        </w:rPr>
        <w:t xml:space="preserve">          ・当該手法を提案するにあたっては、以下の２点を考慮すること</w:t>
      </w:r>
    </w:p>
    <w:p w14:paraId="3FD1BB6B" w14:textId="77777777" w:rsidR="00EE7AC7" w:rsidRPr="00A003A5" w:rsidRDefault="00EE7AC7" w:rsidP="00EE7AC7">
      <w:pPr>
        <w:pStyle w:val="Word"/>
        <w:ind w:left="776" w:hanging="776"/>
        <w:rPr>
          <w:rFonts w:ascii="ＭＳ 明朝" w:hAnsi="ＭＳ 明朝" w:hint="default"/>
          <w:shd w:val="clear" w:color="C0C0C0" w:fill="auto"/>
        </w:rPr>
      </w:pPr>
      <w:r w:rsidRPr="00A003A5">
        <w:rPr>
          <w:rFonts w:ascii="ＭＳ 明朝" w:hAnsi="ＭＳ 明朝"/>
          <w:shd w:val="clear" w:color="C0C0C0" w:fill="auto"/>
        </w:rPr>
        <w:t xml:space="preserve">            〔１〕サイトへのアクセス誘因効果が高いこと</w:t>
      </w:r>
    </w:p>
    <w:p w14:paraId="6C0FCBCA" w14:textId="075069E7" w:rsidR="00EE7AC7" w:rsidRPr="00A003A5" w:rsidRDefault="00EE7AC7" w:rsidP="00EE7AC7">
      <w:pPr>
        <w:pStyle w:val="Word"/>
        <w:ind w:left="776" w:hanging="776"/>
        <w:rPr>
          <w:rFonts w:ascii="ＭＳ 明朝" w:hAnsi="ＭＳ 明朝" w:hint="default"/>
          <w:shd w:val="clear" w:color="C0C0C0" w:fill="auto"/>
        </w:rPr>
      </w:pPr>
      <w:r w:rsidRPr="00A003A5">
        <w:rPr>
          <w:rFonts w:ascii="ＭＳ 明朝" w:hAnsi="ＭＳ 明朝"/>
          <w:shd w:val="clear" w:color="C0C0C0" w:fill="auto"/>
        </w:rPr>
        <w:t xml:space="preserve">            〔２〕情報の拡散力が高いこと</w:t>
      </w:r>
    </w:p>
    <w:p w14:paraId="3509EF02" w14:textId="13545595" w:rsidR="00EE7AC7" w:rsidRPr="00C121C2" w:rsidRDefault="00EE7AC7" w:rsidP="002977BC">
      <w:pPr>
        <w:pStyle w:val="Word"/>
        <w:ind w:left="776" w:hanging="776"/>
        <w:rPr>
          <w:rFonts w:ascii="ＭＳ 明朝" w:hAnsi="ＭＳ 明朝" w:hint="default"/>
          <w:shd w:val="clear" w:color="C0C0C0" w:fill="auto"/>
        </w:rPr>
      </w:pPr>
    </w:p>
    <w:p w14:paraId="5922E57C" w14:textId="77777777" w:rsidR="00EE7AC7" w:rsidRPr="00C121C2" w:rsidRDefault="00EE7AC7" w:rsidP="00EE7AC7">
      <w:pPr>
        <w:pStyle w:val="Word"/>
        <w:ind w:firstLineChars="200" w:firstLine="420"/>
        <w:rPr>
          <w:rFonts w:ascii="ＭＳ 明朝" w:hAnsi="ＭＳ 明朝" w:hint="default"/>
          <w:shd w:val="clear" w:color="C0C0C0" w:fill="auto"/>
        </w:rPr>
      </w:pPr>
      <w:r w:rsidRPr="00C121C2">
        <w:rPr>
          <w:rFonts w:ascii="ＭＳ 明朝" w:hAnsi="ＭＳ 明朝"/>
          <w:shd w:val="clear" w:color="C0C0C0" w:fill="auto"/>
        </w:rPr>
        <w:t>（２）経費見積</w:t>
      </w:r>
    </w:p>
    <w:p w14:paraId="2ACAA402"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・業務実施に係る必要経費の参考見積書を提出すること</w:t>
      </w:r>
    </w:p>
    <w:p w14:paraId="3B02B206"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・記載様式は任意とし、A4サイズ１枚以内に記載すること。</w:t>
      </w:r>
    </w:p>
    <w:p w14:paraId="71746D17" w14:textId="77777777" w:rsidR="00EE7AC7" w:rsidRPr="00C121C2" w:rsidRDefault="00EE7AC7" w:rsidP="00EE7AC7">
      <w:pPr>
        <w:pStyle w:val="Word"/>
        <w:ind w:left="776" w:hanging="776"/>
        <w:rPr>
          <w:rFonts w:ascii="ＭＳ 明朝" w:hAnsi="ＭＳ 明朝" w:hint="default"/>
          <w:shd w:val="clear" w:color="C0C0C0" w:fill="auto"/>
        </w:rPr>
      </w:pPr>
    </w:p>
    <w:p w14:paraId="1A89EE30"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7-11   委託上限額</w:t>
      </w:r>
    </w:p>
    <w:p w14:paraId="38837164" w14:textId="35FC6D6F"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A97809">
        <w:rPr>
          <w:rFonts w:cs="Times New Roman"/>
          <w:szCs w:val="21"/>
        </w:rPr>
        <w:t>５，３８５，６００</w:t>
      </w:r>
      <w:r w:rsidRPr="009775E4">
        <w:rPr>
          <w:rFonts w:ascii="ＭＳ 明朝" w:hAnsi="ＭＳ 明朝"/>
          <w:shd w:val="clear" w:color="C0C0C0" w:fill="auto"/>
        </w:rPr>
        <w:t>円（消費税及び地方消費税の額を含む。）</w:t>
      </w:r>
    </w:p>
    <w:p w14:paraId="25A1EDE2" w14:textId="77777777" w:rsidR="00EE7AC7" w:rsidRPr="00C121C2" w:rsidRDefault="00EE7AC7" w:rsidP="00EE7AC7">
      <w:pPr>
        <w:pStyle w:val="Word"/>
        <w:ind w:left="776" w:hanging="776"/>
        <w:rPr>
          <w:rFonts w:ascii="ＭＳ 明朝" w:hAnsi="ＭＳ 明朝" w:hint="default"/>
          <w:shd w:val="clear" w:color="C0C0C0" w:fill="auto"/>
        </w:rPr>
      </w:pPr>
    </w:p>
    <w:p w14:paraId="502FC7CC"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7-12   企画提案書の提出</w:t>
      </w:r>
    </w:p>
    <w:p w14:paraId="5410CF00"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（１）提出期間</w:t>
      </w:r>
    </w:p>
    <w:p w14:paraId="23E21070" w14:textId="3FEEB343" w:rsidR="00EE7AC7" w:rsidRPr="00C121C2" w:rsidRDefault="00EE7AC7" w:rsidP="00EE7AC7">
      <w:pPr>
        <w:pStyle w:val="Word"/>
        <w:ind w:leftChars="100" w:left="210" w:firstLineChars="400" w:firstLine="840"/>
        <w:rPr>
          <w:rFonts w:ascii="ＭＳ 明朝" w:hAnsi="ＭＳ 明朝" w:hint="default"/>
          <w:shd w:val="clear" w:color="C0C0C0" w:fill="auto"/>
        </w:rPr>
      </w:pPr>
      <w:r w:rsidRPr="00650926">
        <w:rPr>
          <w:rFonts w:ascii="ＭＳ 明朝" w:hAnsi="ＭＳ 明朝"/>
          <w:shd w:val="clear" w:color="C0C0C0" w:fill="auto"/>
        </w:rPr>
        <w:t>令和</w:t>
      </w:r>
      <w:r w:rsidR="00A97809">
        <w:rPr>
          <w:rFonts w:ascii="ＭＳ 明朝" w:hAnsi="ＭＳ 明朝"/>
          <w:shd w:val="clear" w:color="C0C0C0" w:fill="auto"/>
        </w:rPr>
        <w:t>８</w:t>
      </w:r>
      <w:r w:rsidRPr="00650926">
        <w:rPr>
          <w:rFonts w:ascii="ＭＳ 明朝" w:hAnsi="ＭＳ 明朝"/>
          <w:shd w:val="clear" w:color="C0C0C0" w:fill="auto"/>
        </w:rPr>
        <w:t>年３月</w:t>
      </w:r>
      <w:r w:rsidR="00650926" w:rsidRPr="00650926">
        <w:rPr>
          <w:rFonts w:ascii="ＭＳ 明朝" w:hAnsi="ＭＳ 明朝"/>
          <w:shd w:val="clear" w:color="C0C0C0" w:fill="auto"/>
        </w:rPr>
        <w:t>１</w:t>
      </w:r>
      <w:r w:rsidR="00A97809">
        <w:rPr>
          <w:rFonts w:ascii="ＭＳ 明朝" w:hAnsi="ＭＳ 明朝"/>
          <w:shd w:val="clear" w:color="C0C0C0" w:fill="auto"/>
        </w:rPr>
        <w:t>３</w:t>
      </w:r>
      <w:r w:rsidRPr="00650926">
        <w:rPr>
          <w:rFonts w:ascii="ＭＳ 明朝" w:hAnsi="ＭＳ 明朝"/>
          <w:shd w:val="clear" w:color="C0C0C0" w:fill="auto"/>
        </w:rPr>
        <w:t>日（</w:t>
      </w:r>
      <w:r w:rsidR="00A97809">
        <w:rPr>
          <w:rFonts w:ascii="ＭＳ 明朝" w:hAnsi="ＭＳ 明朝"/>
          <w:shd w:val="clear" w:color="C0C0C0" w:fill="auto"/>
        </w:rPr>
        <w:t>金</w:t>
      </w:r>
      <w:r w:rsidRPr="00650926">
        <w:rPr>
          <w:rFonts w:ascii="ＭＳ 明朝" w:hAnsi="ＭＳ 明朝"/>
          <w:shd w:val="clear" w:color="C0C0C0" w:fill="auto"/>
        </w:rPr>
        <w:t>）から令和</w:t>
      </w:r>
      <w:r w:rsidR="00A97809">
        <w:rPr>
          <w:rFonts w:ascii="ＭＳ 明朝" w:hAnsi="ＭＳ 明朝"/>
          <w:shd w:val="clear" w:color="C0C0C0" w:fill="auto"/>
        </w:rPr>
        <w:t>８</w:t>
      </w:r>
      <w:r w:rsidRPr="00650926">
        <w:rPr>
          <w:rFonts w:ascii="ＭＳ 明朝" w:hAnsi="ＭＳ 明朝"/>
          <w:shd w:val="clear" w:color="C0C0C0" w:fill="auto"/>
        </w:rPr>
        <w:t>年３月</w:t>
      </w:r>
      <w:r w:rsidR="00A97809">
        <w:rPr>
          <w:rFonts w:ascii="ＭＳ 明朝" w:hAnsi="ＭＳ 明朝"/>
          <w:shd w:val="clear" w:color="C0C0C0" w:fill="auto"/>
        </w:rPr>
        <w:t>１９</w:t>
      </w:r>
      <w:r w:rsidRPr="00650926">
        <w:rPr>
          <w:rFonts w:ascii="ＭＳ 明朝" w:hAnsi="ＭＳ 明朝"/>
          <w:shd w:val="clear" w:color="C0C0C0" w:fill="auto"/>
        </w:rPr>
        <w:t>日（</w:t>
      </w:r>
      <w:r w:rsidR="00A97809">
        <w:rPr>
          <w:rFonts w:ascii="ＭＳ 明朝" w:hAnsi="ＭＳ 明朝"/>
          <w:shd w:val="clear" w:color="C0C0C0" w:fill="auto"/>
        </w:rPr>
        <w:t>木</w:t>
      </w:r>
      <w:r w:rsidRPr="00650926">
        <w:rPr>
          <w:rFonts w:ascii="ＭＳ 明朝" w:hAnsi="ＭＳ 明朝"/>
          <w:shd w:val="clear" w:color="C0C0C0" w:fill="auto"/>
        </w:rPr>
        <w:t>）</w:t>
      </w:r>
      <w:r w:rsidRPr="009775E4">
        <w:rPr>
          <w:rFonts w:ascii="ＭＳ 明朝" w:hAnsi="ＭＳ 明朝"/>
          <w:shd w:val="clear" w:color="C0C0C0" w:fill="auto"/>
        </w:rPr>
        <w:t>の</w:t>
      </w:r>
      <w:r w:rsidR="00650926">
        <w:rPr>
          <w:rFonts w:ascii="ＭＳ 明朝" w:hAnsi="ＭＳ 明朝"/>
          <w:shd w:val="clear" w:color="C0C0C0" w:fill="auto"/>
        </w:rPr>
        <w:t>正午</w:t>
      </w:r>
      <w:r w:rsidRPr="009775E4">
        <w:rPr>
          <w:rFonts w:ascii="ＭＳ 明朝" w:hAnsi="ＭＳ 明朝"/>
          <w:shd w:val="clear" w:color="C0C0C0" w:fill="auto"/>
        </w:rPr>
        <w:t>まで</w:t>
      </w:r>
    </w:p>
    <w:p w14:paraId="329D5F92" w14:textId="77777777" w:rsidR="00EE7AC7" w:rsidRPr="00C121C2" w:rsidRDefault="00EE7AC7" w:rsidP="00EE7AC7">
      <w:pPr>
        <w:pStyle w:val="Word"/>
        <w:ind w:leftChars="500" w:left="1050"/>
        <w:rPr>
          <w:rFonts w:ascii="ＭＳ 明朝" w:hAnsi="ＭＳ 明朝" w:hint="default"/>
          <w:shd w:val="clear" w:color="C0C0C0" w:fill="auto"/>
        </w:rPr>
      </w:pPr>
      <w:r w:rsidRPr="00C121C2">
        <w:rPr>
          <w:rFonts w:ascii="ＭＳ 明朝" w:hAnsi="ＭＳ 明朝"/>
          <w:shd w:val="clear" w:color="C0C0C0" w:fill="auto"/>
        </w:rPr>
        <w:t>ただし、受付は、午前９時から正午まで、午後１時から午後５時までとし、県の休日を除く。</w:t>
      </w:r>
    </w:p>
    <w:p w14:paraId="5A68376F" w14:textId="77777777" w:rsidR="00EE7AC7" w:rsidRPr="00C121C2" w:rsidRDefault="00EE7AC7" w:rsidP="00EE7AC7">
      <w:pPr>
        <w:pStyle w:val="Word"/>
        <w:ind w:leftChars="500" w:left="1050"/>
        <w:rPr>
          <w:rFonts w:ascii="ＭＳ 明朝" w:hAnsi="ＭＳ 明朝" w:hint="default"/>
          <w:shd w:val="clear" w:color="C0C0C0" w:fill="auto"/>
        </w:rPr>
      </w:pPr>
    </w:p>
    <w:p w14:paraId="6B237D88"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（２）提出先</w:t>
      </w:r>
    </w:p>
    <w:p w14:paraId="4B93ACF0" w14:textId="77777777" w:rsidR="00EE7AC7" w:rsidRPr="00C121C2" w:rsidRDefault="00EE7AC7" w:rsidP="00EE7AC7">
      <w:pPr>
        <w:pStyle w:val="Word"/>
        <w:ind w:leftChars="100" w:left="210" w:firstLineChars="400" w:firstLine="840"/>
        <w:rPr>
          <w:rFonts w:ascii="ＭＳ 明朝" w:hAnsi="ＭＳ 明朝" w:hint="default"/>
          <w:shd w:val="clear" w:color="C0C0C0" w:fill="auto"/>
        </w:rPr>
      </w:pPr>
      <w:r w:rsidRPr="00C121C2">
        <w:rPr>
          <w:rFonts w:ascii="ＭＳ 明朝" w:hAnsi="ＭＳ 明朝"/>
          <w:shd w:val="clear" w:color="C0C0C0" w:fill="auto"/>
        </w:rPr>
        <w:t>「２　参加表明書の作成に関する質問の受付および回答2-3提出先」と同じ</w:t>
      </w:r>
    </w:p>
    <w:p w14:paraId="7B5E47A1" w14:textId="77777777" w:rsidR="00EE7AC7" w:rsidRPr="00C121C2" w:rsidRDefault="00EE7AC7" w:rsidP="00EE7AC7">
      <w:pPr>
        <w:pStyle w:val="Word"/>
        <w:ind w:left="776" w:hanging="776"/>
        <w:rPr>
          <w:rFonts w:ascii="ＭＳ 明朝" w:hAnsi="ＭＳ 明朝" w:hint="default"/>
          <w:shd w:val="clear" w:color="C0C0C0" w:fill="auto"/>
        </w:rPr>
      </w:pPr>
    </w:p>
    <w:p w14:paraId="6AEEE086"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（３）提出物および提出部数</w:t>
      </w:r>
    </w:p>
    <w:p w14:paraId="69286A64" w14:textId="77777777" w:rsidR="00EE7AC7" w:rsidRPr="00C121C2" w:rsidRDefault="00EE7AC7" w:rsidP="00EE7AC7">
      <w:pPr>
        <w:pStyle w:val="Word"/>
        <w:ind w:leftChars="100" w:left="210" w:firstLineChars="400" w:firstLine="840"/>
        <w:rPr>
          <w:rFonts w:ascii="ＭＳ 明朝" w:hAnsi="ＭＳ 明朝" w:hint="default"/>
          <w:shd w:val="clear" w:color="C0C0C0" w:fill="auto"/>
        </w:rPr>
      </w:pPr>
      <w:r w:rsidRPr="00C121C2">
        <w:rPr>
          <w:rFonts w:ascii="ＭＳ 明朝" w:hAnsi="ＭＳ 明朝"/>
          <w:shd w:val="clear" w:color="C0C0C0" w:fill="auto"/>
        </w:rPr>
        <w:lastRenderedPageBreak/>
        <w:t>正　各１部、副　各２部　※A4サイズ（縦）</w:t>
      </w:r>
    </w:p>
    <w:p w14:paraId="4E8665F4" w14:textId="4032F71D"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・様式</w:t>
      </w:r>
      <w:r w:rsidR="001F077C">
        <w:rPr>
          <w:rFonts w:ascii="ＭＳ 明朝" w:hAnsi="ＭＳ 明朝"/>
          <w:shd w:val="clear" w:color="C0C0C0" w:fill="auto"/>
        </w:rPr>
        <w:t>３</w:t>
      </w:r>
      <w:r w:rsidRPr="00C121C2">
        <w:rPr>
          <w:rFonts w:ascii="ＭＳ 明朝" w:hAnsi="ＭＳ 明朝"/>
          <w:shd w:val="clear" w:color="C0C0C0" w:fill="auto"/>
        </w:rPr>
        <w:t>－１　企画提案書</w:t>
      </w:r>
    </w:p>
    <w:p w14:paraId="18B41832" w14:textId="0BE26484" w:rsidR="00116D02" w:rsidRPr="00662F19" w:rsidRDefault="00EE7AC7" w:rsidP="00662F19">
      <w:pPr>
        <w:pStyle w:val="Word"/>
        <w:ind w:left="776" w:rightChars="-203" w:right="-42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5B4EAF">
        <w:rPr>
          <w:rFonts w:ascii="ＭＳ 明朝" w:hAnsi="ＭＳ 明朝"/>
          <w:shd w:val="clear" w:color="C0C0C0" w:fill="auto"/>
        </w:rPr>
        <w:t xml:space="preserve">　　</w:t>
      </w:r>
      <w:r w:rsidRPr="00C121C2">
        <w:rPr>
          <w:rFonts w:ascii="ＭＳ 明朝" w:hAnsi="ＭＳ 明朝"/>
          <w:shd w:val="clear" w:color="C0C0C0" w:fill="auto"/>
        </w:rPr>
        <w:t xml:space="preserve">  ・様式</w:t>
      </w:r>
      <w:r w:rsidR="001F077C">
        <w:rPr>
          <w:rFonts w:ascii="ＭＳ 明朝" w:hAnsi="ＭＳ 明朝"/>
          <w:shd w:val="clear" w:color="C0C0C0" w:fill="auto"/>
        </w:rPr>
        <w:t>３</w:t>
      </w:r>
      <w:r w:rsidRPr="00C121C2">
        <w:rPr>
          <w:rFonts w:ascii="ＭＳ 明朝" w:hAnsi="ＭＳ 明朝"/>
          <w:shd w:val="clear" w:color="C0C0C0" w:fill="auto"/>
        </w:rPr>
        <w:t>－２</w:t>
      </w:r>
      <w:r w:rsidR="00BD4E17">
        <w:rPr>
          <w:rFonts w:ascii="ＭＳ 明朝" w:hAnsi="ＭＳ 明朝"/>
          <w:shd w:val="clear" w:color="C0C0C0" w:fill="auto"/>
        </w:rPr>
        <w:t xml:space="preserve">　</w:t>
      </w:r>
      <w:r w:rsidR="00A97809">
        <w:rPr>
          <w:rFonts w:ascii="ＭＳ 明朝" w:hAnsi="ＭＳ 明朝"/>
          <w:spacing w:val="20"/>
          <w:shd w:val="clear" w:color="C0C0C0" w:fill="auto"/>
        </w:rPr>
        <w:t>県産材</w:t>
      </w:r>
      <w:r w:rsidR="005B4EAF" w:rsidRPr="005B4EAF">
        <w:rPr>
          <w:rFonts w:ascii="ＭＳ 明朝" w:hAnsi="ＭＳ 明朝"/>
          <w:spacing w:val="20"/>
          <w:shd w:val="clear" w:color="C0C0C0" w:fill="auto"/>
        </w:rPr>
        <w:t>ポータルサイト更新・拡充業務に関する企画提案</w:t>
      </w:r>
    </w:p>
    <w:p w14:paraId="61F931BF" w14:textId="3E9C995B" w:rsidR="00EE7AC7" w:rsidRDefault="00EE7AC7" w:rsidP="00116D02">
      <w:pPr>
        <w:pStyle w:val="Word"/>
        <w:ind w:leftChars="100" w:left="210" w:firstLineChars="300" w:firstLine="630"/>
        <w:rPr>
          <w:rFonts w:ascii="ＭＳ 明朝" w:hAnsi="ＭＳ 明朝" w:hint="default"/>
          <w:shd w:val="clear" w:color="C0C0C0" w:fill="auto"/>
        </w:rPr>
      </w:pPr>
      <w:r w:rsidRPr="00C121C2">
        <w:rPr>
          <w:rFonts w:ascii="ＭＳ 明朝" w:hAnsi="ＭＳ 明朝"/>
          <w:shd w:val="clear" w:color="C0C0C0" w:fill="auto"/>
        </w:rPr>
        <w:t xml:space="preserve">　・参考見積書</w:t>
      </w:r>
    </w:p>
    <w:p w14:paraId="40017475" w14:textId="77777777" w:rsidR="00116D02" w:rsidRPr="00C121C2" w:rsidRDefault="00116D02" w:rsidP="00EE7AC7">
      <w:pPr>
        <w:pStyle w:val="Word"/>
        <w:ind w:left="776" w:hanging="776"/>
        <w:rPr>
          <w:rFonts w:ascii="ＭＳ 明朝" w:hAnsi="ＭＳ 明朝" w:hint="default"/>
          <w:shd w:val="clear" w:color="C0C0C0" w:fill="auto"/>
        </w:rPr>
      </w:pPr>
    </w:p>
    <w:p w14:paraId="2FF662B3" w14:textId="77777777" w:rsidR="00EE7AC7" w:rsidRPr="00C121C2" w:rsidRDefault="00EE7AC7" w:rsidP="00EE7AC7">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（４）提出方法　</w:t>
      </w:r>
    </w:p>
    <w:p w14:paraId="1A353F9A" w14:textId="77777777" w:rsidR="00EE7AC7" w:rsidRPr="00C121C2" w:rsidRDefault="00EE7AC7" w:rsidP="00EE7AC7">
      <w:pPr>
        <w:pStyle w:val="Word"/>
        <w:ind w:leftChars="100" w:left="210" w:firstLineChars="400" w:firstLine="840"/>
        <w:rPr>
          <w:rFonts w:ascii="ＭＳ 明朝" w:hAnsi="ＭＳ 明朝" w:hint="default"/>
          <w:shd w:val="clear" w:color="C0C0C0" w:fill="auto"/>
        </w:rPr>
      </w:pPr>
      <w:r w:rsidRPr="00C121C2">
        <w:rPr>
          <w:rFonts w:ascii="ＭＳ 明朝" w:hAnsi="ＭＳ 明朝"/>
          <w:shd w:val="clear" w:color="C0C0C0" w:fill="auto"/>
        </w:rPr>
        <w:t>持参または郵送</w:t>
      </w:r>
    </w:p>
    <w:p w14:paraId="05D711DD" w14:textId="77777777" w:rsidR="005B4EAF" w:rsidRDefault="00EE7AC7" w:rsidP="00EE7AC7">
      <w:pPr>
        <w:rPr>
          <w:rFonts w:ascii="ＭＳ 明朝" w:hAnsi="ＭＳ 明朝" w:hint="default"/>
          <w:shd w:val="clear" w:color="C0C0C0" w:fill="auto"/>
        </w:rPr>
      </w:pPr>
      <w:r w:rsidRPr="00C121C2">
        <w:rPr>
          <w:rFonts w:ascii="ＭＳ 明朝" w:hAnsi="ＭＳ 明朝"/>
          <w:shd w:val="clear" w:color="C0C0C0" w:fill="auto"/>
        </w:rPr>
        <w:t xml:space="preserve">　　　　　※郵送の場合は簡易書留等の受け渡しが確実な方法によるものとし、提出期限　　　　　</w:t>
      </w:r>
    </w:p>
    <w:p w14:paraId="7C7CFE77" w14:textId="7C75F4EC" w:rsidR="00EE7AC7" w:rsidRDefault="00EE7AC7" w:rsidP="005B4EAF">
      <w:pPr>
        <w:ind w:firstLineChars="600" w:firstLine="1260"/>
        <w:rPr>
          <w:rFonts w:ascii="ＭＳ 明朝" w:hAnsi="ＭＳ 明朝" w:hint="default"/>
          <w:shd w:val="clear" w:color="C0C0C0" w:fill="auto"/>
        </w:rPr>
      </w:pPr>
      <w:r w:rsidRPr="00C121C2">
        <w:rPr>
          <w:rFonts w:ascii="ＭＳ 明朝" w:hAnsi="ＭＳ 明朝"/>
          <w:shd w:val="clear" w:color="C0C0C0" w:fill="auto"/>
        </w:rPr>
        <w:t xml:space="preserve">必着とする。　</w:t>
      </w:r>
    </w:p>
    <w:p w14:paraId="1442C9BF" w14:textId="61426FFD" w:rsidR="002977BC" w:rsidRDefault="002977BC" w:rsidP="002977BC">
      <w:pPr>
        <w:rPr>
          <w:rFonts w:hint="default"/>
        </w:rPr>
      </w:pPr>
    </w:p>
    <w:p w14:paraId="4CCF2150" w14:textId="588F43E7" w:rsidR="002977BC" w:rsidRDefault="00867A13" w:rsidP="002977BC">
      <w:pPr>
        <w:rPr>
          <w:rFonts w:hint="default"/>
        </w:rPr>
      </w:pPr>
      <w:r>
        <w:t>８</w:t>
      </w:r>
      <w:r w:rsidR="001E4AC8">
        <w:t xml:space="preserve">　選定委員会</w:t>
      </w:r>
    </w:p>
    <w:p w14:paraId="2C308E40" w14:textId="43C88CA2" w:rsidR="001E4AC8" w:rsidRPr="0046750F" w:rsidRDefault="00874E2A" w:rsidP="001E4AC8">
      <w:pPr>
        <w:ind w:leftChars="200" w:left="420"/>
        <w:rPr>
          <w:rFonts w:ascii="ＭＳ 明朝" w:hAnsi="ＭＳ 明朝" w:hint="default"/>
          <w:sz w:val="22"/>
          <w:szCs w:val="22"/>
        </w:rPr>
      </w:pPr>
      <w:r w:rsidRPr="00C121C2">
        <w:rPr>
          <w:rFonts w:ascii="ＭＳ 明朝" w:hAnsi="ＭＳ 明朝"/>
          <w:shd w:val="clear" w:color="C0C0C0" w:fill="auto"/>
        </w:rPr>
        <w:t>企画提案書を提出した者</w:t>
      </w:r>
      <w:r>
        <w:rPr>
          <w:rFonts w:ascii="ＭＳ 明朝" w:hAnsi="ＭＳ 明朝"/>
          <w:shd w:val="clear" w:color="C0C0C0" w:fill="auto"/>
        </w:rPr>
        <w:t>に</w:t>
      </w:r>
      <w:r w:rsidR="005A5F9B">
        <w:rPr>
          <w:rFonts w:ascii="ＭＳ 明朝" w:hAnsi="ＭＳ 明朝"/>
          <w:sz w:val="22"/>
          <w:szCs w:val="22"/>
        </w:rPr>
        <w:t>企画</w:t>
      </w:r>
      <w:r w:rsidR="001E4AC8" w:rsidRPr="0046750F">
        <w:rPr>
          <w:rFonts w:ascii="ＭＳ 明朝" w:hAnsi="ＭＳ 明朝"/>
          <w:sz w:val="22"/>
          <w:szCs w:val="22"/>
        </w:rPr>
        <w:t>提案書の内容についてのプレゼンテーション、質疑及び補足説明を求めるため、</w:t>
      </w:r>
      <w:r w:rsidR="001E4AC8">
        <w:rPr>
          <w:rFonts w:ascii="ＭＳ 明朝" w:hAnsi="ＭＳ 明朝"/>
          <w:sz w:val="22"/>
          <w:szCs w:val="22"/>
        </w:rPr>
        <w:t>選定委員会</w:t>
      </w:r>
      <w:r w:rsidR="001E4AC8" w:rsidRPr="0046750F">
        <w:rPr>
          <w:rFonts w:ascii="ＭＳ 明朝" w:hAnsi="ＭＳ 明朝"/>
          <w:sz w:val="22"/>
          <w:szCs w:val="22"/>
        </w:rPr>
        <w:t>を実施する。なお、以下を予定しているが、詳細については個別に通知する。</w:t>
      </w:r>
    </w:p>
    <w:p w14:paraId="5F66E1F1" w14:textId="7B9E6C4D" w:rsidR="001E4AC8" w:rsidRDefault="001E4AC8" w:rsidP="001E4AC8">
      <w:pPr>
        <w:ind w:firstLineChars="200" w:firstLine="420"/>
        <w:rPr>
          <w:rFonts w:hint="default"/>
        </w:rPr>
      </w:pPr>
      <w:r>
        <w:t>（１）日時</w:t>
      </w:r>
    </w:p>
    <w:p w14:paraId="08F6BBBD" w14:textId="41B13799" w:rsidR="001E4AC8" w:rsidRDefault="001E4AC8" w:rsidP="001E4AC8">
      <w:pPr>
        <w:ind w:firstLineChars="500" w:firstLine="1050"/>
        <w:rPr>
          <w:rFonts w:hint="default"/>
        </w:rPr>
      </w:pPr>
      <w:r>
        <w:t>令和</w:t>
      </w:r>
      <w:r w:rsidR="00A97809">
        <w:t>８</w:t>
      </w:r>
      <w:r>
        <w:t>年３月２</w:t>
      </w:r>
      <w:r w:rsidR="00A97809">
        <w:t>５</w:t>
      </w:r>
      <w:r>
        <w:t>日（水）</w:t>
      </w:r>
      <w:r w:rsidR="00AA1FC7">
        <w:t>１０</w:t>
      </w:r>
      <w:r>
        <w:t>：</w:t>
      </w:r>
      <w:r w:rsidR="00AA1FC7">
        <w:t>０</w:t>
      </w:r>
      <w:r>
        <w:t>０～（予定）</w:t>
      </w:r>
    </w:p>
    <w:p w14:paraId="60AFC05D" w14:textId="39A5D3F0" w:rsidR="001E4AC8" w:rsidRDefault="001E4AC8" w:rsidP="001E4AC8">
      <w:pPr>
        <w:ind w:firstLineChars="200" w:firstLine="420"/>
        <w:rPr>
          <w:rFonts w:hint="default"/>
        </w:rPr>
      </w:pPr>
      <w:r>
        <w:t>（２）</w:t>
      </w:r>
      <w:r w:rsidR="00662F19">
        <w:t>開催</w:t>
      </w:r>
      <w:r>
        <w:t>場所</w:t>
      </w:r>
    </w:p>
    <w:p w14:paraId="7C8CE553" w14:textId="4B64354D" w:rsidR="001E4AC8" w:rsidRDefault="00342351" w:rsidP="001E4AC8">
      <w:pPr>
        <w:ind w:firstLineChars="500" w:firstLine="1050"/>
        <w:rPr>
          <w:rFonts w:hint="default"/>
        </w:rPr>
      </w:pPr>
      <w:r>
        <w:t>オンライン</w:t>
      </w:r>
      <w:r w:rsidR="001E4AC8">
        <w:t xml:space="preserve">　</w:t>
      </w:r>
    </w:p>
    <w:p w14:paraId="20FB9983" w14:textId="034001BA" w:rsidR="00116D02" w:rsidRPr="00116D02" w:rsidRDefault="00116D02" w:rsidP="00116D02">
      <w:pPr>
        <w:ind w:firstLineChars="200" w:firstLine="420"/>
        <w:rPr>
          <w:rFonts w:ascii="ＭＳ 明朝" w:hint="default"/>
        </w:rPr>
      </w:pPr>
      <w:r>
        <w:rPr>
          <w:rFonts w:ascii="ＭＳ 明朝"/>
        </w:rPr>
        <w:t>（３）</w:t>
      </w:r>
      <w:r w:rsidR="001E4AC8" w:rsidRPr="00116D02">
        <w:rPr>
          <w:rFonts w:ascii="ＭＳ 明朝"/>
        </w:rPr>
        <w:t>プレゼンテーション時間</w:t>
      </w:r>
    </w:p>
    <w:p w14:paraId="0E243A32" w14:textId="77777777" w:rsidR="007B36D6" w:rsidRDefault="001E4AC8" w:rsidP="007B36D6">
      <w:pPr>
        <w:ind w:firstLineChars="500" w:firstLine="1050"/>
        <w:rPr>
          <w:rFonts w:ascii="ＭＳ 明朝" w:hint="default"/>
        </w:rPr>
      </w:pPr>
      <w:r w:rsidRPr="00116D02">
        <w:rPr>
          <w:rFonts w:ascii="ＭＳ 明朝" w:hAnsi="ＭＳ 明朝"/>
        </w:rPr>
        <w:t>３</w:t>
      </w:r>
      <w:r w:rsidR="007B36D6">
        <w:rPr>
          <w:rFonts w:ascii="ＭＳ 明朝" w:hAnsi="ＭＳ 明朝"/>
        </w:rPr>
        <w:t>５</w:t>
      </w:r>
      <w:r w:rsidRPr="00116D02">
        <w:rPr>
          <w:rFonts w:ascii="ＭＳ 明朝" w:hAnsi="ＭＳ 明朝"/>
        </w:rPr>
        <w:t>分</w:t>
      </w:r>
      <w:r w:rsidR="00867A13" w:rsidRPr="00116D02">
        <w:rPr>
          <w:rFonts w:ascii="ＭＳ 明朝"/>
        </w:rPr>
        <w:t>（</w:t>
      </w:r>
      <w:r w:rsidR="007B36D6">
        <w:rPr>
          <w:rFonts w:ascii="ＭＳ 明朝"/>
        </w:rPr>
        <w:t>事前説明（５分）、</w:t>
      </w:r>
      <w:r w:rsidRPr="00116D02">
        <w:rPr>
          <w:rFonts w:ascii="ＭＳ 明朝"/>
        </w:rPr>
        <w:t>プレゼンテーション（２０分）、質疑応答（１０分）</w:t>
      </w:r>
      <w:r w:rsidR="00867A13" w:rsidRPr="00116D02">
        <w:rPr>
          <w:rFonts w:ascii="ＭＳ 明朝"/>
        </w:rPr>
        <w:t>）</w:t>
      </w:r>
    </w:p>
    <w:p w14:paraId="04F6046C" w14:textId="1ED948BD" w:rsidR="00662F19" w:rsidRDefault="00116D02" w:rsidP="007B36D6">
      <w:pPr>
        <w:ind w:firstLineChars="450" w:firstLine="945"/>
        <w:rPr>
          <w:rFonts w:ascii="ＭＳ 明朝" w:hint="default"/>
        </w:rPr>
      </w:pPr>
      <w:r w:rsidRPr="00116D02">
        <w:rPr>
          <w:rFonts w:ascii="ＭＳ 明朝"/>
        </w:rPr>
        <w:t>（予定）</w:t>
      </w:r>
    </w:p>
    <w:p w14:paraId="10C83EF6" w14:textId="0500AA1F" w:rsidR="007B36D6" w:rsidRPr="00662F19" w:rsidRDefault="007B36D6" w:rsidP="007B36D6">
      <w:pPr>
        <w:ind w:firstLineChars="500" w:firstLine="1050"/>
        <w:rPr>
          <w:rFonts w:ascii="ＭＳ 明朝" w:hint="default"/>
        </w:rPr>
      </w:pPr>
      <w:r>
        <w:rPr>
          <w:rFonts w:ascii="ＭＳ 明朝"/>
        </w:rPr>
        <w:t>※ただし、プレゼンテーション開始前に接続テストを行う。</w:t>
      </w:r>
    </w:p>
    <w:p w14:paraId="62773710" w14:textId="09C10218" w:rsidR="00EA7318" w:rsidRDefault="001E10DB" w:rsidP="001E10DB">
      <w:pPr>
        <w:rPr>
          <w:rFonts w:ascii="ＭＳ 明朝" w:hAnsi="ＭＳ 明朝" w:hint="default"/>
        </w:rPr>
      </w:pPr>
      <w:r>
        <w:rPr>
          <w:rFonts w:ascii="ＭＳ 明朝" w:hAnsi="ＭＳ 明朝"/>
        </w:rPr>
        <w:t xml:space="preserve"> </w:t>
      </w:r>
      <w:r>
        <w:rPr>
          <w:rFonts w:ascii="ＭＳ 明朝" w:hAnsi="ＭＳ 明朝" w:hint="default"/>
        </w:rPr>
        <w:t xml:space="preserve">    (</w:t>
      </w:r>
      <w:r>
        <w:rPr>
          <w:rFonts w:ascii="ＭＳ 明朝" w:hAnsi="ＭＳ 明朝"/>
        </w:rPr>
        <w:t>４</w:t>
      </w:r>
      <w:r>
        <w:rPr>
          <w:rFonts w:ascii="ＭＳ 明朝" w:hAnsi="ＭＳ 明朝" w:hint="default"/>
        </w:rPr>
        <w:t>)</w:t>
      </w:r>
      <w:r w:rsidRPr="001E10DB">
        <w:rPr>
          <w:rFonts w:ascii="ＭＳ 明朝" w:hAnsi="ＭＳ 明朝"/>
        </w:rPr>
        <w:t xml:space="preserve"> </w:t>
      </w:r>
      <w:r w:rsidR="005A5F9B">
        <w:rPr>
          <w:rFonts w:ascii="ＭＳ 明朝" w:hAnsi="ＭＳ 明朝"/>
        </w:rPr>
        <w:t>プレゼンテーション</w:t>
      </w:r>
      <w:r w:rsidR="006D0904">
        <w:rPr>
          <w:rFonts w:ascii="ＭＳ 明朝" w:hAnsi="ＭＳ 明朝"/>
        </w:rPr>
        <w:t>内容</w:t>
      </w:r>
    </w:p>
    <w:p w14:paraId="6A979EF1" w14:textId="27722EB9" w:rsidR="001E10DB" w:rsidRDefault="001E10DB" w:rsidP="00EA7318">
      <w:pPr>
        <w:ind w:firstLineChars="500" w:firstLine="1050"/>
        <w:rPr>
          <w:rFonts w:ascii="ＭＳ 明朝" w:hAnsi="ＭＳ 明朝" w:hint="default"/>
        </w:rPr>
      </w:pPr>
      <w:r w:rsidRPr="001E10DB">
        <w:rPr>
          <w:rFonts w:ascii="ＭＳ 明朝" w:hAnsi="ＭＳ 明朝"/>
        </w:rPr>
        <w:t>プレゼンテーションは、事前に提出した企画提案書に沿って行うものとし、企画</w:t>
      </w:r>
    </w:p>
    <w:p w14:paraId="43FAA644" w14:textId="7D43C558" w:rsidR="00BF4AE6" w:rsidRPr="000A1ED8" w:rsidRDefault="001E10DB" w:rsidP="000A1ED8">
      <w:pPr>
        <w:ind w:firstLineChars="500" w:firstLine="1050"/>
        <w:rPr>
          <w:rFonts w:ascii="ＭＳ 明朝" w:hAnsi="ＭＳ 明朝" w:hint="default"/>
        </w:rPr>
      </w:pPr>
      <w:r w:rsidRPr="001E10DB">
        <w:rPr>
          <w:rFonts w:ascii="ＭＳ 明朝" w:hAnsi="ＭＳ 明朝"/>
        </w:rPr>
        <w:t>提案書の改変や、新たな資料の提出は認めない。</w:t>
      </w:r>
    </w:p>
    <w:p w14:paraId="5223E3D7" w14:textId="42E4780B" w:rsidR="00BB1E24" w:rsidRDefault="00BB1E24" w:rsidP="00867A13">
      <w:pPr>
        <w:pStyle w:val="Word"/>
        <w:ind w:leftChars="100" w:left="210" w:firstLineChars="100" w:firstLine="210"/>
        <w:rPr>
          <w:rFonts w:ascii="ＭＳ 明朝" w:hAnsi="ＭＳ 明朝" w:hint="default"/>
          <w:shd w:val="clear" w:color="C0C0C0" w:fill="auto"/>
        </w:rPr>
      </w:pPr>
    </w:p>
    <w:p w14:paraId="51DE22A0" w14:textId="46AEB1B6" w:rsidR="00662F19" w:rsidRDefault="00662F19" w:rsidP="00867A13">
      <w:pPr>
        <w:pStyle w:val="Word"/>
        <w:ind w:leftChars="100" w:left="210" w:firstLineChars="100" w:firstLine="210"/>
        <w:rPr>
          <w:rFonts w:ascii="ＭＳ 明朝" w:hAnsi="ＭＳ 明朝" w:hint="default"/>
          <w:shd w:val="clear" w:color="C0C0C0" w:fill="auto"/>
        </w:rPr>
      </w:pPr>
    </w:p>
    <w:p w14:paraId="36E477BF" w14:textId="75D2B20D" w:rsidR="00A97809" w:rsidRDefault="00A97809" w:rsidP="00867A13">
      <w:pPr>
        <w:pStyle w:val="Word"/>
        <w:ind w:leftChars="100" w:left="210" w:firstLineChars="100" w:firstLine="210"/>
        <w:rPr>
          <w:rFonts w:ascii="ＭＳ 明朝" w:hAnsi="ＭＳ 明朝" w:hint="default"/>
          <w:shd w:val="clear" w:color="C0C0C0" w:fill="auto"/>
        </w:rPr>
      </w:pPr>
    </w:p>
    <w:p w14:paraId="4D459F01" w14:textId="5CDEEFB7" w:rsidR="00785BE1" w:rsidRDefault="00785BE1" w:rsidP="00785BE1">
      <w:pPr>
        <w:rPr>
          <w:rFonts w:ascii="ＭＳ 明朝" w:hAnsi="ＭＳ 明朝" w:hint="default"/>
          <w:color w:val="000000" w:themeColor="text1"/>
        </w:rPr>
      </w:pPr>
    </w:p>
    <w:p w14:paraId="6F9F2C20" w14:textId="486CB000" w:rsidR="00BE27CB" w:rsidRDefault="00BE27CB" w:rsidP="00785BE1">
      <w:pPr>
        <w:rPr>
          <w:rFonts w:ascii="ＭＳ 明朝" w:hAnsi="ＭＳ 明朝" w:hint="default"/>
          <w:color w:val="000000" w:themeColor="text1"/>
        </w:rPr>
      </w:pPr>
    </w:p>
    <w:p w14:paraId="0CA8CAE4" w14:textId="21425427" w:rsidR="00BE27CB" w:rsidRDefault="00BE27CB" w:rsidP="00785BE1">
      <w:pPr>
        <w:rPr>
          <w:rFonts w:ascii="ＭＳ 明朝" w:hAnsi="ＭＳ 明朝" w:hint="default"/>
          <w:color w:val="000000" w:themeColor="text1"/>
        </w:rPr>
      </w:pPr>
    </w:p>
    <w:p w14:paraId="08A32C32" w14:textId="76E32D56" w:rsidR="002165C6" w:rsidRDefault="002165C6" w:rsidP="00785BE1">
      <w:pPr>
        <w:rPr>
          <w:rFonts w:ascii="ＭＳ 明朝" w:hAnsi="ＭＳ 明朝" w:hint="default"/>
          <w:color w:val="000000" w:themeColor="text1"/>
        </w:rPr>
      </w:pPr>
    </w:p>
    <w:p w14:paraId="044F3EC5" w14:textId="6F27CF39" w:rsidR="002165C6" w:rsidRDefault="002165C6" w:rsidP="00785BE1">
      <w:pPr>
        <w:rPr>
          <w:rFonts w:ascii="ＭＳ 明朝" w:hAnsi="ＭＳ 明朝" w:hint="default"/>
          <w:color w:val="000000" w:themeColor="text1"/>
        </w:rPr>
      </w:pPr>
    </w:p>
    <w:p w14:paraId="6545BEBB" w14:textId="3FB3040B" w:rsidR="002165C6" w:rsidRDefault="002165C6" w:rsidP="00785BE1">
      <w:pPr>
        <w:rPr>
          <w:rFonts w:ascii="ＭＳ 明朝" w:hAnsi="ＭＳ 明朝" w:hint="default"/>
          <w:color w:val="000000" w:themeColor="text1"/>
        </w:rPr>
      </w:pPr>
    </w:p>
    <w:p w14:paraId="51AEFA5A" w14:textId="40C73F2A" w:rsidR="002165C6" w:rsidRDefault="002165C6" w:rsidP="00785BE1">
      <w:pPr>
        <w:rPr>
          <w:rFonts w:ascii="ＭＳ 明朝" w:hAnsi="ＭＳ 明朝" w:hint="default"/>
          <w:color w:val="000000" w:themeColor="text1"/>
        </w:rPr>
      </w:pPr>
    </w:p>
    <w:p w14:paraId="35A18C27" w14:textId="77777777" w:rsidR="00BE27CB" w:rsidRPr="00785BE1" w:rsidRDefault="00BE27CB" w:rsidP="00785BE1">
      <w:pPr>
        <w:rPr>
          <w:rFonts w:ascii="ＭＳ 明朝" w:hAnsi="ＭＳ 明朝" w:hint="default"/>
          <w:color w:val="000000" w:themeColor="text1"/>
        </w:rPr>
      </w:pPr>
    </w:p>
    <w:p w14:paraId="0F45FDA5" w14:textId="77777777" w:rsidR="00917822" w:rsidRPr="00917822" w:rsidRDefault="00785BE1" w:rsidP="00917822">
      <w:pPr>
        <w:ind w:firstLineChars="100" w:firstLine="210"/>
        <w:rPr>
          <w:rFonts w:ascii="ＭＳ 明朝" w:hAnsi="ＭＳ 明朝" w:hint="default"/>
          <w:color w:val="000000" w:themeColor="text1"/>
          <w:szCs w:val="21"/>
        </w:rPr>
      </w:pPr>
      <w:r w:rsidRPr="00785BE1">
        <w:rPr>
          <w:rFonts w:ascii="ＭＳ 明朝" w:hAnsi="ＭＳ 明朝"/>
          <w:color w:val="000000" w:themeColor="text1"/>
        </w:rPr>
        <w:lastRenderedPageBreak/>
        <w:t xml:space="preserve">　</w:t>
      </w:r>
      <w:r w:rsidR="00917822" w:rsidRPr="00917822">
        <w:rPr>
          <w:rFonts w:ascii="ＭＳ 明朝" w:hAnsi="ＭＳ 明朝"/>
          <w:color w:val="000000" w:themeColor="text1"/>
          <w:szCs w:val="21"/>
        </w:rPr>
        <w:t>（５）企画提案書を選定するための評価基準等</w:t>
      </w:r>
    </w:p>
    <w:p w14:paraId="02F1BF9C" w14:textId="0B20639C" w:rsidR="00785BE1" w:rsidRPr="00785BE1" w:rsidRDefault="00917822" w:rsidP="00917822">
      <w:pPr>
        <w:ind w:firstLineChars="100" w:firstLine="210"/>
        <w:rPr>
          <w:rFonts w:ascii="ＭＳ 明朝" w:hAnsi="ＭＳ 明朝" w:hint="default"/>
          <w:color w:val="000000" w:themeColor="text1"/>
          <w:szCs w:val="21"/>
        </w:rPr>
      </w:pPr>
      <w:r w:rsidRPr="00917822">
        <w:rPr>
          <w:rFonts w:ascii="ＭＳ 明朝" w:hAnsi="ＭＳ 明朝"/>
          <w:color w:val="000000" w:themeColor="text1"/>
          <w:szCs w:val="21"/>
        </w:rPr>
        <w:t xml:space="preserve">　　　　・なお、企画提案書の評価項目・評価基準・選定基準は下記のとおり</w:t>
      </w:r>
    </w:p>
    <w:tbl>
      <w:tblPr>
        <w:tblStyle w:val="a9"/>
        <w:tblW w:w="8935" w:type="dxa"/>
        <w:tblInd w:w="416" w:type="dxa"/>
        <w:tblLook w:val="04A0" w:firstRow="1" w:lastRow="0" w:firstColumn="1" w:lastColumn="0" w:noHBand="0" w:noVBand="1"/>
      </w:tblPr>
      <w:tblGrid>
        <w:gridCol w:w="851"/>
        <w:gridCol w:w="2126"/>
        <w:gridCol w:w="4682"/>
        <w:gridCol w:w="1276"/>
      </w:tblGrid>
      <w:tr w:rsidR="00785BE1" w:rsidRPr="00785BE1" w14:paraId="7308AEBC" w14:textId="77777777" w:rsidTr="009943CF">
        <w:trPr>
          <w:trHeight w:val="482"/>
        </w:trPr>
        <w:tc>
          <w:tcPr>
            <w:tcW w:w="2977" w:type="dxa"/>
            <w:gridSpan w:val="2"/>
            <w:vAlign w:val="center"/>
          </w:tcPr>
          <w:p w14:paraId="0F5079C6"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評価項目</w:t>
            </w:r>
          </w:p>
        </w:tc>
        <w:tc>
          <w:tcPr>
            <w:tcW w:w="4682" w:type="dxa"/>
            <w:vAlign w:val="center"/>
          </w:tcPr>
          <w:p w14:paraId="1D5C59F4"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評価基準</w:t>
            </w:r>
          </w:p>
        </w:tc>
        <w:tc>
          <w:tcPr>
            <w:tcW w:w="1276" w:type="dxa"/>
            <w:vAlign w:val="center"/>
          </w:tcPr>
          <w:p w14:paraId="7AF3B8E2"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配点</w:t>
            </w:r>
          </w:p>
        </w:tc>
      </w:tr>
      <w:tr w:rsidR="00785BE1" w:rsidRPr="00785BE1" w14:paraId="37CFDF28" w14:textId="77777777" w:rsidTr="009943CF">
        <w:trPr>
          <w:trHeight w:val="910"/>
        </w:trPr>
        <w:tc>
          <w:tcPr>
            <w:tcW w:w="851" w:type="dxa"/>
            <w:vMerge w:val="restart"/>
            <w:vAlign w:val="center"/>
          </w:tcPr>
          <w:p w14:paraId="2F244D39"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企画</w:t>
            </w:r>
          </w:p>
          <w:p w14:paraId="1EB33EFA"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提案力</w:t>
            </w:r>
          </w:p>
          <w:p w14:paraId="5D83CA4B" w14:textId="77777777" w:rsidR="00785BE1" w:rsidRPr="00785BE1" w:rsidRDefault="00785BE1" w:rsidP="00785BE1">
            <w:pPr>
              <w:rPr>
                <w:rFonts w:ascii="ＭＳ 明朝" w:hAnsi="ＭＳ 明朝" w:hint="default"/>
                <w:color w:val="000000" w:themeColor="text1"/>
                <w:sz w:val="21"/>
                <w:szCs w:val="21"/>
              </w:rPr>
            </w:pPr>
          </w:p>
          <w:p w14:paraId="23F49868"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配点</w:t>
            </w:r>
          </w:p>
          <w:p w14:paraId="79879C9A"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５０点</w:t>
            </w:r>
          </w:p>
        </w:tc>
        <w:tc>
          <w:tcPr>
            <w:tcW w:w="2126" w:type="dxa"/>
            <w:vAlign w:val="center"/>
          </w:tcPr>
          <w:p w14:paraId="628FC371" w14:textId="77777777" w:rsidR="00785BE1" w:rsidRPr="00785BE1" w:rsidRDefault="00785BE1" w:rsidP="00785BE1">
            <w:pPr>
              <w:numPr>
                <w:ilvl w:val="0"/>
                <w:numId w:val="29"/>
              </w:numPr>
              <w:rPr>
                <w:rFonts w:ascii="ＭＳ 明朝" w:hAnsi="ＭＳ 明朝" w:hint="default"/>
                <w:color w:val="000000" w:themeColor="text1"/>
                <w:sz w:val="21"/>
                <w:szCs w:val="21"/>
              </w:rPr>
            </w:pPr>
            <w:r w:rsidRPr="00785BE1">
              <w:rPr>
                <w:rFonts w:ascii="ＭＳ 明朝" w:hAnsi="ＭＳ 明朝"/>
                <w:color w:val="000000" w:themeColor="text1"/>
                <w:sz w:val="21"/>
                <w:szCs w:val="21"/>
              </w:rPr>
              <w:t>業務の理解度</w:t>
            </w:r>
          </w:p>
        </w:tc>
        <w:tc>
          <w:tcPr>
            <w:tcW w:w="4682" w:type="dxa"/>
            <w:vAlign w:val="center"/>
          </w:tcPr>
          <w:p w14:paraId="4049BDDD"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業務の趣旨を理解し、ポータルサイトの運営方針が的確である。</w:t>
            </w:r>
          </w:p>
        </w:tc>
        <w:tc>
          <w:tcPr>
            <w:tcW w:w="1276" w:type="dxa"/>
            <w:vAlign w:val="center"/>
          </w:tcPr>
          <w:p w14:paraId="68058BC4"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５点</w:t>
            </w:r>
          </w:p>
        </w:tc>
      </w:tr>
      <w:tr w:rsidR="00785BE1" w:rsidRPr="00785BE1" w14:paraId="45B9AA36" w14:textId="77777777" w:rsidTr="009943CF">
        <w:trPr>
          <w:trHeight w:val="1689"/>
        </w:trPr>
        <w:tc>
          <w:tcPr>
            <w:tcW w:w="851" w:type="dxa"/>
            <w:vMerge/>
            <w:vAlign w:val="center"/>
          </w:tcPr>
          <w:p w14:paraId="3CB0CC29" w14:textId="77777777" w:rsidR="00785BE1" w:rsidRPr="00785BE1" w:rsidRDefault="00785BE1" w:rsidP="00785BE1">
            <w:pPr>
              <w:rPr>
                <w:rFonts w:ascii="ＭＳ 明朝" w:hAnsi="ＭＳ 明朝" w:hint="default"/>
                <w:color w:val="000000" w:themeColor="text1"/>
                <w:sz w:val="21"/>
                <w:szCs w:val="21"/>
              </w:rPr>
            </w:pPr>
          </w:p>
        </w:tc>
        <w:tc>
          <w:tcPr>
            <w:tcW w:w="2126" w:type="dxa"/>
            <w:vAlign w:val="center"/>
          </w:tcPr>
          <w:p w14:paraId="6595176F" w14:textId="77777777" w:rsidR="00785BE1" w:rsidRPr="00785BE1" w:rsidRDefault="00785BE1" w:rsidP="00785BE1">
            <w:pPr>
              <w:numPr>
                <w:ilvl w:val="0"/>
                <w:numId w:val="29"/>
              </w:numPr>
              <w:rPr>
                <w:rFonts w:ascii="ＭＳ 明朝" w:hAnsi="ＭＳ 明朝" w:hint="default"/>
                <w:color w:val="000000" w:themeColor="text1"/>
                <w:sz w:val="21"/>
                <w:szCs w:val="21"/>
              </w:rPr>
            </w:pPr>
            <w:r w:rsidRPr="00785BE1">
              <w:rPr>
                <w:rFonts w:ascii="ＭＳ 明朝" w:hAnsi="ＭＳ 明朝"/>
                <w:color w:val="000000" w:themeColor="text1"/>
                <w:sz w:val="21"/>
                <w:szCs w:val="21"/>
              </w:rPr>
              <w:t>コンテンツの提案</w:t>
            </w:r>
          </w:p>
        </w:tc>
        <w:tc>
          <w:tcPr>
            <w:tcW w:w="4682" w:type="dxa"/>
            <w:vAlign w:val="center"/>
          </w:tcPr>
          <w:p w14:paraId="23B0F5A9"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・新たなユーザー層の獲得や既存ユーザーへの訴求効果の高い内容を期待できる提案がなされている。</w:t>
            </w:r>
          </w:p>
          <w:p w14:paraId="56CD234B"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・県産材の良さや利用意義などが伝わることが期待される提案がなされている。</w:t>
            </w:r>
          </w:p>
          <w:p w14:paraId="16CFD85A"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〔１〕記事形式のコンテンツ（リライト含む）</w:t>
            </w:r>
          </w:p>
          <w:p w14:paraId="3EABC1F2"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〔２〕動画形式のコンテンツ</w:t>
            </w:r>
          </w:p>
        </w:tc>
        <w:tc>
          <w:tcPr>
            <w:tcW w:w="1276" w:type="dxa"/>
            <w:vAlign w:val="center"/>
          </w:tcPr>
          <w:p w14:paraId="5E3C452B"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２５点</w:t>
            </w:r>
          </w:p>
          <w:p w14:paraId="49365DCF"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（15点＋10点）</w:t>
            </w:r>
          </w:p>
        </w:tc>
      </w:tr>
      <w:tr w:rsidR="00785BE1" w:rsidRPr="00785BE1" w14:paraId="50A8DA8E" w14:textId="77777777" w:rsidTr="009943CF">
        <w:trPr>
          <w:trHeight w:val="482"/>
        </w:trPr>
        <w:tc>
          <w:tcPr>
            <w:tcW w:w="851" w:type="dxa"/>
            <w:vMerge/>
            <w:vAlign w:val="center"/>
          </w:tcPr>
          <w:p w14:paraId="7EC3B58D" w14:textId="77777777" w:rsidR="00785BE1" w:rsidRPr="00785BE1" w:rsidRDefault="00785BE1" w:rsidP="00785BE1">
            <w:pPr>
              <w:rPr>
                <w:rFonts w:ascii="ＭＳ 明朝" w:hAnsi="ＭＳ 明朝" w:hint="default"/>
                <w:color w:val="000000" w:themeColor="text1"/>
                <w:sz w:val="21"/>
                <w:szCs w:val="21"/>
              </w:rPr>
            </w:pPr>
          </w:p>
        </w:tc>
        <w:tc>
          <w:tcPr>
            <w:tcW w:w="2126" w:type="dxa"/>
            <w:vAlign w:val="center"/>
          </w:tcPr>
          <w:p w14:paraId="3518DD8E" w14:textId="77777777" w:rsidR="00785BE1" w:rsidRPr="00785BE1" w:rsidRDefault="00785BE1" w:rsidP="00785BE1">
            <w:pPr>
              <w:numPr>
                <w:ilvl w:val="0"/>
                <w:numId w:val="29"/>
              </w:numPr>
              <w:rPr>
                <w:rFonts w:ascii="ＭＳ 明朝" w:hAnsi="ＭＳ 明朝" w:hint="default"/>
                <w:color w:val="000000" w:themeColor="text1"/>
                <w:sz w:val="21"/>
                <w:szCs w:val="21"/>
              </w:rPr>
            </w:pPr>
            <w:r w:rsidRPr="00785BE1">
              <w:rPr>
                <w:rFonts w:ascii="ＭＳ 明朝" w:hAnsi="ＭＳ 明朝"/>
                <w:color w:val="000000" w:themeColor="text1"/>
                <w:sz w:val="21"/>
                <w:szCs w:val="21"/>
              </w:rPr>
              <w:t>認知を高めるPR手法</w:t>
            </w:r>
          </w:p>
        </w:tc>
        <w:tc>
          <w:tcPr>
            <w:tcW w:w="4682" w:type="dxa"/>
            <w:vAlign w:val="center"/>
          </w:tcPr>
          <w:p w14:paraId="15F869D4"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インターネットを効果的に活用し、サイトへのアクセスや情報拡散が期待できる提案がなされている。</w:t>
            </w:r>
          </w:p>
          <w:p w14:paraId="7600AA4D" w14:textId="77777777" w:rsidR="00785BE1" w:rsidRPr="00785BE1" w:rsidRDefault="00785BE1" w:rsidP="00785BE1">
            <w:pPr>
              <w:numPr>
                <w:ilvl w:val="0"/>
                <w:numId w:val="30"/>
              </w:numPr>
              <w:rPr>
                <w:rFonts w:ascii="ＭＳ 明朝" w:hAnsi="ＭＳ 明朝" w:hint="default"/>
                <w:color w:val="000000" w:themeColor="text1"/>
                <w:sz w:val="21"/>
                <w:szCs w:val="21"/>
              </w:rPr>
            </w:pPr>
            <w:r w:rsidRPr="00785BE1">
              <w:rPr>
                <w:rFonts w:ascii="ＭＳ 明朝" w:hAnsi="ＭＳ 明朝"/>
                <w:color w:val="000000" w:themeColor="text1"/>
                <w:sz w:val="21"/>
                <w:szCs w:val="21"/>
              </w:rPr>
              <w:t>インフルエンサーを活用したＰＲ</w:t>
            </w:r>
          </w:p>
          <w:p w14:paraId="12924655" w14:textId="77777777" w:rsidR="00785BE1" w:rsidRPr="00785BE1" w:rsidRDefault="00785BE1" w:rsidP="00785BE1">
            <w:pPr>
              <w:numPr>
                <w:ilvl w:val="0"/>
                <w:numId w:val="30"/>
              </w:numPr>
              <w:rPr>
                <w:rFonts w:ascii="ＭＳ 明朝" w:hAnsi="ＭＳ 明朝" w:hint="default"/>
                <w:color w:val="000000" w:themeColor="text1"/>
                <w:sz w:val="21"/>
                <w:szCs w:val="21"/>
              </w:rPr>
            </w:pPr>
            <w:r w:rsidRPr="00785BE1">
              <w:rPr>
                <w:rFonts w:ascii="ＭＳ 明朝" w:hAnsi="ＭＳ 明朝"/>
                <w:color w:val="000000" w:themeColor="text1"/>
                <w:sz w:val="21"/>
                <w:szCs w:val="21"/>
              </w:rPr>
              <w:t>その他の手法を活用したＰＲ</w:t>
            </w:r>
          </w:p>
        </w:tc>
        <w:tc>
          <w:tcPr>
            <w:tcW w:w="1276" w:type="dxa"/>
            <w:vAlign w:val="center"/>
          </w:tcPr>
          <w:p w14:paraId="10A0F62F"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２０点</w:t>
            </w:r>
          </w:p>
          <w:p w14:paraId="0A11319C"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（10点＋10点）</w:t>
            </w:r>
          </w:p>
        </w:tc>
      </w:tr>
      <w:tr w:rsidR="00785BE1" w:rsidRPr="00785BE1" w14:paraId="00379AD5" w14:textId="77777777" w:rsidTr="009943CF">
        <w:trPr>
          <w:trHeight w:val="1112"/>
        </w:trPr>
        <w:tc>
          <w:tcPr>
            <w:tcW w:w="851" w:type="dxa"/>
            <w:vMerge w:val="restart"/>
            <w:vAlign w:val="center"/>
          </w:tcPr>
          <w:p w14:paraId="78D54BDB"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業務</w:t>
            </w:r>
          </w:p>
          <w:p w14:paraId="29CBFB55"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遂行力</w:t>
            </w:r>
          </w:p>
          <w:p w14:paraId="1175BF94" w14:textId="77777777" w:rsidR="00785BE1" w:rsidRPr="00785BE1" w:rsidRDefault="00785BE1" w:rsidP="00785BE1">
            <w:pPr>
              <w:rPr>
                <w:rFonts w:ascii="ＭＳ 明朝" w:hAnsi="ＭＳ 明朝" w:hint="default"/>
                <w:color w:val="000000" w:themeColor="text1"/>
                <w:sz w:val="21"/>
                <w:szCs w:val="21"/>
              </w:rPr>
            </w:pPr>
          </w:p>
          <w:p w14:paraId="6D43401E"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配点</w:t>
            </w:r>
          </w:p>
          <w:p w14:paraId="47FFB74F"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４０点</w:t>
            </w:r>
          </w:p>
        </w:tc>
        <w:tc>
          <w:tcPr>
            <w:tcW w:w="2126" w:type="dxa"/>
            <w:vAlign w:val="center"/>
          </w:tcPr>
          <w:p w14:paraId="382827A5" w14:textId="77777777" w:rsidR="00785BE1" w:rsidRPr="00785BE1" w:rsidRDefault="00785BE1" w:rsidP="00785BE1">
            <w:pPr>
              <w:numPr>
                <w:ilvl w:val="0"/>
                <w:numId w:val="29"/>
              </w:numPr>
              <w:rPr>
                <w:rFonts w:ascii="ＭＳ 明朝" w:hAnsi="ＭＳ 明朝" w:hint="default"/>
                <w:color w:val="000000" w:themeColor="text1"/>
                <w:sz w:val="21"/>
                <w:szCs w:val="21"/>
              </w:rPr>
            </w:pPr>
            <w:r w:rsidRPr="00785BE1">
              <w:rPr>
                <w:rFonts w:ascii="ＭＳ 明朝" w:hAnsi="ＭＳ 明朝"/>
                <w:color w:val="000000" w:themeColor="text1"/>
                <w:sz w:val="21"/>
                <w:szCs w:val="21"/>
              </w:rPr>
              <w:t>実施体制</w:t>
            </w:r>
          </w:p>
        </w:tc>
        <w:tc>
          <w:tcPr>
            <w:tcW w:w="4682" w:type="dxa"/>
            <w:vAlign w:val="center"/>
          </w:tcPr>
          <w:p w14:paraId="7785A587"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業務の実施体制、担当者の役割が明確であり、業務遂行に必要な能力を有していると認められる。</w:t>
            </w:r>
          </w:p>
        </w:tc>
        <w:tc>
          <w:tcPr>
            <w:tcW w:w="1276" w:type="dxa"/>
            <w:vAlign w:val="center"/>
          </w:tcPr>
          <w:p w14:paraId="5D2C1BE9"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２０点</w:t>
            </w:r>
          </w:p>
        </w:tc>
      </w:tr>
      <w:tr w:rsidR="00785BE1" w:rsidRPr="00785BE1" w14:paraId="75A20087" w14:textId="77777777" w:rsidTr="009943CF">
        <w:trPr>
          <w:trHeight w:val="660"/>
        </w:trPr>
        <w:tc>
          <w:tcPr>
            <w:tcW w:w="851" w:type="dxa"/>
            <w:vMerge/>
            <w:vAlign w:val="center"/>
          </w:tcPr>
          <w:p w14:paraId="703B810B" w14:textId="77777777" w:rsidR="00785BE1" w:rsidRPr="00785BE1" w:rsidRDefault="00785BE1" w:rsidP="00785BE1">
            <w:pPr>
              <w:numPr>
                <w:ilvl w:val="0"/>
                <w:numId w:val="29"/>
              </w:numPr>
              <w:ind w:leftChars="-36" w:left="284"/>
              <w:rPr>
                <w:rFonts w:ascii="ＭＳ 明朝" w:hAnsi="ＭＳ 明朝" w:hint="default"/>
                <w:color w:val="000000" w:themeColor="text1"/>
                <w:sz w:val="21"/>
                <w:szCs w:val="21"/>
              </w:rPr>
            </w:pPr>
          </w:p>
        </w:tc>
        <w:tc>
          <w:tcPr>
            <w:tcW w:w="2126" w:type="dxa"/>
            <w:vAlign w:val="center"/>
          </w:tcPr>
          <w:p w14:paraId="35D26E85" w14:textId="77777777" w:rsidR="00785BE1" w:rsidRPr="00785BE1" w:rsidRDefault="00785BE1" w:rsidP="00785BE1">
            <w:pPr>
              <w:numPr>
                <w:ilvl w:val="0"/>
                <w:numId w:val="29"/>
              </w:numPr>
              <w:rPr>
                <w:rFonts w:ascii="ＭＳ 明朝" w:hAnsi="ＭＳ 明朝" w:hint="default"/>
                <w:color w:val="000000" w:themeColor="text1"/>
                <w:sz w:val="21"/>
                <w:szCs w:val="21"/>
              </w:rPr>
            </w:pPr>
            <w:r w:rsidRPr="00785BE1">
              <w:rPr>
                <w:rFonts w:ascii="ＭＳ 明朝" w:hAnsi="ＭＳ 明朝"/>
                <w:color w:val="000000" w:themeColor="text1"/>
                <w:sz w:val="21"/>
                <w:szCs w:val="21"/>
              </w:rPr>
              <w:t>業務実績</w:t>
            </w:r>
          </w:p>
        </w:tc>
        <w:tc>
          <w:tcPr>
            <w:tcW w:w="4682" w:type="dxa"/>
            <w:vAlign w:val="center"/>
          </w:tcPr>
          <w:p w14:paraId="64E6BF5A"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本業務と同種業務に対する十分な実績がある。</w:t>
            </w:r>
          </w:p>
        </w:tc>
        <w:tc>
          <w:tcPr>
            <w:tcW w:w="1276" w:type="dxa"/>
            <w:vAlign w:val="center"/>
          </w:tcPr>
          <w:p w14:paraId="0347D423"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２０点</w:t>
            </w:r>
          </w:p>
        </w:tc>
      </w:tr>
      <w:tr w:rsidR="00785BE1" w:rsidRPr="00785BE1" w14:paraId="7BDA5290" w14:textId="77777777" w:rsidTr="009943CF">
        <w:trPr>
          <w:trHeight w:val="681"/>
        </w:trPr>
        <w:tc>
          <w:tcPr>
            <w:tcW w:w="851" w:type="dxa"/>
            <w:vAlign w:val="center"/>
          </w:tcPr>
          <w:p w14:paraId="62FB35A0"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見積</w:t>
            </w:r>
          </w:p>
          <w:p w14:paraId="5A453256"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価格</w:t>
            </w:r>
          </w:p>
          <w:p w14:paraId="2BA8E6B5" w14:textId="77777777" w:rsidR="00785BE1" w:rsidRPr="00785BE1" w:rsidRDefault="00785BE1" w:rsidP="00785BE1">
            <w:pPr>
              <w:rPr>
                <w:rFonts w:ascii="ＭＳ 明朝" w:hAnsi="ＭＳ 明朝" w:hint="default"/>
                <w:color w:val="000000" w:themeColor="text1"/>
                <w:sz w:val="21"/>
                <w:szCs w:val="21"/>
              </w:rPr>
            </w:pPr>
          </w:p>
          <w:p w14:paraId="09A782F3"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配点</w:t>
            </w:r>
          </w:p>
          <w:p w14:paraId="7A576BE8"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１０点</w:t>
            </w:r>
          </w:p>
        </w:tc>
        <w:tc>
          <w:tcPr>
            <w:tcW w:w="2126" w:type="dxa"/>
            <w:vAlign w:val="center"/>
          </w:tcPr>
          <w:p w14:paraId="06D39600" w14:textId="77777777" w:rsidR="00785BE1" w:rsidRPr="00785BE1" w:rsidRDefault="00785BE1" w:rsidP="00785BE1">
            <w:pPr>
              <w:numPr>
                <w:ilvl w:val="0"/>
                <w:numId w:val="29"/>
              </w:numPr>
              <w:rPr>
                <w:rFonts w:ascii="ＭＳ 明朝" w:hAnsi="ＭＳ 明朝" w:hint="default"/>
                <w:color w:val="000000" w:themeColor="text1"/>
                <w:sz w:val="21"/>
                <w:szCs w:val="21"/>
              </w:rPr>
            </w:pPr>
            <w:r w:rsidRPr="00785BE1">
              <w:rPr>
                <w:rFonts w:ascii="ＭＳ 明朝" w:hAnsi="ＭＳ 明朝"/>
                <w:color w:val="000000" w:themeColor="text1"/>
                <w:sz w:val="21"/>
                <w:szCs w:val="21"/>
              </w:rPr>
              <w:t>見積価格</w:t>
            </w:r>
          </w:p>
        </w:tc>
        <w:tc>
          <w:tcPr>
            <w:tcW w:w="4682" w:type="dxa"/>
            <w:vAlign w:val="center"/>
          </w:tcPr>
          <w:p w14:paraId="7E2E3512"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提案内容を実現するための経費が漏れなく盛り込まれており、妥当な金額である</w:t>
            </w:r>
          </w:p>
        </w:tc>
        <w:tc>
          <w:tcPr>
            <w:tcW w:w="1276" w:type="dxa"/>
            <w:vAlign w:val="center"/>
          </w:tcPr>
          <w:p w14:paraId="4DB6E0C9"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１０点</w:t>
            </w:r>
          </w:p>
        </w:tc>
      </w:tr>
      <w:tr w:rsidR="00785BE1" w:rsidRPr="00785BE1" w14:paraId="4F2C469B" w14:textId="77777777" w:rsidTr="009943CF">
        <w:trPr>
          <w:trHeight w:val="526"/>
        </w:trPr>
        <w:tc>
          <w:tcPr>
            <w:tcW w:w="7659" w:type="dxa"/>
            <w:gridSpan w:val="3"/>
            <w:vAlign w:val="center"/>
          </w:tcPr>
          <w:p w14:paraId="019E4C76"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合　　　計</w:t>
            </w:r>
          </w:p>
        </w:tc>
        <w:tc>
          <w:tcPr>
            <w:tcW w:w="1276" w:type="dxa"/>
            <w:vAlign w:val="center"/>
          </w:tcPr>
          <w:p w14:paraId="30E7FEF2" w14:textId="77777777" w:rsidR="00785BE1" w:rsidRPr="00785BE1" w:rsidRDefault="00785BE1" w:rsidP="00785BE1">
            <w:pPr>
              <w:rPr>
                <w:rFonts w:ascii="ＭＳ 明朝" w:hAnsi="ＭＳ 明朝" w:hint="default"/>
                <w:color w:val="000000" w:themeColor="text1"/>
                <w:sz w:val="21"/>
                <w:szCs w:val="21"/>
              </w:rPr>
            </w:pPr>
            <w:r w:rsidRPr="00785BE1">
              <w:rPr>
                <w:rFonts w:ascii="ＭＳ 明朝" w:hAnsi="ＭＳ 明朝"/>
                <w:color w:val="000000" w:themeColor="text1"/>
                <w:sz w:val="21"/>
                <w:szCs w:val="21"/>
              </w:rPr>
              <w:t>１００点</w:t>
            </w:r>
          </w:p>
        </w:tc>
      </w:tr>
    </w:tbl>
    <w:p w14:paraId="0AF59C32" w14:textId="77777777" w:rsidR="00785BE1" w:rsidRDefault="00785BE1" w:rsidP="006C74D8">
      <w:pPr>
        <w:rPr>
          <w:rFonts w:ascii="ＭＳ 明朝" w:hAnsi="ＭＳ 明朝" w:hint="default"/>
          <w:color w:val="000000" w:themeColor="text1"/>
        </w:rPr>
      </w:pPr>
    </w:p>
    <w:p w14:paraId="3A855AC0" w14:textId="77777777" w:rsidR="00785BE1" w:rsidRDefault="002977BC" w:rsidP="00785BE1">
      <w:pPr>
        <w:ind w:firstLineChars="300" w:firstLine="630"/>
        <w:rPr>
          <w:rFonts w:hint="default"/>
        </w:rPr>
      </w:pPr>
      <w:r w:rsidRPr="002977BC">
        <w:rPr>
          <w:rFonts w:ascii="ＭＳ 明朝" w:hAnsi="ＭＳ 明朝"/>
          <w:color w:val="000000" w:themeColor="text1"/>
        </w:rPr>
        <w:t>・</w:t>
      </w:r>
      <w:r w:rsidR="00785BE1">
        <w:t>選定委員の評価点数の合計点を集計し、最高点のものを契約者とする。ただし、評</w:t>
      </w:r>
    </w:p>
    <w:p w14:paraId="3124B4FF" w14:textId="77777777" w:rsidR="00785BE1" w:rsidRDefault="00785BE1" w:rsidP="00785BE1">
      <w:pPr>
        <w:ind w:firstLineChars="400" w:firstLine="840"/>
        <w:rPr>
          <w:rFonts w:hint="default"/>
        </w:rPr>
      </w:pPr>
      <w:r>
        <w:t>価点が一定基準（各項目得点の５割かつ総得点の６割）に満たない場合は契約者と</w:t>
      </w:r>
    </w:p>
    <w:p w14:paraId="7AF5E877" w14:textId="28F74527" w:rsidR="00785BE1" w:rsidRDefault="00785BE1" w:rsidP="00785BE1">
      <w:pPr>
        <w:ind w:firstLineChars="400" w:firstLine="840"/>
        <w:rPr>
          <w:rFonts w:hint="default"/>
        </w:rPr>
      </w:pPr>
      <w:r>
        <w:t>して選定しない。</w:t>
      </w:r>
    </w:p>
    <w:p w14:paraId="38AE79F3" w14:textId="77777777" w:rsidR="00785BE1" w:rsidRDefault="002977BC" w:rsidP="00785BE1">
      <w:pPr>
        <w:ind w:firstLineChars="300" w:firstLine="630"/>
        <w:rPr>
          <w:rFonts w:hint="default"/>
        </w:rPr>
      </w:pPr>
      <w:r w:rsidRPr="002977BC">
        <w:rPr>
          <w:rFonts w:ascii="ＭＳ 明朝" w:hAnsi="ＭＳ 明朝"/>
          <w:color w:val="000000" w:themeColor="text1"/>
        </w:rPr>
        <w:t>・</w:t>
      </w:r>
      <w:r w:rsidR="00785BE1">
        <w:t>最高点が２者以上で同点の場合は、評価項目のうち「企画提案力」にかかる選定委</w:t>
      </w:r>
    </w:p>
    <w:p w14:paraId="0AB8C9E5" w14:textId="56BD568E" w:rsidR="00785BE1" w:rsidRDefault="00785BE1" w:rsidP="00785BE1">
      <w:pPr>
        <w:ind w:firstLineChars="400" w:firstLine="840"/>
        <w:rPr>
          <w:rFonts w:hint="default"/>
        </w:rPr>
      </w:pPr>
      <w:r>
        <w:t>員の評価点数の合計点が高いものを上位とする。</w:t>
      </w:r>
    </w:p>
    <w:p w14:paraId="70EC3C8F" w14:textId="77777777" w:rsidR="00785BE1" w:rsidRDefault="002977BC" w:rsidP="00785BE1">
      <w:pPr>
        <w:ind w:firstLineChars="300" w:firstLine="630"/>
        <w:rPr>
          <w:rFonts w:hint="default"/>
        </w:rPr>
      </w:pPr>
      <w:r w:rsidRPr="002977BC">
        <w:rPr>
          <w:rFonts w:ascii="ＭＳ 明朝" w:hAnsi="ＭＳ 明朝"/>
          <w:color w:val="000000" w:themeColor="text1"/>
        </w:rPr>
        <w:t>・</w:t>
      </w:r>
      <w:r w:rsidR="00785BE1">
        <w:t>提案者が１者の場合、総得点が６割以上で、かつ選定委員会の合議により認められ</w:t>
      </w:r>
    </w:p>
    <w:p w14:paraId="078BCF4D" w14:textId="690E9792" w:rsidR="00785BE1" w:rsidRDefault="00785BE1" w:rsidP="00785BE1">
      <w:pPr>
        <w:ind w:firstLineChars="400" w:firstLine="840"/>
        <w:rPr>
          <w:rFonts w:hint="default"/>
        </w:rPr>
      </w:pPr>
      <w:r>
        <w:lastRenderedPageBreak/>
        <w:t>たものについては、当該提案者を契約者として選定することとする。</w:t>
      </w:r>
    </w:p>
    <w:p w14:paraId="1FACF34F" w14:textId="77777777" w:rsidR="00785BE1" w:rsidRDefault="00785BE1" w:rsidP="002977BC">
      <w:pPr>
        <w:rPr>
          <w:rFonts w:hint="default"/>
        </w:rPr>
      </w:pPr>
    </w:p>
    <w:p w14:paraId="40CAB9DF" w14:textId="153C4336" w:rsidR="007961BB" w:rsidRPr="00C121C2" w:rsidRDefault="00867A13" w:rsidP="007961BB">
      <w:pPr>
        <w:pStyle w:val="Word"/>
        <w:ind w:left="776" w:hanging="776"/>
        <w:rPr>
          <w:rFonts w:ascii="ＭＳ 明朝" w:hAnsi="ＭＳ 明朝" w:hint="default"/>
          <w:shd w:val="clear" w:color="C0C0C0" w:fill="auto"/>
        </w:rPr>
      </w:pPr>
      <w:r>
        <w:rPr>
          <w:rFonts w:ascii="ＭＳ 明朝" w:hAnsi="ＭＳ 明朝"/>
          <w:shd w:val="clear" w:color="C0C0C0" w:fill="auto"/>
        </w:rPr>
        <w:t>９</w:t>
      </w:r>
      <w:r w:rsidR="007961BB" w:rsidRPr="00C121C2">
        <w:rPr>
          <w:rFonts w:ascii="ＭＳ 明朝" w:hAnsi="ＭＳ 明朝"/>
          <w:shd w:val="clear" w:color="C0C0C0" w:fill="auto"/>
        </w:rPr>
        <w:t xml:space="preserve">　</w:t>
      </w:r>
      <w:r w:rsidR="007961BB">
        <w:rPr>
          <w:rFonts w:ascii="ＭＳ 明朝" w:hAnsi="ＭＳ 明朝"/>
          <w:shd w:val="clear" w:color="C0C0C0" w:fill="auto"/>
        </w:rPr>
        <w:t>選定</w:t>
      </w:r>
      <w:r w:rsidR="007961BB" w:rsidRPr="00C121C2">
        <w:rPr>
          <w:rFonts w:ascii="ＭＳ 明朝" w:hAnsi="ＭＳ 明朝"/>
          <w:shd w:val="clear" w:color="C0C0C0" w:fill="auto"/>
        </w:rPr>
        <w:t>、非</w:t>
      </w:r>
      <w:r w:rsidR="007961BB">
        <w:rPr>
          <w:rFonts w:ascii="ＭＳ 明朝" w:hAnsi="ＭＳ 明朝"/>
          <w:shd w:val="clear" w:color="C0C0C0" w:fill="auto"/>
        </w:rPr>
        <w:t>選定</w:t>
      </w:r>
      <w:r w:rsidR="007961BB" w:rsidRPr="00C121C2">
        <w:rPr>
          <w:rFonts w:ascii="ＭＳ 明朝" w:hAnsi="ＭＳ 明朝"/>
          <w:shd w:val="clear" w:color="C0C0C0" w:fill="auto"/>
        </w:rPr>
        <w:t>の通知</w:t>
      </w:r>
    </w:p>
    <w:p w14:paraId="3C498876" w14:textId="77777777" w:rsidR="007961BB" w:rsidRPr="00C121C2" w:rsidRDefault="007961BB" w:rsidP="007961BB">
      <w:pPr>
        <w:pStyle w:val="Word"/>
        <w:ind w:left="776" w:hanging="776"/>
        <w:rPr>
          <w:rFonts w:ascii="ＭＳ 明朝" w:hAnsi="ＭＳ 明朝" w:hint="default"/>
          <w:shd w:val="clear" w:color="C0C0C0" w:fill="auto"/>
        </w:rPr>
      </w:pPr>
    </w:p>
    <w:p w14:paraId="6C04F8A5" w14:textId="459C78B9"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867A13">
        <w:rPr>
          <w:rFonts w:ascii="ＭＳ 明朝" w:hAnsi="ＭＳ 明朝" w:hint="default"/>
          <w:shd w:val="clear" w:color="C0C0C0" w:fill="auto"/>
        </w:rPr>
        <w:t xml:space="preserve"> 9</w:t>
      </w:r>
      <w:r w:rsidRPr="00C121C2">
        <w:rPr>
          <w:rFonts w:ascii="ＭＳ 明朝" w:hAnsi="ＭＳ 明朝"/>
          <w:shd w:val="clear" w:color="C0C0C0" w:fill="auto"/>
        </w:rPr>
        <w:t xml:space="preserve">-1  </w:t>
      </w:r>
      <w:bookmarkStart w:id="6" w:name="_Hlk190940019"/>
      <w:r w:rsidRPr="00C121C2">
        <w:rPr>
          <w:rFonts w:ascii="ＭＳ 明朝" w:hAnsi="ＭＳ 明朝"/>
          <w:shd w:val="clear" w:color="C0C0C0" w:fill="auto"/>
        </w:rPr>
        <w:t>企画提案書を提出した者</w:t>
      </w:r>
      <w:bookmarkEnd w:id="6"/>
      <w:r w:rsidRPr="00C121C2">
        <w:rPr>
          <w:rFonts w:ascii="ＭＳ 明朝" w:hAnsi="ＭＳ 明朝"/>
          <w:shd w:val="clear" w:color="C0C0C0" w:fill="auto"/>
        </w:rPr>
        <w:t>には、</w:t>
      </w:r>
      <w:r>
        <w:rPr>
          <w:rFonts w:ascii="ＭＳ 明朝" w:hAnsi="ＭＳ 明朝"/>
          <w:shd w:val="clear" w:color="C0C0C0" w:fill="auto"/>
        </w:rPr>
        <w:t>選定</w:t>
      </w:r>
      <w:r w:rsidRPr="00C121C2">
        <w:rPr>
          <w:rFonts w:ascii="ＭＳ 明朝" w:hAnsi="ＭＳ 明朝"/>
          <w:shd w:val="clear" w:color="C0C0C0" w:fill="auto"/>
        </w:rPr>
        <w:t>または非</w:t>
      </w:r>
      <w:r>
        <w:rPr>
          <w:rFonts w:ascii="ＭＳ 明朝" w:hAnsi="ＭＳ 明朝"/>
          <w:shd w:val="clear" w:color="C0C0C0" w:fill="auto"/>
        </w:rPr>
        <w:t>選定</w:t>
      </w:r>
      <w:r w:rsidRPr="00C121C2">
        <w:rPr>
          <w:rFonts w:ascii="ＭＳ 明朝" w:hAnsi="ＭＳ 明朝"/>
          <w:shd w:val="clear" w:color="C0C0C0" w:fill="auto"/>
        </w:rPr>
        <w:t>を通知する。このうち、非</w:t>
      </w:r>
      <w:r>
        <w:rPr>
          <w:rFonts w:ascii="ＭＳ 明朝" w:hAnsi="ＭＳ 明朝"/>
          <w:shd w:val="clear" w:color="C0C0C0" w:fill="auto"/>
        </w:rPr>
        <w:t>選定</w:t>
      </w:r>
      <w:r w:rsidRPr="00C121C2">
        <w:rPr>
          <w:rFonts w:ascii="ＭＳ 明朝" w:hAnsi="ＭＳ 明朝"/>
          <w:shd w:val="clear" w:color="C0C0C0" w:fill="auto"/>
        </w:rPr>
        <w:t>の通知をした者に対しては、その理由を書面により通知する。</w:t>
      </w:r>
    </w:p>
    <w:p w14:paraId="15C3D3B8" w14:textId="77777777" w:rsidR="007961BB" w:rsidRPr="00C121C2" w:rsidRDefault="007961BB" w:rsidP="007961BB">
      <w:pPr>
        <w:pStyle w:val="Word"/>
        <w:ind w:left="776" w:hanging="776"/>
        <w:rPr>
          <w:rFonts w:ascii="ＭＳ 明朝" w:hAnsi="ＭＳ 明朝" w:hint="default"/>
          <w:shd w:val="clear" w:color="C0C0C0" w:fill="auto"/>
        </w:rPr>
      </w:pPr>
    </w:p>
    <w:p w14:paraId="149E0466" w14:textId="5961864D"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867A13">
        <w:rPr>
          <w:rFonts w:ascii="ＭＳ 明朝" w:hAnsi="ＭＳ 明朝" w:hint="default"/>
          <w:shd w:val="clear" w:color="C0C0C0" w:fill="auto"/>
        </w:rPr>
        <w:t xml:space="preserve"> 9</w:t>
      </w:r>
      <w:r w:rsidRPr="00C121C2">
        <w:rPr>
          <w:rFonts w:ascii="ＭＳ 明朝" w:hAnsi="ＭＳ 明朝"/>
          <w:shd w:val="clear" w:color="C0C0C0" w:fill="auto"/>
        </w:rPr>
        <w:t>-2  非</w:t>
      </w:r>
      <w:r>
        <w:rPr>
          <w:rFonts w:ascii="ＭＳ 明朝" w:hAnsi="ＭＳ 明朝"/>
          <w:shd w:val="clear" w:color="C0C0C0" w:fill="auto"/>
        </w:rPr>
        <w:t>選定</w:t>
      </w:r>
      <w:r w:rsidRPr="00C121C2">
        <w:rPr>
          <w:rFonts w:ascii="ＭＳ 明朝" w:hAnsi="ＭＳ 明朝"/>
          <w:shd w:val="clear" w:color="C0C0C0" w:fill="auto"/>
        </w:rPr>
        <w:t>通知書を受けた者は、非</w:t>
      </w:r>
      <w:r>
        <w:rPr>
          <w:rFonts w:ascii="ＭＳ 明朝" w:hAnsi="ＭＳ 明朝"/>
          <w:shd w:val="clear" w:color="C0C0C0" w:fill="auto"/>
        </w:rPr>
        <w:t>選定</w:t>
      </w:r>
      <w:r w:rsidRPr="00C121C2">
        <w:rPr>
          <w:rFonts w:ascii="ＭＳ 明朝" w:hAnsi="ＭＳ 明朝"/>
          <w:shd w:val="clear" w:color="C0C0C0" w:fill="auto"/>
        </w:rPr>
        <w:t>通知書の通知日の翌日から起算して５日（県の休日を除く。）以内にその理由の説明を書面により求めることができる。</w:t>
      </w:r>
    </w:p>
    <w:p w14:paraId="0D1B8CA2" w14:textId="77777777" w:rsidR="007961BB" w:rsidRPr="00867A13" w:rsidRDefault="007961BB" w:rsidP="007961BB">
      <w:pPr>
        <w:pStyle w:val="Word"/>
        <w:ind w:left="776" w:hanging="776"/>
        <w:rPr>
          <w:rFonts w:ascii="ＭＳ 明朝" w:hAnsi="ＭＳ 明朝" w:hint="default"/>
          <w:shd w:val="clear" w:color="C0C0C0" w:fill="auto"/>
        </w:rPr>
      </w:pPr>
    </w:p>
    <w:p w14:paraId="74EED294" w14:textId="362D4202"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867A13">
        <w:rPr>
          <w:rFonts w:ascii="ＭＳ 明朝" w:hAnsi="ＭＳ 明朝" w:hint="default"/>
          <w:shd w:val="clear" w:color="C0C0C0" w:fill="auto"/>
        </w:rPr>
        <w:t xml:space="preserve"> 9</w:t>
      </w:r>
      <w:r w:rsidRPr="00C121C2">
        <w:rPr>
          <w:rFonts w:ascii="ＭＳ 明朝" w:hAnsi="ＭＳ 明朝"/>
          <w:shd w:val="clear" w:color="C0C0C0" w:fill="auto"/>
        </w:rPr>
        <w:t>-3   上記9-2の回答は、説明を求めることが出来る最終日の翌日から起算して５日（県の休日を除く。）以内に書面により行う。</w:t>
      </w:r>
    </w:p>
    <w:p w14:paraId="09116CA8" w14:textId="77777777" w:rsidR="007961BB" w:rsidRPr="00867A13" w:rsidRDefault="007961BB" w:rsidP="007961BB">
      <w:pPr>
        <w:pStyle w:val="Word"/>
        <w:ind w:left="776" w:hanging="776"/>
        <w:rPr>
          <w:rFonts w:ascii="ＭＳ 明朝" w:hAnsi="ＭＳ 明朝" w:hint="default"/>
          <w:shd w:val="clear" w:color="C0C0C0" w:fill="auto"/>
        </w:rPr>
      </w:pPr>
    </w:p>
    <w:p w14:paraId="7C822A4A" w14:textId="6D80BA0B"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w:t>
      </w:r>
      <w:r w:rsidR="00867A13">
        <w:rPr>
          <w:rFonts w:ascii="ＭＳ 明朝" w:hAnsi="ＭＳ 明朝" w:hint="default"/>
          <w:shd w:val="clear" w:color="C0C0C0" w:fill="auto"/>
        </w:rPr>
        <w:t xml:space="preserve"> 9</w:t>
      </w:r>
      <w:r w:rsidRPr="00C121C2">
        <w:rPr>
          <w:rFonts w:ascii="ＭＳ 明朝" w:hAnsi="ＭＳ 明朝"/>
          <w:shd w:val="clear" w:color="C0C0C0" w:fill="auto"/>
        </w:rPr>
        <w:t>-4   非</w:t>
      </w:r>
      <w:r>
        <w:rPr>
          <w:rFonts w:ascii="ＭＳ 明朝" w:hAnsi="ＭＳ 明朝"/>
          <w:shd w:val="clear" w:color="C0C0C0" w:fill="auto"/>
        </w:rPr>
        <w:t>選定</w:t>
      </w:r>
      <w:r w:rsidRPr="00C121C2">
        <w:rPr>
          <w:rFonts w:ascii="ＭＳ 明朝" w:hAnsi="ＭＳ 明朝"/>
          <w:shd w:val="clear" w:color="C0C0C0" w:fill="auto"/>
        </w:rPr>
        <w:t>理由の説明書請求の受付方法、場所及び受付期間は以下のとおり</w:t>
      </w:r>
    </w:p>
    <w:p w14:paraId="289D611B" w14:textId="77777777"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（１）受付方法</w:t>
      </w:r>
    </w:p>
    <w:p w14:paraId="38A304FA" w14:textId="77777777" w:rsidR="007961BB" w:rsidRPr="00C121C2" w:rsidRDefault="007961BB" w:rsidP="007961BB">
      <w:pPr>
        <w:pStyle w:val="Word"/>
        <w:ind w:leftChars="100" w:left="210" w:firstLineChars="400" w:firstLine="840"/>
        <w:rPr>
          <w:rFonts w:ascii="ＭＳ 明朝" w:hAnsi="ＭＳ 明朝" w:hint="default"/>
          <w:shd w:val="clear" w:color="C0C0C0" w:fill="auto"/>
        </w:rPr>
      </w:pPr>
      <w:r w:rsidRPr="00C121C2">
        <w:rPr>
          <w:rFonts w:ascii="ＭＳ 明朝" w:hAnsi="ＭＳ 明朝"/>
          <w:shd w:val="clear" w:color="C0C0C0" w:fill="auto"/>
        </w:rPr>
        <w:t>持参または郵送</w:t>
      </w:r>
    </w:p>
    <w:p w14:paraId="6102BF30" w14:textId="77777777" w:rsidR="007961BB" w:rsidRPr="00C121C2" w:rsidRDefault="007961BB" w:rsidP="007961BB">
      <w:pPr>
        <w:pStyle w:val="Word"/>
        <w:ind w:leftChars="500" w:left="1260" w:hangingChars="100" w:hanging="210"/>
        <w:rPr>
          <w:rFonts w:ascii="ＭＳ 明朝" w:hAnsi="ＭＳ 明朝" w:hint="default"/>
          <w:shd w:val="clear" w:color="C0C0C0" w:fill="auto"/>
        </w:rPr>
      </w:pPr>
      <w:r w:rsidRPr="00C121C2">
        <w:rPr>
          <w:rFonts w:ascii="ＭＳ 明朝" w:hAnsi="ＭＳ 明朝"/>
          <w:shd w:val="clear" w:color="C0C0C0" w:fill="auto"/>
        </w:rPr>
        <w:t>※郵送の場合は簡易書留等の受け渡しが確実な方法によるものとし、提出期限必着とする。</w:t>
      </w:r>
    </w:p>
    <w:p w14:paraId="416D8282" w14:textId="77777777"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（２）受付場所</w:t>
      </w:r>
    </w:p>
    <w:p w14:paraId="2134888D" w14:textId="77777777" w:rsidR="007961BB" w:rsidRPr="00C121C2" w:rsidRDefault="007961BB" w:rsidP="007961BB">
      <w:pPr>
        <w:pStyle w:val="Word"/>
        <w:ind w:leftChars="100" w:left="210" w:firstLineChars="400" w:firstLine="840"/>
        <w:rPr>
          <w:rFonts w:ascii="ＭＳ 明朝" w:hAnsi="ＭＳ 明朝" w:hint="default"/>
          <w:shd w:val="clear" w:color="C0C0C0" w:fill="auto"/>
        </w:rPr>
      </w:pPr>
      <w:r w:rsidRPr="00C121C2">
        <w:rPr>
          <w:rFonts w:ascii="ＭＳ 明朝" w:hAnsi="ＭＳ 明朝"/>
          <w:shd w:val="clear" w:color="C0C0C0" w:fill="auto"/>
        </w:rPr>
        <w:t>「２　参加表明書の作成に関する質問の受付および回答 2-3提出先」と同じ</w:t>
      </w:r>
    </w:p>
    <w:p w14:paraId="77673C19" w14:textId="77777777"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（３）受付期間</w:t>
      </w:r>
    </w:p>
    <w:p w14:paraId="4E7971BC" w14:textId="77777777" w:rsidR="007961BB" w:rsidRPr="00C121C2" w:rsidRDefault="007961BB" w:rsidP="007961BB">
      <w:pPr>
        <w:pStyle w:val="Word"/>
        <w:ind w:leftChars="100" w:left="210" w:firstLineChars="400" w:firstLine="840"/>
        <w:rPr>
          <w:rFonts w:ascii="ＭＳ 明朝" w:hAnsi="ＭＳ 明朝" w:hint="default"/>
          <w:shd w:val="clear" w:color="C0C0C0" w:fill="auto"/>
        </w:rPr>
      </w:pPr>
      <w:r w:rsidRPr="00C121C2">
        <w:rPr>
          <w:rFonts w:ascii="ＭＳ 明朝" w:hAnsi="ＭＳ 明朝"/>
          <w:shd w:val="clear" w:color="C0C0C0" w:fill="auto"/>
        </w:rPr>
        <w:t>上記9-2のとおり</w:t>
      </w:r>
    </w:p>
    <w:p w14:paraId="240D0D72" w14:textId="77777777" w:rsidR="007961BB" w:rsidRPr="00C121C2" w:rsidRDefault="007961BB" w:rsidP="007961BB">
      <w:pPr>
        <w:pStyle w:val="Word"/>
        <w:ind w:left="776" w:hanging="776"/>
        <w:rPr>
          <w:rFonts w:ascii="ＭＳ 明朝" w:hAnsi="ＭＳ 明朝" w:hint="default"/>
          <w:shd w:val="clear" w:color="C0C0C0" w:fill="auto"/>
        </w:rPr>
      </w:pPr>
    </w:p>
    <w:p w14:paraId="23C98138" w14:textId="3A65323B"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１</w:t>
      </w:r>
      <w:r w:rsidR="00867A13">
        <w:rPr>
          <w:rFonts w:ascii="ＭＳ 明朝" w:hAnsi="ＭＳ 明朝"/>
          <w:shd w:val="clear" w:color="C0C0C0" w:fill="auto"/>
        </w:rPr>
        <w:t>０</w:t>
      </w:r>
      <w:r w:rsidRPr="00C121C2">
        <w:rPr>
          <w:rFonts w:ascii="ＭＳ 明朝" w:hAnsi="ＭＳ 明朝"/>
          <w:shd w:val="clear" w:color="C0C0C0" w:fill="auto"/>
        </w:rPr>
        <w:t xml:space="preserve">　その他留意事項</w:t>
      </w:r>
    </w:p>
    <w:p w14:paraId="046EFAAB" w14:textId="77777777" w:rsidR="007961BB" w:rsidRPr="00C121C2" w:rsidRDefault="007961BB" w:rsidP="007961BB">
      <w:pPr>
        <w:pStyle w:val="Word"/>
        <w:ind w:left="776" w:hanging="776"/>
        <w:rPr>
          <w:rFonts w:ascii="ＭＳ 明朝" w:hAnsi="ＭＳ 明朝" w:hint="default"/>
          <w:shd w:val="clear" w:color="C0C0C0" w:fill="auto"/>
        </w:rPr>
      </w:pPr>
    </w:p>
    <w:p w14:paraId="309323E0" w14:textId="36F56321" w:rsidR="007961BB" w:rsidRPr="00C121C2" w:rsidRDefault="007961BB" w:rsidP="003932E6">
      <w:pPr>
        <w:pStyle w:val="Word"/>
        <w:ind w:left="945" w:hangingChars="450" w:hanging="945"/>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-1   契約書の作成を要する。</w:t>
      </w:r>
      <w:r w:rsidR="007D2279" w:rsidRPr="002B59A3">
        <w:rPr>
          <w:rFonts w:ascii="ＭＳ 明朝" w:hAnsi="ＭＳ 明朝"/>
          <w:shd w:val="clear" w:color="C0C0C0" w:fill="auto"/>
        </w:rPr>
        <w:t>ただし、電子契約を希望する場合は、「電子契約同意書兼メールアドレス確認書」を3-2で示す参加表明書とあわせて提出すること。</w:t>
      </w:r>
    </w:p>
    <w:p w14:paraId="17D4133B" w14:textId="77777777" w:rsidR="007961BB" w:rsidRPr="00C121C2" w:rsidRDefault="007961BB" w:rsidP="007961BB">
      <w:pPr>
        <w:pStyle w:val="Word"/>
        <w:ind w:left="776" w:hanging="776"/>
        <w:rPr>
          <w:rFonts w:ascii="ＭＳ 明朝" w:hAnsi="ＭＳ 明朝" w:hint="default"/>
          <w:shd w:val="clear" w:color="C0C0C0" w:fill="auto"/>
        </w:rPr>
      </w:pPr>
    </w:p>
    <w:p w14:paraId="3DF28385" w14:textId="3FBA937D" w:rsidR="007961BB" w:rsidRPr="00C121C2" w:rsidRDefault="007961BB" w:rsidP="007961BB">
      <w:pPr>
        <w:pStyle w:val="Word"/>
        <w:ind w:left="945" w:hangingChars="450" w:hanging="945"/>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-2   契約保証金については、奈良県契約規則（昭和39年５月奈良県規則第14号）第19条に定めるところによる。</w:t>
      </w:r>
    </w:p>
    <w:p w14:paraId="1BAC4AED" w14:textId="77777777" w:rsidR="007961BB" w:rsidRPr="00867A13" w:rsidRDefault="007961BB" w:rsidP="007961BB">
      <w:pPr>
        <w:pStyle w:val="Word"/>
        <w:ind w:left="776" w:hanging="776"/>
        <w:rPr>
          <w:rFonts w:ascii="ＭＳ 明朝" w:hAnsi="ＭＳ 明朝" w:hint="default"/>
          <w:shd w:val="clear" w:color="C0C0C0" w:fill="auto"/>
        </w:rPr>
      </w:pPr>
    </w:p>
    <w:p w14:paraId="3BC3361F" w14:textId="19AF4090"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-3   企画提案書に虚偽の記載をした場合は、当該業務の</w:t>
      </w:r>
      <w:r>
        <w:rPr>
          <w:rFonts w:ascii="ＭＳ 明朝" w:hAnsi="ＭＳ 明朝"/>
          <w:shd w:val="clear" w:color="C0C0C0" w:fill="auto"/>
        </w:rPr>
        <w:t>企画</w:t>
      </w:r>
      <w:r w:rsidRPr="00C121C2">
        <w:rPr>
          <w:rFonts w:ascii="ＭＳ 明朝" w:hAnsi="ＭＳ 明朝"/>
          <w:shd w:val="clear" w:color="C0C0C0" w:fill="auto"/>
        </w:rPr>
        <w:t>提案書を無効とする。</w:t>
      </w:r>
    </w:p>
    <w:p w14:paraId="4B001CCD" w14:textId="77777777" w:rsidR="007961BB" w:rsidRPr="00C121C2" w:rsidRDefault="007961BB" w:rsidP="007961BB">
      <w:pPr>
        <w:pStyle w:val="Word"/>
        <w:ind w:left="776" w:hanging="776"/>
        <w:rPr>
          <w:rFonts w:ascii="ＭＳ 明朝" w:hAnsi="ＭＳ 明朝" w:hint="default"/>
          <w:shd w:val="clear" w:color="C0C0C0" w:fill="auto"/>
        </w:rPr>
      </w:pPr>
    </w:p>
    <w:p w14:paraId="5E5DC0A2" w14:textId="5DC7F69A"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-4   企画提案書提出期限後における記載内容の変更（追加）は原則として認めない。</w:t>
      </w:r>
    </w:p>
    <w:p w14:paraId="4DB3F0BA" w14:textId="77777777" w:rsidR="007961BB" w:rsidRPr="00867A13" w:rsidRDefault="007961BB" w:rsidP="007961BB">
      <w:pPr>
        <w:pStyle w:val="Word"/>
        <w:ind w:left="776" w:hanging="776"/>
        <w:rPr>
          <w:rFonts w:ascii="ＭＳ 明朝" w:hAnsi="ＭＳ 明朝" w:hint="default"/>
          <w:shd w:val="clear" w:color="C0C0C0" w:fill="auto"/>
        </w:rPr>
      </w:pPr>
    </w:p>
    <w:p w14:paraId="0B26DC4D" w14:textId="186EB66B" w:rsidR="007961BB" w:rsidRPr="00C121C2" w:rsidRDefault="007961BB" w:rsidP="007961BB">
      <w:pPr>
        <w:pStyle w:val="Word"/>
        <w:ind w:left="945" w:hangingChars="450" w:hanging="945"/>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-5   提出された企画提案書は、</w:t>
      </w:r>
      <w:r>
        <w:rPr>
          <w:rFonts w:ascii="ＭＳ 明朝" w:hAnsi="ＭＳ 明朝"/>
          <w:shd w:val="clear" w:color="C0C0C0" w:fill="auto"/>
        </w:rPr>
        <w:t>選定</w:t>
      </w:r>
      <w:r w:rsidRPr="00C121C2">
        <w:rPr>
          <w:rFonts w:ascii="ＭＳ 明朝" w:hAnsi="ＭＳ 明朝"/>
          <w:shd w:val="clear" w:color="C0C0C0" w:fill="auto"/>
        </w:rPr>
        <w:t>を行う作業に必要な範囲において複製を作成する</w:t>
      </w:r>
      <w:r w:rsidRPr="00C121C2">
        <w:rPr>
          <w:rFonts w:ascii="ＭＳ 明朝" w:hAnsi="ＭＳ 明朝"/>
          <w:shd w:val="clear" w:color="C0C0C0" w:fill="auto"/>
        </w:rPr>
        <w:lastRenderedPageBreak/>
        <w:t>ことがある。</w:t>
      </w:r>
      <w:r>
        <w:rPr>
          <w:rFonts w:ascii="ＭＳ 明朝" w:hAnsi="ＭＳ 明朝"/>
          <w:shd w:val="clear" w:color="C0C0C0" w:fill="auto"/>
        </w:rPr>
        <w:t>選定</w:t>
      </w:r>
      <w:r w:rsidRPr="00C121C2">
        <w:rPr>
          <w:rFonts w:ascii="ＭＳ 明朝" w:hAnsi="ＭＳ 明朝"/>
          <w:shd w:val="clear" w:color="C0C0C0" w:fill="auto"/>
        </w:rPr>
        <w:t>を行う作業の終了後には裁断して破棄する。</w:t>
      </w:r>
    </w:p>
    <w:p w14:paraId="6CDE2972" w14:textId="77777777" w:rsidR="007961BB" w:rsidRPr="00C121C2" w:rsidRDefault="007961BB" w:rsidP="007961BB">
      <w:pPr>
        <w:pStyle w:val="Word"/>
        <w:ind w:left="776" w:hanging="776"/>
        <w:rPr>
          <w:rFonts w:ascii="ＭＳ 明朝" w:hAnsi="ＭＳ 明朝" w:hint="default"/>
          <w:shd w:val="clear" w:color="C0C0C0" w:fill="auto"/>
        </w:rPr>
      </w:pPr>
    </w:p>
    <w:p w14:paraId="21E8F274" w14:textId="710A73FB" w:rsidR="007961BB" w:rsidRPr="00C121C2" w:rsidRDefault="007961BB" w:rsidP="007961BB">
      <w:pPr>
        <w:pStyle w:val="Word"/>
        <w:ind w:left="945" w:hangingChars="450" w:hanging="945"/>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-6   提出された企画提案書およびその複製は、企画提案書の</w:t>
      </w:r>
      <w:r>
        <w:rPr>
          <w:rFonts w:ascii="ＭＳ 明朝" w:hAnsi="ＭＳ 明朝"/>
          <w:shd w:val="clear" w:color="C0C0C0" w:fill="auto"/>
        </w:rPr>
        <w:t>選定</w:t>
      </w:r>
      <w:r w:rsidRPr="00C121C2">
        <w:rPr>
          <w:rFonts w:ascii="ＭＳ 明朝" w:hAnsi="ＭＳ 明朝"/>
          <w:shd w:val="clear" w:color="C0C0C0" w:fill="auto"/>
        </w:rPr>
        <w:t>以外に提出者に無断で使用しない。</w:t>
      </w:r>
    </w:p>
    <w:p w14:paraId="00A9FF52" w14:textId="77777777" w:rsidR="007961BB" w:rsidRPr="00867A13" w:rsidRDefault="007961BB" w:rsidP="007961BB">
      <w:pPr>
        <w:pStyle w:val="Word"/>
        <w:ind w:left="776" w:hanging="776"/>
        <w:rPr>
          <w:rFonts w:ascii="ＭＳ 明朝" w:hAnsi="ＭＳ 明朝" w:hint="default"/>
          <w:shd w:val="clear" w:color="C0C0C0" w:fill="auto"/>
        </w:rPr>
      </w:pPr>
    </w:p>
    <w:p w14:paraId="14B4A297" w14:textId="417E2307" w:rsidR="007961BB" w:rsidRPr="00C121C2" w:rsidRDefault="007961BB" w:rsidP="007961BB">
      <w:pPr>
        <w:pStyle w:val="Word"/>
        <w:ind w:left="945" w:hangingChars="450" w:hanging="945"/>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-7   企画提案書提出後であっても、随意契約の相手方として</w:t>
      </w:r>
      <w:r>
        <w:rPr>
          <w:rFonts w:ascii="ＭＳ 明朝" w:hAnsi="ＭＳ 明朝"/>
          <w:shd w:val="clear" w:color="C0C0C0" w:fill="auto"/>
        </w:rPr>
        <w:t>選定</w:t>
      </w:r>
      <w:r w:rsidRPr="00C121C2">
        <w:rPr>
          <w:rFonts w:ascii="ＭＳ 明朝" w:hAnsi="ＭＳ 明朝"/>
          <w:shd w:val="clear" w:color="C0C0C0" w:fill="auto"/>
        </w:rPr>
        <w:t>されるまでは、辞退することができる。また、辞退したことを理由として以後の</w:t>
      </w:r>
      <w:r>
        <w:rPr>
          <w:rFonts w:ascii="ＭＳ 明朝" w:hAnsi="ＭＳ 明朝"/>
          <w:shd w:val="clear" w:color="C0C0C0" w:fill="auto"/>
        </w:rPr>
        <w:t>選定</w:t>
      </w:r>
      <w:r w:rsidRPr="00C121C2">
        <w:rPr>
          <w:rFonts w:ascii="ＭＳ 明朝" w:hAnsi="ＭＳ 明朝"/>
          <w:shd w:val="clear" w:color="C0C0C0" w:fill="auto"/>
        </w:rPr>
        <w:t>等に不利益な取り扱いを受けるものではない。</w:t>
      </w:r>
    </w:p>
    <w:p w14:paraId="70CE3E5D" w14:textId="77777777" w:rsidR="007961BB" w:rsidRPr="00C121C2" w:rsidRDefault="007961BB" w:rsidP="007961BB">
      <w:pPr>
        <w:pStyle w:val="Word"/>
        <w:ind w:left="776" w:hanging="776"/>
        <w:rPr>
          <w:rFonts w:ascii="ＭＳ 明朝" w:hAnsi="ＭＳ 明朝" w:hint="default"/>
          <w:shd w:val="clear" w:color="C0C0C0" w:fill="auto"/>
        </w:rPr>
      </w:pPr>
    </w:p>
    <w:p w14:paraId="333B7461" w14:textId="272CB5C9"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 xml:space="preserve">-8   提出された書類は返却しない。　</w:t>
      </w:r>
    </w:p>
    <w:p w14:paraId="0AEC6F67" w14:textId="77777777" w:rsidR="007961BB" w:rsidRPr="00867A13" w:rsidRDefault="007961BB" w:rsidP="007961BB">
      <w:pPr>
        <w:pStyle w:val="Word"/>
        <w:ind w:left="776" w:hanging="776"/>
        <w:rPr>
          <w:rFonts w:ascii="ＭＳ 明朝" w:hAnsi="ＭＳ 明朝" w:hint="default"/>
          <w:shd w:val="clear" w:color="C0C0C0" w:fill="auto"/>
        </w:rPr>
      </w:pPr>
    </w:p>
    <w:p w14:paraId="2B7A84CE" w14:textId="26BCFC78"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 xml:space="preserve">-9  </w:t>
      </w:r>
      <w:r>
        <w:rPr>
          <w:rFonts w:ascii="ＭＳ 明朝" w:hAnsi="ＭＳ 明朝" w:hint="default"/>
          <w:shd w:val="clear" w:color="C0C0C0" w:fill="auto"/>
        </w:rPr>
        <w:t xml:space="preserve"> </w:t>
      </w:r>
      <w:r w:rsidRPr="00C121C2">
        <w:rPr>
          <w:rFonts w:ascii="ＭＳ 明朝" w:hAnsi="ＭＳ 明朝"/>
          <w:shd w:val="clear" w:color="C0C0C0" w:fill="auto"/>
        </w:rPr>
        <w:t>この公募型プロポーザルへの参加に係る経費は、参加者の負担とする。</w:t>
      </w:r>
    </w:p>
    <w:p w14:paraId="1645AA21" w14:textId="77777777" w:rsidR="007961BB" w:rsidRPr="00867A13" w:rsidRDefault="007961BB" w:rsidP="007961BB">
      <w:pPr>
        <w:pStyle w:val="Word"/>
        <w:ind w:left="776" w:hanging="776"/>
        <w:rPr>
          <w:rFonts w:ascii="ＭＳ 明朝" w:hAnsi="ＭＳ 明朝" w:hint="default"/>
          <w:shd w:val="clear" w:color="C0C0C0" w:fill="auto"/>
        </w:rPr>
      </w:pPr>
    </w:p>
    <w:p w14:paraId="099C7EEC" w14:textId="7C3D3DED" w:rsidR="007961BB" w:rsidRPr="00C121C2" w:rsidRDefault="007961BB" w:rsidP="007961BB">
      <w:pPr>
        <w:pStyle w:val="Word"/>
        <w:ind w:left="776" w:hanging="776"/>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-10　本業務内容は、協議により一部変更することがある。</w:t>
      </w:r>
    </w:p>
    <w:p w14:paraId="53BDC96C" w14:textId="77777777" w:rsidR="007961BB" w:rsidRPr="00867A13" w:rsidRDefault="007961BB" w:rsidP="007961BB">
      <w:pPr>
        <w:pStyle w:val="Word"/>
        <w:ind w:left="776" w:hanging="776"/>
        <w:rPr>
          <w:rFonts w:ascii="ＭＳ 明朝" w:hAnsi="ＭＳ 明朝" w:hint="default"/>
          <w:shd w:val="clear" w:color="C0C0C0" w:fill="auto"/>
        </w:rPr>
      </w:pPr>
    </w:p>
    <w:p w14:paraId="32E51C16" w14:textId="72E18690" w:rsidR="007961BB" w:rsidRPr="00C121C2" w:rsidRDefault="007961BB" w:rsidP="007961BB">
      <w:pPr>
        <w:pStyle w:val="Word"/>
        <w:ind w:leftChars="100" w:left="945" w:hangingChars="350" w:hanging="735"/>
        <w:rPr>
          <w:rFonts w:ascii="ＭＳ 明朝" w:hAnsi="ＭＳ 明朝" w:hint="default"/>
          <w:shd w:val="clear" w:color="C0C0C0" w:fill="auto"/>
        </w:rPr>
      </w:pPr>
      <w:r w:rsidRPr="00C121C2">
        <w:rPr>
          <w:rFonts w:ascii="ＭＳ 明朝" w:hAnsi="ＭＳ 明朝"/>
          <w:shd w:val="clear" w:color="C0C0C0" w:fill="auto"/>
        </w:rPr>
        <w:t>1</w:t>
      </w:r>
      <w:r w:rsidR="00867A13">
        <w:rPr>
          <w:rFonts w:ascii="ＭＳ 明朝" w:hAnsi="ＭＳ 明朝" w:hint="default"/>
          <w:shd w:val="clear" w:color="C0C0C0" w:fill="auto"/>
        </w:rPr>
        <w:t>0</w:t>
      </w:r>
      <w:r w:rsidRPr="00C121C2">
        <w:rPr>
          <w:rFonts w:ascii="ＭＳ 明朝" w:hAnsi="ＭＳ 明朝"/>
          <w:shd w:val="clear" w:color="C0C0C0" w:fill="auto"/>
        </w:rPr>
        <w:t xml:space="preserve">-11  </w:t>
      </w:r>
      <w:r>
        <w:rPr>
          <w:rFonts w:ascii="ＭＳ 明朝" w:hAnsi="ＭＳ 明朝"/>
          <w:shd w:val="clear" w:color="C0C0C0" w:fill="auto"/>
        </w:rPr>
        <w:t>選定</w:t>
      </w:r>
      <w:r w:rsidRPr="00C121C2">
        <w:rPr>
          <w:rFonts w:ascii="ＭＳ 明朝" w:hAnsi="ＭＳ 明朝"/>
          <w:shd w:val="clear" w:color="C0C0C0" w:fill="auto"/>
        </w:rPr>
        <w:t xml:space="preserve">された場合、当該業務契約書に必要となる企画提案書の内容を反映させた特記仕様書を県に提出すること  </w:t>
      </w:r>
    </w:p>
    <w:p w14:paraId="1A734865" w14:textId="77777777" w:rsidR="007961BB" w:rsidRPr="00867A13" w:rsidRDefault="007961BB" w:rsidP="007961BB">
      <w:pPr>
        <w:pStyle w:val="Word"/>
        <w:ind w:left="776" w:hanging="776"/>
        <w:rPr>
          <w:rFonts w:ascii="ＭＳ 明朝" w:hAnsi="ＭＳ 明朝" w:hint="default"/>
          <w:shd w:val="clear" w:color="C0C0C0" w:fill="auto"/>
        </w:rPr>
      </w:pPr>
    </w:p>
    <w:p w14:paraId="5332F81A" w14:textId="459FF403" w:rsidR="007961BB"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 xml:space="preserve">  1</w:t>
      </w:r>
      <w:r w:rsidR="00867A13">
        <w:rPr>
          <w:rFonts w:ascii="ＭＳ 明朝" w:hAnsi="ＭＳ 明朝" w:hint="default"/>
          <w:shd w:val="clear" w:color="C0C0C0" w:fill="auto"/>
        </w:rPr>
        <w:t>0</w:t>
      </w:r>
      <w:r w:rsidRPr="00C121C2">
        <w:rPr>
          <w:rFonts w:ascii="ＭＳ 明朝" w:hAnsi="ＭＳ 明朝"/>
          <w:shd w:val="clear" w:color="C0C0C0" w:fill="auto"/>
        </w:rPr>
        <w:t>-1</w:t>
      </w:r>
      <w:r w:rsidRPr="00C121C2">
        <w:rPr>
          <w:rFonts w:ascii="ＭＳ 明朝" w:hAnsi="ＭＳ 明朝" w:hint="default"/>
          <w:shd w:val="clear" w:color="C0C0C0" w:fill="auto"/>
        </w:rPr>
        <w:t>2</w:t>
      </w:r>
      <w:r w:rsidRPr="00C121C2">
        <w:rPr>
          <w:rFonts w:ascii="ＭＳ 明朝" w:hAnsi="ＭＳ 明朝"/>
          <w:shd w:val="clear" w:color="C0C0C0" w:fill="auto"/>
        </w:rPr>
        <w:t xml:space="preserve">  奈良県公契約条例（平成26年7月奈良県条例第11号）にのっとり、別紙公契約</w:t>
      </w:r>
    </w:p>
    <w:p w14:paraId="2E0CEFE4" w14:textId="232AC37E" w:rsidR="007961BB" w:rsidRDefault="007961BB" w:rsidP="007961BB">
      <w:pPr>
        <w:pStyle w:val="Word"/>
        <w:ind w:firstLineChars="450" w:firstLine="945"/>
        <w:rPr>
          <w:rFonts w:ascii="ＭＳ 明朝" w:hAnsi="ＭＳ 明朝" w:hint="default"/>
          <w:shd w:val="clear" w:color="C0C0C0" w:fill="auto"/>
        </w:rPr>
      </w:pPr>
      <w:r w:rsidRPr="00C121C2">
        <w:rPr>
          <w:rFonts w:ascii="ＭＳ 明朝" w:hAnsi="ＭＳ 明朝"/>
          <w:shd w:val="clear" w:color="C0C0C0" w:fill="auto"/>
        </w:rPr>
        <w:t>条例に関する遵守事項（</w:t>
      </w:r>
      <w:r>
        <w:rPr>
          <w:rFonts w:ascii="ＭＳ 明朝" w:hAnsi="ＭＳ 明朝"/>
          <w:shd w:val="clear" w:color="C0C0C0" w:fill="auto"/>
        </w:rPr>
        <w:t>特定</w:t>
      </w:r>
      <w:r w:rsidRPr="00C121C2">
        <w:rPr>
          <w:rFonts w:ascii="ＭＳ 明朝" w:hAnsi="ＭＳ 明朝"/>
          <w:shd w:val="clear" w:color="C0C0C0" w:fill="auto"/>
        </w:rPr>
        <w:t>公契約以外用）を理解した上で受注すること</w:t>
      </w:r>
      <w:r w:rsidR="007D2279">
        <w:rPr>
          <w:rFonts w:ascii="ＭＳ 明朝" w:hAnsi="ＭＳ 明朝"/>
          <w:shd w:val="clear" w:color="C0C0C0" w:fill="auto"/>
        </w:rPr>
        <w:t>。</w:t>
      </w:r>
      <w:r w:rsidRPr="00C121C2">
        <w:rPr>
          <w:rFonts w:ascii="ＭＳ 明朝" w:hAnsi="ＭＳ 明朝"/>
          <w:shd w:val="clear" w:color="C0C0C0" w:fill="auto"/>
        </w:rPr>
        <w:t xml:space="preserve">　</w:t>
      </w:r>
    </w:p>
    <w:p w14:paraId="32F9C337" w14:textId="32C2E1B5" w:rsidR="007961BB" w:rsidRDefault="007961BB" w:rsidP="007961BB">
      <w:pPr>
        <w:pStyle w:val="Word"/>
        <w:rPr>
          <w:rFonts w:ascii="ＭＳ 明朝" w:hAnsi="ＭＳ 明朝" w:hint="default"/>
          <w:shd w:val="clear" w:color="C0C0C0" w:fill="auto"/>
        </w:rPr>
      </w:pPr>
    </w:p>
    <w:p w14:paraId="7959B697" w14:textId="01BEB6E5" w:rsidR="007961BB" w:rsidRDefault="007961BB" w:rsidP="007961BB">
      <w:pPr>
        <w:pStyle w:val="Word"/>
        <w:rPr>
          <w:rFonts w:ascii="ＭＳ 明朝" w:hAnsi="ＭＳ 明朝" w:hint="default"/>
          <w:shd w:val="clear" w:color="C0C0C0" w:fill="auto"/>
        </w:rPr>
      </w:pPr>
    </w:p>
    <w:p w14:paraId="0C7B225F" w14:textId="6AE24C4F" w:rsidR="007961BB" w:rsidRDefault="007961BB" w:rsidP="007961BB">
      <w:pPr>
        <w:pStyle w:val="Word"/>
        <w:rPr>
          <w:rFonts w:ascii="ＭＳ 明朝" w:hAnsi="ＭＳ 明朝" w:hint="default"/>
          <w:shd w:val="clear" w:color="C0C0C0" w:fill="auto"/>
        </w:rPr>
      </w:pPr>
    </w:p>
    <w:p w14:paraId="06967392" w14:textId="54DC5C90" w:rsidR="007961BB" w:rsidRDefault="007961BB" w:rsidP="007961BB">
      <w:pPr>
        <w:pStyle w:val="Word"/>
        <w:rPr>
          <w:rFonts w:ascii="ＭＳ 明朝" w:hAnsi="ＭＳ 明朝" w:hint="default"/>
          <w:shd w:val="clear" w:color="C0C0C0" w:fill="auto"/>
        </w:rPr>
      </w:pPr>
    </w:p>
    <w:p w14:paraId="24D7E6D1" w14:textId="09BEA5FD" w:rsidR="007961BB" w:rsidRDefault="007961BB" w:rsidP="007961BB">
      <w:pPr>
        <w:pStyle w:val="Word"/>
        <w:rPr>
          <w:rFonts w:ascii="ＭＳ 明朝" w:hAnsi="ＭＳ 明朝" w:hint="default"/>
          <w:shd w:val="clear" w:color="C0C0C0" w:fill="auto"/>
        </w:rPr>
      </w:pPr>
    </w:p>
    <w:p w14:paraId="71F28804" w14:textId="0058E8A2" w:rsidR="007961BB" w:rsidRDefault="007961BB" w:rsidP="007961BB">
      <w:pPr>
        <w:pStyle w:val="Word"/>
        <w:rPr>
          <w:rFonts w:ascii="ＭＳ 明朝" w:hAnsi="ＭＳ 明朝" w:hint="default"/>
          <w:shd w:val="clear" w:color="C0C0C0" w:fill="auto"/>
        </w:rPr>
      </w:pPr>
    </w:p>
    <w:p w14:paraId="6DE146F8" w14:textId="766C9A2B" w:rsidR="007961BB" w:rsidRDefault="007961BB" w:rsidP="007961BB">
      <w:pPr>
        <w:pStyle w:val="Word"/>
        <w:rPr>
          <w:rFonts w:ascii="ＭＳ 明朝" w:hAnsi="ＭＳ 明朝" w:hint="default"/>
          <w:shd w:val="clear" w:color="C0C0C0" w:fill="auto"/>
        </w:rPr>
      </w:pPr>
    </w:p>
    <w:p w14:paraId="3F63586F" w14:textId="61447B0E" w:rsidR="007961BB" w:rsidRDefault="007961BB" w:rsidP="007961BB">
      <w:pPr>
        <w:pStyle w:val="Word"/>
        <w:rPr>
          <w:rFonts w:ascii="ＭＳ 明朝" w:hAnsi="ＭＳ 明朝" w:hint="default"/>
          <w:shd w:val="clear" w:color="C0C0C0" w:fill="auto"/>
        </w:rPr>
      </w:pPr>
    </w:p>
    <w:p w14:paraId="1B31B509" w14:textId="5CFAD1CA" w:rsidR="007961BB" w:rsidRDefault="007961BB" w:rsidP="007961BB">
      <w:pPr>
        <w:pStyle w:val="Word"/>
        <w:rPr>
          <w:rFonts w:ascii="ＭＳ 明朝" w:hAnsi="ＭＳ 明朝" w:hint="default"/>
          <w:shd w:val="clear" w:color="C0C0C0" w:fill="auto"/>
        </w:rPr>
      </w:pPr>
    </w:p>
    <w:p w14:paraId="1D4F2314" w14:textId="749A01C7" w:rsidR="007961BB" w:rsidRDefault="007961BB" w:rsidP="007961BB">
      <w:pPr>
        <w:pStyle w:val="Word"/>
        <w:rPr>
          <w:rFonts w:ascii="ＭＳ 明朝" w:hAnsi="ＭＳ 明朝" w:hint="default"/>
          <w:shd w:val="clear" w:color="C0C0C0" w:fill="auto"/>
        </w:rPr>
      </w:pPr>
    </w:p>
    <w:p w14:paraId="534332A4" w14:textId="53FAA773" w:rsidR="00917822" w:rsidRDefault="00917822" w:rsidP="007961BB">
      <w:pPr>
        <w:pStyle w:val="Word"/>
        <w:rPr>
          <w:rFonts w:ascii="ＭＳ 明朝" w:hAnsi="ＭＳ 明朝" w:hint="default"/>
          <w:shd w:val="clear" w:color="C0C0C0" w:fill="auto"/>
        </w:rPr>
      </w:pPr>
    </w:p>
    <w:p w14:paraId="51F6D9DE" w14:textId="0610F37E" w:rsidR="00917822" w:rsidRDefault="00917822" w:rsidP="007961BB">
      <w:pPr>
        <w:pStyle w:val="Word"/>
        <w:rPr>
          <w:rFonts w:ascii="ＭＳ 明朝" w:hAnsi="ＭＳ 明朝" w:hint="default"/>
          <w:shd w:val="clear" w:color="C0C0C0" w:fill="auto"/>
        </w:rPr>
      </w:pPr>
    </w:p>
    <w:p w14:paraId="5359D415" w14:textId="382A0305" w:rsidR="00917822" w:rsidRDefault="00917822" w:rsidP="007961BB">
      <w:pPr>
        <w:pStyle w:val="Word"/>
        <w:rPr>
          <w:rFonts w:ascii="ＭＳ 明朝" w:hAnsi="ＭＳ 明朝" w:hint="default"/>
          <w:shd w:val="clear" w:color="C0C0C0" w:fill="auto"/>
        </w:rPr>
      </w:pPr>
    </w:p>
    <w:p w14:paraId="3EC2A50B" w14:textId="4C4262C0" w:rsidR="00917822" w:rsidRDefault="00917822" w:rsidP="007961BB">
      <w:pPr>
        <w:pStyle w:val="Word"/>
        <w:rPr>
          <w:rFonts w:ascii="ＭＳ 明朝" w:hAnsi="ＭＳ 明朝" w:hint="default"/>
          <w:shd w:val="clear" w:color="C0C0C0" w:fill="auto"/>
        </w:rPr>
      </w:pPr>
    </w:p>
    <w:p w14:paraId="29D32BBB" w14:textId="25415F74" w:rsidR="00917822" w:rsidRDefault="00917822" w:rsidP="007961BB">
      <w:pPr>
        <w:pStyle w:val="Word"/>
        <w:rPr>
          <w:rFonts w:ascii="ＭＳ 明朝" w:hAnsi="ＭＳ 明朝" w:hint="default"/>
          <w:shd w:val="clear" w:color="C0C0C0" w:fill="auto"/>
        </w:rPr>
      </w:pPr>
    </w:p>
    <w:p w14:paraId="57F7B9A9" w14:textId="77777777" w:rsidR="00917822" w:rsidRDefault="00917822" w:rsidP="007961BB">
      <w:pPr>
        <w:pStyle w:val="Word"/>
        <w:rPr>
          <w:rFonts w:ascii="ＭＳ 明朝" w:hAnsi="ＭＳ 明朝" w:hint="default"/>
          <w:shd w:val="clear" w:color="C0C0C0" w:fill="auto"/>
        </w:rPr>
      </w:pPr>
    </w:p>
    <w:p w14:paraId="1EF42766"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lastRenderedPageBreak/>
        <w:t>＜別紙＞</w:t>
      </w:r>
    </w:p>
    <w:p w14:paraId="17982CB4" w14:textId="77777777" w:rsidR="007961BB" w:rsidRPr="00C121C2" w:rsidRDefault="007961BB" w:rsidP="007961BB">
      <w:pPr>
        <w:pStyle w:val="Word"/>
        <w:jc w:val="center"/>
        <w:rPr>
          <w:rFonts w:ascii="ＭＳ 明朝" w:hAnsi="ＭＳ 明朝" w:hint="default"/>
          <w:sz w:val="24"/>
          <w:szCs w:val="24"/>
          <w:shd w:val="clear" w:color="C0C0C0" w:fill="auto"/>
        </w:rPr>
      </w:pPr>
      <w:r w:rsidRPr="00C121C2">
        <w:rPr>
          <w:rFonts w:ascii="ＭＳ 明朝" w:hAnsi="ＭＳ 明朝"/>
          <w:sz w:val="24"/>
          <w:szCs w:val="24"/>
          <w:shd w:val="clear" w:color="C0C0C0" w:fill="auto"/>
        </w:rPr>
        <w:t>情報セキュリティに係る特記事項</w:t>
      </w:r>
    </w:p>
    <w:p w14:paraId="43F7B528" w14:textId="77777777" w:rsidR="007961BB" w:rsidRPr="00C121C2" w:rsidRDefault="007961BB" w:rsidP="007961BB">
      <w:pPr>
        <w:pStyle w:val="Word"/>
        <w:rPr>
          <w:rFonts w:ascii="ＭＳ 明朝" w:hAnsi="ＭＳ 明朝" w:hint="default"/>
          <w:shd w:val="clear" w:color="C0C0C0" w:fill="auto"/>
        </w:rPr>
      </w:pPr>
    </w:p>
    <w:p w14:paraId="10ED891D" w14:textId="77777777" w:rsidR="007961BB" w:rsidRPr="00C121C2" w:rsidRDefault="007961BB" w:rsidP="007961BB">
      <w:pPr>
        <w:pStyle w:val="Word"/>
        <w:ind w:firstLineChars="100" w:firstLine="210"/>
        <w:rPr>
          <w:rFonts w:ascii="ＭＳ 明朝" w:hAnsi="ＭＳ 明朝" w:hint="default"/>
          <w:shd w:val="clear" w:color="C0C0C0" w:fill="auto"/>
        </w:rPr>
      </w:pPr>
      <w:r w:rsidRPr="00C121C2">
        <w:rPr>
          <w:rFonts w:ascii="ＭＳ 明朝" w:hAnsi="ＭＳ 明朝"/>
          <w:shd w:val="clear" w:color="C0C0C0" w:fill="auto"/>
        </w:rPr>
        <w:t>本業務委託の履行にあたり、「奈良県情報セキュリティポリシー」を遵守すること。特に下記の事項については留意すること</w:t>
      </w:r>
    </w:p>
    <w:p w14:paraId="03B1DF40" w14:textId="77777777" w:rsidR="007961BB" w:rsidRPr="00C121C2" w:rsidRDefault="007961BB" w:rsidP="007961BB">
      <w:pPr>
        <w:pStyle w:val="ac"/>
      </w:pPr>
      <w:r w:rsidRPr="00C121C2">
        <w:t>記</w:t>
      </w:r>
    </w:p>
    <w:p w14:paraId="59CE5930" w14:textId="77777777" w:rsidR="007961BB" w:rsidRPr="00C121C2" w:rsidRDefault="007961BB" w:rsidP="007961BB">
      <w:pPr>
        <w:rPr>
          <w:rFonts w:hint="default"/>
          <w:shd w:val="clear" w:color="C0C0C0" w:fill="auto"/>
        </w:rPr>
      </w:pPr>
    </w:p>
    <w:p w14:paraId="5C407674"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（情報へのアクセス範囲等）</w:t>
      </w:r>
    </w:p>
    <w:p w14:paraId="300D2F30" w14:textId="77777777" w:rsidR="007961BB" w:rsidRPr="00C121C2" w:rsidRDefault="007961BB" w:rsidP="007961BB">
      <w:pPr>
        <w:pStyle w:val="Word"/>
        <w:ind w:left="265" w:hangingChars="126" w:hanging="265"/>
        <w:rPr>
          <w:rFonts w:ascii="ＭＳ 明朝" w:hAnsi="ＭＳ 明朝" w:hint="default"/>
          <w:shd w:val="clear" w:color="C0C0C0" w:fill="auto"/>
        </w:rPr>
      </w:pPr>
      <w:r w:rsidRPr="00C121C2">
        <w:rPr>
          <w:rFonts w:ascii="ＭＳ 明朝" w:hAnsi="ＭＳ 明朝"/>
          <w:shd w:val="clear" w:color="C0C0C0" w:fill="auto"/>
        </w:rPr>
        <w:t>第１ 取り扱う情報の種類、範囲及びアクセス方法を明確にすること（どの情報をどこに保存しているか、誰がどのようにアクセスできるのか明示すること）</w:t>
      </w:r>
    </w:p>
    <w:p w14:paraId="04D7FF43" w14:textId="77777777" w:rsidR="007961BB" w:rsidRPr="00C121C2" w:rsidRDefault="007961BB" w:rsidP="007961BB">
      <w:pPr>
        <w:pStyle w:val="Word"/>
        <w:ind w:left="420" w:hangingChars="200" w:hanging="420"/>
        <w:rPr>
          <w:rFonts w:ascii="ＭＳ 明朝" w:hAnsi="ＭＳ 明朝" w:hint="default"/>
          <w:shd w:val="clear" w:color="C0C0C0" w:fill="auto"/>
        </w:rPr>
      </w:pPr>
    </w:p>
    <w:p w14:paraId="6D685101"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（再委託先の情報セキュリティ）</w:t>
      </w:r>
    </w:p>
    <w:p w14:paraId="55F87EE2"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第２ 再委託する場合は、元請けと同等以上の情報セキュリティ対策が確保されていること</w:t>
      </w:r>
    </w:p>
    <w:p w14:paraId="3928971E" w14:textId="77777777" w:rsidR="007961BB" w:rsidRPr="00C121C2" w:rsidRDefault="007961BB" w:rsidP="007961BB">
      <w:pPr>
        <w:pStyle w:val="Word"/>
        <w:rPr>
          <w:rFonts w:ascii="ＭＳ 明朝" w:hAnsi="ＭＳ 明朝" w:hint="default"/>
          <w:shd w:val="clear" w:color="C0C0C0" w:fill="auto"/>
        </w:rPr>
      </w:pPr>
    </w:p>
    <w:p w14:paraId="653A2CC4"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（情報セキュリティ事故発生時の対応）</w:t>
      </w:r>
    </w:p>
    <w:p w14:paraId="03D4575D" w14:textId="77777777" w:rsidR="007961BB" w:rsidRPr="00C121C2" w:rsidRDefault="007961BB" w:rsidP="007961BB">
      <w:pPr>
        <w:pStyle w:val="Word"/>
        <w:ind w:left="210" w:hangingChars="100" w:hanging="210"/>
        <w:rPr>
          <w:rFonts w:ascii="ＭＳ 明朝" w:hAnsi="ＭＳ 明朝" w:hint="default"/>
          <w:shd w:val="clear" w:color="C0C0C0" w:fill="auto"/>
        </w:rPr>
      </w:pPr>
      <w:r w:rsidRPr="00C121C2">
        <w:rPr>
          <w:rFonts w:ascii="ＭＳ 明朝" w:hAnsi="ＭＳ 明朝"/>
          <w:shd w:val="clear" w:color="C0C0C0" w:fill="auto"/>
        </w:rPr>
        <w:t>第３ 情報セキュリティ事故またはそのおそれを覚知した場合は、直ちに発注者側担当者に連絡するとともに、発注者と連携して迅速な対応を行うこと</w:t>
      </w:r>
    </w:p>
    <w:p w14:paraId="04283D71" w14:textId="77777777" w:rsidR="007961BB" w:rsidRPr="00C121C2" w:rsidRDefault="007961BB" w:rsidP="007961BB">
      <w:pPr>
        <w:pStyle w:val="Word"/>
        <w:rPr>
          <w:rFonts w:ascii="ＭＳ 明朝" w:hAnsi="ＭＳ 明朝" w:hint="default"/>
          <w:shd w:val="clear" w:color="C0C0C0" w:fill="auto"/>
        </w:rPr>
      </w:pPr>
    </w:p>
    <w:p w14:paraId="16C9C370"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（電子メール利用時の遵守事項）</w:t>
      </w:r>
    </w:p>
    <w:p w14:paraId="555B59AE" w14:textId="77777777" w:rsidR="007961BB" w:rsidRPr="00C121C2" w:rsidRDefault="007961BB" w:rsidP="007961BB">
      <w:pPr>
        <w:pStyle w:val="Word"/>
        <w:ind w:left="210" w:hangingChars="100" w:hanging="210"/>
        <w:rPr>
          <w:rFonts w:ascii="ＭＳ 明朝" w:hAnsi="ＭＳ 明朝" w:hint="default"/>
          <w:shd w:val="clear" w:color="C0C0C0" w:fill="auto"/>
        </w:rPr>
      </w:pPr>
      <w:r w:rsidRPr="00C121C2">
        <w:rPr>
          <w:rFonts w:ascii="ＭＳ 明朝" w:hAnsi="ＭＳ 明朝"/>
          <w:shd w:val="clear" w:color="C0C0C0" w:fill="auto"/>
        </w:rPr>
        <w:t>第４ インターネットメール送信時には、送信先メールアドレスに間違いがないか十分に確認すること。また、外部の複数の宛先にメールを送信する場合は、ＢＣＣで送信すること</w:t>
      </w:r>
    </w:p>
    <w:p w14:paraId="2C8C58AE" w14:textId="77777777" w:rsidR="007961BB" w:rsidRPr="00C121C2" w:rsidRDefault="007961BB" w:rsidP="007961BB">
      <w:pPr>
        <w:pStyle w:val="Word"/>
        <w:ind w:left="210" w:hangingChars="100" w:hanging="210"/>
        <w:rPr>
          <w:rFonts w:ascii="ＭＳ 明朝" w:hAnsi="ＭＳ 明朝" w:hint="default"/>
          <w:shd w:val="clear" w:color="C0C0C0" w:fill="auto"/>
        </w:rPr>
      </w:pPr>
    </w:p>
    <w:p w14:paraId="1F32D757"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（郵便等利用時の遵守事項）</w:t>
      </w:r>
    </w:p>
    <w:p w14:paraId="7C7BED0F" w14:textId="77777777" w:rsidR="007961BB" w:rsidRPr="00C121C2" w:rsidRDefault="007961BB" w:rsidP="007961BB">
      <w:pPr>
        <w:pStyle w:val="Word"/>
        <w:ind w:left="210" w:hangingChars="100" w:hanging="210"/>
        <w:rPr>
          <w:rFonts w:ascii="ＭＳ 明朝" w:hAnsi="ＭＳ 明朝" w:hint="default"/>
          <w:shd w:val="clear" w:color="C0C0C0" w:fill="auto"/>
        </w:rPr>
      </w:pPr>
      <w:r w:rsidRPr="00C121C2">
        <w:rPr>
          <w:rFonts w:ascii="ＭＳ 明朝" w:hAnsi="ＭＳ 明朝"/>
          <w:shd w:val="clear" w:color="C0C0C0" w:fill="auto"/>
        </w:rPr>
        <w:t>第５ 郵便やファックスを送信する場合は、送り先や内容に間違いがないよう複数人で確認すること</w:t>
      </w:r>
    </w:p>
    <w:p w14:paraId="39424B17" w14:textId="77777777" w:rsidR="007961BB" w:rsidRPr="00C121C2" w:rsidRDefault="007961BB" w:rsidP="007961BB">
      <w:pPr>
        <w:pStyle w:val="Word"/>
        <w:ind w:left="210" w:hangingChars="100" w:hanging="210"/>
        <w:rPr>
          <w:rFonts w:ascii="ＭＳ 明朝" w:hAnsi="ＭＳ 明朝" w:hint="default"/>
          <w:shd w:val="clear" w:color="C0C0C0" w:fill="auto"/>
        </w:rPr>
      </w:pPr>
    </w:p>
    <w:p w14:paraId="3F4787E6"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（コンピュータウイルス等の不正プログラム対策）</w:t>
      </w:r>
    </w:p>
    <w:p w14:paraId="36355487" w14:textId="77777777" w:rsidR="007961BB" w:rsidRPr="00C121C2" w:rsidRDefault="007961BB" w:rsidP="007961BB">
      <w:pPr>
        <w:pStyle w:val="Word"/>
        <w:ind w:left="210" w:hangingChars="100" w:hanging="210"/>
        <w:rPr>
          <w:rFonts w:ascii="ＭＳ 明朝" w:hAnsi="ＭＳ 明朝" w:hint="default"/>
          <w:shd w:val="clear" w:color="C0C0C0" w:fill="auto"/>
        </w:rPr>
      </w:pPr>
      <w:r w:rsidRPr="00C121C2">
        <w:rPr>
          <w:rFonts w:ascii="ＭＳ 明朝" w:hAnsi="ＭＳ 明朝"/>
          <w:shd w:val="clear" w:color="C0C0C0" w:fill="auto"/>
        </w:rPr>
        <w:t>第６ 奈良県の情報を取り扱うサーバや端末等にはウイルス対策ソフトを導入するとともに、不正アクセスがないか監視すること</w:t>
      </w:r>
    </w:p>
    <w:p w14:paraId="36F88DF1" w14:textId="77777777" w:rsidR="007961BB" w:rsidRPr="00C121C2" w:rsidRDefault="007961BB" w:rsidP="007961BB">
      <w:pPr>
        <w:pStyle w:val="Word"/>
        <w:ind w:left="210" w:hangingChars="100" w:hanging="210"/>
        <w:rPr>
          <w:rFonts w:ascii="ＭＳ 明朝" w:hAnsi="ＭＳ 明朝" w:hint="default"/>
          <w:shd w:val="clear" w:color="C0C0C0" w:fill="auto"/>
        </w:rPr>
      </w:pPr>
      <w:r w:rsidRPr="00C121C2">
        <w:rPr>
          <w:rFonts w:ascii="ＭＳ 明朝" w:hAnsi="ＭＳ 明朝"/>
          <w:shd w:val="clear" w:color="C0C0C0" w:fill="auto"/>
        </w:rPr>
        <w:t>２ 奈良県の情報を取り扱うサーバや端末等で使用する OS やソフトウエアは、常に最新の状態に保つこと</w:t>
      </w:r>
    </w:p>
    <w:p w14:paraId="786A3AA7" w14:textId="77777777" w:rsidR="007961BB" w:rsidRPr="00C121C2" w:rsidRDefault="007961BB" w:rsidP="007961BB">
      <w:pPr>
        <w:pStyle w:val="Word"/>
        <w:ind w:left="210" w:hangingChars="100" w:hanging="210"/>
        <w:rPr>
          <w:rFonts w:ascii="ＭＳ 明朝" w:hAnsi="ＭＳ 明朝" w:hint="default"/>
          <w:shd w:val="clear" w:color="C0C0C0" w:fill="auto"/>
        </w:rPr>
      </w:pPr>
    </w:p>
    <w:p w14:paraId="1E590C49"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（情報の持ち出し管理）</w:t>
      </w:r>
    </w:p>
    <w:p w14:paraId="59390A7C" w14:textId="77777777" w:rsidR="007961BB" w:rsidRPr="00C121C2" w:rsidRDefault="007961BB" w:rsidP="007961BB">
      <w:pPr>
        <w:pStyle w:val="Word"/>
        <w:ind w:left="210" w:hangingChars="100" w:hanging="210"/>
        <w:rPr>
          <w:rFonts w:ascii="ＭＳ 明朝" w:hAnsi="ＭＳ 明朝" w:hint="default"/>
          <w:shd w:val="clear" w:color="C0C0C0" w:fill="auto"/>
        </w:rPr>
      </w:pPr>
      <w:r w:rsidRPr="00C121C2">
        <w:rPr>
          <w:rFonts w:ascii="ＭＳ 明朝" w:hAnsi="ＭＳ 明朝"/>
          <w:shd w:val="clear" w:color="C0C0C0" w:fill="auto"/>
        </w:rPr>
        <w:t>第７ 仕様書等で定める場合を除き、奈良県の情報を外部記録媒体等で持ち出しすることを禁止すること</w:t>
      </w:r>
    </w:p>
    <w:p w14:paraId="7C541933" w14:textId="77777777" w:rsidR="007961BB" w:rsidRPr="00C121C2" w:rsidRDefault="007961BB" w:rsidP="007961BB">
      <w:pPr>
        <w:pStyle w:val="Word"/>
        <w:rPr>
          <w:rFonts w:ascii="ＭＳ 明朝" w:hAnsi="ＭＳ 明朝" w:hint="default"/>
          <w:shd w:val="clear" w:color="C0C0C0" w:fill="auto"/>
        </w:rPr>
      </w:pPr>
    </w:p>
    <w:p w14:paraId="4157B7C8"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lastRenderedPageBreak/>
        <w:t>（準拠法・裁判管轄）</w:t>
      </w:r>
    </w:p>
    <w:p w14:paraId="5D32500B" w14:textId="77777777" w:rsidR="007961BB" w:rsidRPr="00C121C2" w:rsidRDefault="007961BB" w:rsidP="007961BB">
      <w:pPr>
        <w:pStyle w:val="Word"/>
        <w:ind w:left="210" w:hangingChars="100" w:hanging="210"/>
        <w:rPr>
          <w:rFonts w:ascii="ＭＳ 明朝" w:hAnsi="ＭＳ 明朝" w:hint="default"/>
          <w:shd w:val="clear" w:color="C0C0C0" w:fill="auto"/>
        </w:rPr>
      </w:pPr>
      <w:r w:rsidRPr="00C121C2">
        <w:rPr>
          <w:rFonts w:ascii="ＭＳ 明朝" w:hAnsi="ＭＳ 明朝"/>
          <w:shd w:val="clear" w:color="C0C0C0" w:fill="auto"/>
        </w:rPr>
        <w:t>第８ データセンターを利用する場合、データセンターが国内の法令及び裁判管轄が適用される場所にあること</w:t>
      </w:r>
    </w:p>
    <w:p w14:paraId="6E358E69" w14:textId="77777777" w:rsidR="007961BB" w:rsidRPr="00C121C2" w:rsidRDefault="007961BB" w:rsidP="007961BB">
      <w:pPr>
        <w:pStyle w:val="Word"/>
        <w:rPr>
          <w:rFonts w:ascii="ＭＳ 明朝" w:hAnsi="ＭＳ 明朝" w:hint="default"/>
          <w:shd w:val="clear" w:color="C0C0C0" w:fill="auto"/>
        </w:rPr>
      </w:pPr>
    </w:p>
    <w:p w14:paraId="17A538E0" w14:textId="77777777" w:rsidR="007961BB" w:rsidRPr="00C121C2" w:rsidRDefault="007961BB" w:rsidP="007961BB">
      <w:pPr>
        <w:pStyle w:val="Word"/>
        <w:rPr>
          <w:rFonts w:ascii="ＭＳ 明朝" w:hAnsi="ＭＳ 明朝" w:hint="default"/>
          <w:shd w:val="clear" w:color="C0C0C0" w:fill="auto"/>
        </w:rPr>
      </w:pPr>
      <w:r w:rsidRPr="00C121C2">
        <w:rPr>
          <w:rFonts w:ascii="ＭＳ 明朝" w:hAnsi="ＭＳ 明朝"/>
          <w:shd w:val="clear" w:color="C0C0C0" w:fill="auto"/>
        </w:rPr>
        <w:t>（契約満了時のアカウント削除）</w:t>
      </w:r>
    </w:p>
    <w:p w14:paraId="38839E0D" w14:textId="77777777" w:rsidR="007961BB" w:rsidRPr="00C121C2" w:rsidRDefault="007961BB" w:rsidP="007961BB">
      <w:pPr>
        <w:pStyle w:val="Word"/>
        <w:ind w:left="210" w:hangingChars="100" w:hanging="210"/>
        <w:rPr>
          <w:rFonts w:ascii="ＭＳ 明朝" w:hAnsi="ＭＳ 明朝" w:hint="default"/>
          <w:shd w:val="clear" w:color="C0C0C0" w:fill="auto"/>
        </w:rPr>
      </w:pPr>
      <w:r w:rsidRPr="00C121C2">
        <w:rPr>
          <w:rFonts w:ascii="ＭＳ 明朝" w:hAnsi="ＭＳ 明朝"/>
          <w:shd w:val="clear" w:color="C0C0C0" w:fill="auto"/>
        </w:rPr>
        <w:t>第９ クラウドサービス等でその利用を終了する場合、アカウントが正式に削除・返却されたことを明示すること</w:t>
      </w:r>
    </w:p>
    <w:p w14:paraId="2C5326CD" w14:textId="77777777" w:rsidR="007961BB" w:rsidRPr="00C121C2" w:rsidRDefault="007961BB" w:rsidP="007961BB">
      <w:pPr>
        <w:pStyle w:val="Word"/>
        <w:ind w:left="776" w:hanging="776"/>
        <w:rPr>
          <w:rFonts w:ascii="ＭＳ 明朝" w:hAnsi="ＭＳ 明朝" w:hint="default"/>
          <w:shd w:val="clear" w:color="C0C0C0" w:fill="auto"/>
        </w:rPr>
      </w:pPr>
    </w:p>
    <w:p w14:paraId="0D04444B" w14:textId="77777777" w:rsidR="007961BB" w:rsidRPr="003C56E7" w:rsidRDefault="007961BB" w:rsidP="007961BB">
      <w:pPr>
        <w:pStyle w:val="Word"/>
        <w:ind w:left="776" w:hanging="776"/>
        <w:rPr>
          <w:rFonts w:ascii="ＭＳ 明朝" w:hAnsi="ＭＳ 明朝" w:hint="default"/>
          <w:shd w:val="clear" w:color="C0C0C0" w:fill="auto"/>
        </w:rPr>
      </w:pPr>
      <w:r w:rsidRPr="003C56E7">
        <w:rPr>
          <w:rFonts w:ascii="ＭＳ 明朝" w:hAnsi="ＭＳ 明朝"/>
          <w:shd w:val="clear" w:color="C0C0C0" w:fill="auto"/>
        </w:rPr>
        <w:t>（サービスの設定）</w:t>
      </w:r>
    </w:p>
    <w:p w14:paraId="77BC9F19" w14:textId="77777777" w:rsidR="007961BB" w:rsidRPr="00C57FCF" w:rsidRDefault="007961BB" w:rsidP="007961BB">
      <w:pPr>
        <w:pStyle w:val="Word"/>
        <w:ind w:left="776" w:hanging="776"/>
        <w:rPr>
          <w:rFonts w:ascii="ＭＳ 明朝" w:hAnsi="ＭＳ 明朝" w:hint="default"/>
          <w:shd w:val="clear" w:color="C0C0C0" w:fill="auto"/>
        </w:rPr>
      </w:pPr>
      <w:r w:rsidRPr="003C56E7">
        <w:rPr>
          <w:rFonts w:ascii="ＭＳ 明朝" w:hAnsi="ＭＳ 明朝"/>
          <w:shd w:val="clear" w:color="C0C0C0" w:fill="auto"/>
        </w:rPr>
        <w:t>第1</w:t>
      </w:r>
      <w:r>
        <w:rPr>
          <w:rFonts w:ascii="ＭＳ 明朝" w:hAnsi="ＭＳ 明朝"/>
          <w:shd w:val="clear" w:color="C0C0C0" w:fill="auto"/>
        </w:rPr>
        <w:t>0</w:t>
      </w:r>
      <w:r w:rsidRPr="003C56E7">
        <w:rPr>
          <w:rFonts w:ascii="ＭＳ 明朝" w:hAnsi="ＭＳ 明朝"/>
          <w:shd w:val="clear" w:color="C0C0C0" w:fill="auto"/>
        </w:rPr>
        <w:t xml:space="preserve">　発注者または受注者が公開設定のあるサービスを利用する場合、適切に設定されているか確認すること</w:t>
      </w:r>
    </w:p>
    <w:p w14:paraId="770578DF" w14:textId="77777777" w:rsidR="007961BB" w:rsidRDefault="007961BB" w:rsidP="007961BB">
      <w:pPr>
        <w:spacing w:line="274" w:lineRule="exact"/>
        <w:rPr>
          <w:rFonts w:ascii="ＭＳ ゴシック" w:eastAsia="ＭＳ ゴシック" w:hAnsi="ＭＳ ゴシック" w:hint="default"/>
          <w:spacing w:val="-1"/>
        </w:rPr>
      </w:pPr>
    </w:p>
    <w:p w14:paraId="609AEAA0" w14:textId="77777777" w:rsidR="007961BB" w:rsidRDefault="007961BB" w:rsidP="007961BB">
      <w:pPr>
        <w:spacing w:line="274" w:lineRule="exact"/>
        <w:rPr>
          <w:rFonts w:ascii="ＭＳ ゴシック" w:eastAsia="ＭＳ ゴシック" w:hAnsi="ＭＳ ゴシック" w:hint="default"/>
          <w:spacing w:val="-1"/>
        </w:rPr>
      </w:pPr>
    </w:p>
    <w:p w14:paraId="3DE64F4A" w14:textId="77777777" w:rsidR="007961BB" w:rsidRDefault="007961BB" w:rsidP="007961BB">
      <w:pPr>
        <w:spacing w:line="274" w:lineRule="exact"/>
        <w:rPr>
          <w:rFonts w:ascii="ＭＳ ゴシック" w:eastAsia="ＭＳ ゴシック" w:hAnsi="ＭＳ ゴシック" w:hint="default"/>
          <w:spacing w:val="-1"/>
        </w:rPr>
      </w:pPr>
    </w:p>
    <w:p w14:paraId="14179C94" w14:textId="77777777" w:rsidR="007961BB" w:rsidRDefault="007961BB" w:rsidP="007961BB">
      <w:pPr>
        <w:spacing w:line="274" w:lineRule="exact"/>
        <w:rPr>
          <w:rFonts w:ascii="ＭＳ ゴシック" w:eastAsia="ＭＳ ゴシック" w:hAnsi="ＭＳ ゴシック" w:hint="default"/>
          <w:spacing w:val="-1"/>
        </w:rPr>
      </w:pPr>
    </w:p>
    <w:p w14:paraId="4038CE87" w14:textId="77777777" w:rsidR="007961BB" w:rsidRDefault="007961BB" w:rsidP="007961BB">
      <w:pPr>
        <w:spacing w:line="274" w:lineRule="exact"/>
        <w:rPr>
          <w:rFonts w:ascii="ＭＳ ゴシック" w:eastAsia="ＭＳ ゴシック" w:hAnsi="ＭＳ ゴシック" w:hint="default"/>
          <w:spacing w:val="-1"/>
        </w:rPr>
      </w:pPr>
    </w:p>
    <w:p w14:paraId="6D1A1A70" w14:textId="77777777" w:rsidR="007961BB" w:rsidRDefault="007961BB" w:rsidP="007961BB">
      <w:pPr>
        <w:spacing w:line="274" w:lineRule="exact"/>
        <w:rPr>
          <w:rFonts w:ascii="ＭＳ ゴシック" w:eastAsia="ＭＳ ゴシック" w:hAnsi="ＭＳ ゴシック" w:hint="default"/>
          <w:spacing w:val="-1"/>
        </w:rPr>
      </w:pPr>
    </w:p>
    <w:p w14:paraId="30B26494" w14:textId="77777777" w:rsidR="007961BB" w:rsidRDefault="007961BB" w:rsidP="007961BB">
      <w:pPr>
        <w:spacing w:line="274" w:lineRule="exact"/>
        <w:rPr>
          <w:rFonts w:ascii="ＭＳ ゴシック" w:eastAsia="ＭＳ ゴシック" w:hAnsi="ＭＳ ゴシック" w:hint="default"/>
          <w:spacing w:val="-1"/>
        </w:rPr>
      </w:pPr>
    </w:p>
    <w:p w14:paraId="36A3B148" w14:textId="77777777" w:rsidR="007961BB" w:rsidRDefault="007961BB" w:rsidP="007961BB">
      <w:pPr>
        <w:spacing w:line="274" w:lineRule="exact"/>
        <w:rPr>
          <w:rFonts w:ascii="ＭＳ ゴシック" w:eastAsia="ＭＳ ゴシック" w:hAnsi="ＭＳ ゴシック" w:hint="default"/>
          <w:spacing w:val="-1"/>
        </w:rPr>
      </w:pPr>
    </w:p>
    <w:p w14:paraId="43C99CD6" w14:textId="77777777" w:rsidR="007961BB" w:rsidRDefault="007961BB" w:rsidP="007961BB">
      <w:pPr>
        <w:spacing w:line="274" w:lineRule="exact"/>
        <w:rPr>
          <w:rFonts w:ascii="ＭＳ ゴシック" w:eastAsia="ＭＳ ゴシック" w:hAnsi="ＭＳ ゴシック" w:hint="default"/>
          <w:spacing w:val="-1"/>
        </w:rPr>
      </w:pPr>
    </w:p>
    <w:p w14:paraId="195B317D" w14:textId="77777777" w:rsidR="007961BB" w:rsidRDefault="007961BB" w:rsidP="007961BB">
      <w:pPr>
        <w:spacing w:line="274" w:lineRule="exact"/>
        <w:rPr>
          <w:rFonts w:ascii="ＭＳ ゴシック" w:eastAsia="ＭＳ ゴシック" w:hAnsi="ＭＳ ゴシック" w:hint="default"/>
          <w:spacing w:val="-1"/>
        </w:rPr>
      </w:pPr>
    </w:p>
    <w:p w14:paraId="69D12F5A" w14:textId="77777777" w:rsidR="007961BB" w:rsidRDefault="007961BB" w:rsidP="007961BB">
      <w:pPr>
        <w:spacing w:line="274" w:lineRule="exact"/>
        <w:rPr>
          <w:rFonts w:ascii="ＭＳ ゴシック" w:eastAsia="ＭＳ ゴシック" w:hAnsi="ＭＳ ゴシック" w:hint="default"/>
          <w:spacing w:val="-1"/>
        </w:rPr>
      </w:pPr>
    </w:p>
    <w:p w14:paraId="7521FF03" w14:textId="77777777" w:rsidR="007961BB" w:rsidRDefault="007961BB" w:rsidP="007961BB">
      <w:pPr>
        <w:spacing w:line="274" w:lineRule="exact"/>
        <w:rPr>
          <w:rFonts w:ascii="ＭＳ ゴシック" w:eastAsia="ＭＳ ゴシック" w:hAnsi="ＭＳ ゴシック" w:hint="default"/>
          <w:spacing w:val="-1"/>
        </w:rPr>
      </w:pPr>
    </w:p>
    <w:p w14:paraId="3F57748C" w14:textId="77777777" w:rsidR="007961BB" w:rsidRDefault="007961BB" w:rsidP="007961BB">
      <w:pPr>
        <w:spacing w:line="274" w:lineRule="exact"/>
        <w:rPr>
          <w:rFonts w:ascii="ＭＳ ゴシック" w:eastAsia="ＭＳ ゴシック" w:hAnsi="ＭＳ ゴシック" w:hint="default"/>
          <w:spacing w:val="-1"/>
        </w:rPr>
      </w:pPr>
    </w:p>
    <w:p w14:paraId="5617C71A" w14:textId="77777777" w:rsidR="007961BB" w:rsidRDefault="007961BB" w:rsidP="007961BB">
      <w:pPr>
        <w:spacing w:line="274" w:lineRule="exact"/>
        <w:rPr>
          <w:rFonts w:ascii="ＭＳ ゴシック" w:eastAsia="ＭＳ ゴシック" w:hAnsi="ＭＳ ゴシック" w:hint="default"/>
          <w:spacing w:val="-1"/>
        </w:rPr>
      </w:pPr>
    </w:p>
    <w:p w14:paraId="0C6540F6" w14:textId="77777777" w:rsidR="007961BB" w:rsidRDefault="007961BB" w:rsidP="007961BB">
      <w:pPr>
        <w:spacing w:line="274" w:lineRule="exact"/>
        <w:rPr>
          <w:rFonts w:ascii="ＭＳ ゴシック" w:eastAsia="ＭＳ ゴシック" w:hAnsi="ＭＳ ゴシック" w:hint="default"/>
          <w:spacing w:val="-1"/>
        </w:rPr>
      </w:pPr>
    </w:p>
    <w:p w14:paraId="150B4C19" w14:textId="77777777" w:rsidR="007961BB" w:rsidRDefault="007961BB" w:rsidP="007961BB">
      <w:pPr>
        <w:spacing w:line="274" w:lineRule="exact"/>
        <w:rPr>
          <w:rFonts w:ascii="ＭＳ ゴシック" w:eastAsia="ＭＳ ゴシック" w:hAnsi="ＭＳ ゴシック" w:hint="default"/>
          <w:spacing w:val="-1"/>
        </w:rPr>
      </w:pPr>
    </w:p>
    <w:p w14:paraId="73F39F3F" w14:textId="77777777" w:rsidR="007961BB" w:rsidRDefault="007961BB" w:rsidP="007961BB">
      <w:pPr>
        <w:spacing w:line="274" w:lineRule="exact"/>
        <w:rPr>
          <w:rFonts w:ascii="ＭＳ ゴシック" w:eastAsia="ＭＳ ゴシック" w:hAnsi="ＭＳ ゴシック" w:hint="default"/>
          <w:spacing w:val="-1"/>
        </w:rPr>
      </w:pPr>
    </w:p>
    <w:p w14:paraId="4B3E4F6B" w14:textId="77777777" w:rsidR="007961BB" w:rsidRDefault="007961BB" w:rsidP="007961BB">
      <w:pPr>
        <w:spacing w:line="274" w:lineRule="exact"/>
        <w:rPr>
          <w:rFonts w:ascii="ＭＳ ゴシック" w:eastAsia="ＭＳ ゴシック" w:hAnsi="ＭＳ ゴシック" w:hint="default"/>
          <w:spacing w:val="-1"/>
        </w:rPr>
      </w:pPr>
    </w:p>
    <w:p w14:paraId="4271644D" w14:textId="77777777" w:rsidR="007961BB" w:rsidRDefault="007961BB" w:rsidP="007961BB">
      <w:pPr>
        <w:spacing w:line="274" w:lineRule="exact"/>
        <w:rPr>
          <w:rFonts w:ascii="ＭＳ ゴシック" w:eastAsia="ＭＳ ゴシック" w:hAnsi="ＭＳ ゴシック" w:hint="default"/>
          <w:spacing w:val="-1"/>
        </w:rPr>
      </w:pPr>
    </w:p>
    <w:p w14:paraId="0CFD761D" w14:textId="77777777" w:rsidR="007961BB" w:rsidRDefault="007961BB" w:rsidP="007961BB">
      <w:pPr>
        <w:spacing w:line="274" w:lineRule="exact"/>
        <w:rPr>
          <w:rFonts w:ascii="ＭＳ ゴシック" w:eastAsia="ＭＳ ゴシック" w:hAnsi="ＭＳ ゴシック" w:hint="default"/>
          <w:spacing w:val="-1"/>
        </w:rPr>
      </w:pPr>
    </w:p>
    <w:p w14:paraId="5403F3D3" w14:textId="77777777" w:rsidR="007961BB" w:rsidRDefault="007961BB" w:rsidP="007961BB">
      <w:pPr>
        <w:spacing w:line="274" w:lineRule="exact"/>
        <w:rPr>
          <w:rFonts w:ascii="ＭＳ ゴシック" w:eastAsia="ＭＳ ゴシック" w:hAnsi="ＭＳ ゴシック" w:hint="default"/>
          <w:spacing w:val="-1"/>
        </w:rPr>
      </w:pPr>
    </w:p>
    <w:p w14:paraId="41AC610D" w14:textId="77777777" w:rsidR="007961BB" w:rsidRDefault="007961BB" w:rsidP="007961BB">
      <w:pPr>
        <w:spacing w:line="274" w:lineRule="exact"/>
        <w:rPr>
          <w:rFonts w:ascii="ＭＳ ゴシック" w:eastAsia="ＭＳ ゴシック" w:hAnsi="ＭＳ ゴシック" w:hint="default"/>
          <w:spacing w:val="-1"/>
        </w:rPr>
      </w:pPr>
    </w:p>
    <w:p w14:paraId="5394B86F" w14:textId="77777777" w:rsidR="007961BB" w:rsidRDefault="007961BB" w:rsidP="007961BB">
      <w:pPr>
        <w:spacing w:line="274" w:lineRule="exact"/>
        <w:rPr>
          <w:rFonts w:ascii="ＭＳ ゴシック" w:eastAsia="ＭＳ ゴシック" w:hAnsi="ＭＳ ゴシック" w:hint="default"/>
          <w:spacing w:val="-1"/>
        </w:rPr>
      </w:pPr>
    </w:p>
    <w:p w14:paraId="09B95654" w14:textId="77777777" w:rsidR="007961BB" w:rsidRDefault="007961BB" w:rsidP="007961BB">
      <w:pPr>
        <w:spacing w:line="274" w:lineRule="exact"/>
        <w:rPr>
          <w:rFonts w:ascii="ＭＳ ゴシック" w:eastAsia="ＭＳ ゴシック" w:hAnsi="ＭＳ ゴシック" w:hint="default"/>
          <w:spacing w:val="-1"/>
        </w:rPr>
      </w:pPr>
    </w:p>
    <w:p w14:paraId="5643610C" w14:textId="77777777" w:rsidR="007961BB" w:rsidRDefault="007961BB" w:rsidP="007961BB">
      <w:pPr>
        <w:spacing w:line="274" w:lineRule="exact"/>
        <w:rPr>
          <w:rFonts w:ascii="ＭＳ ゴシック" w:eastAsia="ＭＳ ゴシック" w:hAnsi="ＭＳ ゴシック" w:hint="default"/>
          <w:spacing w:val="-1"/>
        </w:rPr>
      </w:pPr>
    </w:p>
    <w:p w14:paraId="752A2636" w14:textId="77777777" w:rsidR="007961BB" w:rsidRDefault="007961BB" w:rsidP="007961BB">
      <w:pPr>
        <w:spacing w:line="274" w:lineRule="exact"/>
        <w:rPr>
          <w:rFonts w:ascii="ＭＳ ゴシック" w:eastAsia="ＭＳ ゴシック" w:hAnsi="ＭＳ ゴシック" w:hint="default"/>
          <w:spacing w:val="-1"/>
        </w:rPr>
      </w:pPr>
    </w:p>
    <w:p w14:paraId="0A796EA0" w14:textId="77777777" w:rsidR="007961BB" w:rsidRDefault="007961BB" w:rsidP="007961BB">
      <w:pPr>
        <w:spacing w:line="274" w:lineRule="exact"/>
        <w:rPr>
          <w:rFonts w:ascii="ＭＳ ゴシック" w:eastAsia="ＭＳ ゴシック" w:hAnsi="ＭＳ ゴシック" w:hint="default"/>
          <w:spacing w:val="-1"/>
        </w:rPr>
      </w:pPr>
    </w:p>
    <w:p w14:paraId="59E325ED" w14:textId="77777777" w:rsidR="007961BB" w:rsidRDefault="007961BB" w:rsidP="007961BB">
      <w:pPr>
        <w:spacing w:line="274" w:lineRule="exact"/>
        <w:rPr>
          <w:rFonts w:ascii="ＭＳ ゴシック" w:eastAsia="ＭＳ ゴシック" w:hAnsi="ＭＳ ゴシック" w:hint="default"/>
          <w:spacing w:val="-1"/>
        </w:rPr>
      </w:pPr>
    </w:p>
    <w:p w14:paraId="0E66EEC1" w14:textId="77777777" w:rsidR="007961BB" w:rsidRDefault="007961BB" w:rsidP="007961BB">
      <w:pPr>
        <w:spacing w:line="274" w:lineRule="exact"/>
        <w:rPr>
          <w:rFonts w:ascii="ＭＳ ゴシック" w:eastAsia="ＭＳ ゴシック" w:hAnsi="ＭＳ ゴシック" w:hint="default"/>
          <w:spacing w:val="-1"/>
        </w:rPr>
      </w:pPr>
    </w:p>
    <w:p w14:paraId="05911176" w14:textId="77777777" w:rsidR="007961BB" w:rsidRDefault="007961BB" w:rsidP="007961BB">
      <w:pPr>
        <w:spacing w:line="274" w:lineRule="exact"/>
        <w:rPr>
          <w:rFonts w:ascii="ＭＳ ゴシック" w:eastAsia="ＭＳ ゴシック" w:hAnsi="ＭＳ ゴシック" w:hint="default"/>
          <w:spacing w:val="-1"/>
        </w:rPr>
      </w:pPr>
    </w:p>
    <w:p w14:paraId="20AFA2CC" w14:textId="77777777" w:rsidR="007961BB" w:rsidRDefault="007961BB" w:rsidP="007961BB">
      <w:pPr>
        <w:spacing w:line="274" w:lineRule="exact"/>
        <w:rPr>
          <w:rFonts w:ascii="ＭＳ ゴシック" w:eastAsia="ＭＳ ゴシック" w:hAnsi="ＭＳ ゴシック" w:hint="default"/>
          <w:spacing w:val="-1"/>
        </w:rPr>
      </w:pPr>
    </w:p>
    <w:p w14:paraId="198B044E" w14:textId="77777777" w:rsidR="007961BB" w:rsidRDefault="007961BB" w:rsidP="007961BB">
      <w:pPr>
        <w:spacing w:line="274" w:lineRule="exact"/>
        <w:rPr>
          <w:rFonts w:ascii="ＭＳ ゴシック" w:eastAsia="ＭＳ ゴシック" w:hAnsi="ＭＳ ゴシック" w:hint="default"/>
          <w:spacing w:val="-1"/>
        </w:rPr>
      </w:pPr>
    </w:p>
    <w:p w14:paraId="3DA05A90" w14:textId="77777777" w:rsidR="007961BB" w:rsidRDefault="007961BB" w:rsidP="007961BB">
      <w:pPr>
        <w:spacing w:line="274" w:lineRule="exact"/>
        <w:rPr>
          <w:rFonts w:ascii="ＭＳ ゴシック" w:eastAsia="ＭＳ ゴシック" w:hAnsi="ＭＳ ゴシック" w:hint="default"/>
          <w:spacing w:val="-1"/>
        </w:rPr>
      </w:pPr>
    </w:p>
    <w:p w14:paraId="1A308895" w14:textId="4BBF1D27" w:rsidR="007961BB" w:rsidRPr="00C121C2" w:rsidRDefault="007961BB" w:rsidP="007961BB">
      <w:pPr>
        <w:spacing w:line="274" w:lineRule="exact"/>
        <w:rPr>
          <w:rFonts w:ascii="ＭＳ 明朝" w:hAnsi="ＭＳ 明朝" w:hint="default"/>
          <w:spacing w:val="-1"/>
        </w:rPr>
      </w:pPr>
      <w:r w:rsidRPr="00C121C2">
        <w:rPr>
          <w:rFonts w:ascii="ＭＳ ゴシック" w:eastAsia="ＭＳ ゴシック" w:hAnsi="ＭＳ ゴシック"/>
          <w:spacing w:val="-1"/>
        </w:rPr>
        <w:lastRenderedPageBreak/>
        <w:t>＜別　紙＞</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68"/>
      </w:tblGrid>
      <w:tr w:rsidR="007961BB" w:rsidRPr="00C121C2" w14:paraId="34F24FA9" w14:textId="77777777" w:rsidTr="00C85BEE">
        <w:trPr>
          <w:trHeight w:val="360"/>
        </w:trPr>
        <w:tc>
          <w:tcPr>
            <w:tcW w:w="8968" w:type="dxa"/>
            <w:vMerge w:val="restart"/>
            <w:tcMar>
              <w:left w:w="49" w:type="dxa"/>
              <w:right w:w="49" w:type="dxa"/>
            </w:tcMar>
          </w:tcPr>
          <w:p w14:paraId="52F47167" w14:textId="77777777" w:rsidR="007961BB" w:rsidRPr="00C121C2" w:rsidRDefault="007961BB" w:rsidP="00C85BEE">
            <w:pPr>
              <w:rPr>
                <w:rFonts w:ascii="ＭＳ 明朝" w:hAnsi="ＭＳ 明朝" w:hint="default"/>
              </w:rPr>
            </w:pPr>
          </w:p>
          <w:p w14:paraId="06AF5BE1" w14:textId="77777777" w:rsidR="007961BB" w:rsidRPr="00C121C2" w:rsidRDefault="007961BB" w:rsidP="00C85BEE">
            <w:pPr>
              <w:spacing w:line="285" w:lineRule="exact"/>
              <w:ind w:left="240" w:hanging="240"/>
              <w:rPr>
                <w:rFonts w:ascii="ＭＳ 明朝" w:hAnsi="ＭＳ 明朝" w:hint="default"/>
              </w:rPr>
            </w:pPr>
            <w:r w:rsidRPr="00C121C2">
              <w:rPr>
                <w:rFonts w:ascii="ＭＳ ゴシック" w:eastAsia="ＭＳ ゴシック" w:hAnsi="ＭＳ ゴシック"/>
                <w:sz w:val="22"/>
              </w:rPr>
              <w:t xml:space="preserve">　公契約条例に関する遵守事項（特定公契約以外用）</w:t>
            </w:r>
          </w:p>
          <w:p w14:paraId="106489F4" w14:textId="77777777" w:rsidR="007961BB" w:rsidRPr="00C121C2" w:rsidRDefault="007961BB" w:rsidP="00C85BEE">
            <w:pPr>
              <w:spacing w:line="274" w:lineRule="exact"/>
              <w:rPr>
                <w:rFonts w:ascii="ＭＳ 明朝" w:hAnsi="ＭＳ 明朝" w:hint="default"/>
              </w:rPr>
            </w:pPr>
          </w:p>
          <w:p w14:paraId="7C0D067E" w14:textId="77777777" w:rsidR="007961BB" w:rsidRPr="00C121C2" w:rsidRDefault="007961BB" w:rsidP="00C85BEE">
            <w:pPr>
              <w:spacing w:line="274" w:lineRule="exact"/>
              <w:rPr>
                <w:rFonts w:ascii="ＭＳ 明朝" w:hAnsi="ＭＳ 明朝" w:hint="default"/>
              </w:rPr>
            </w:pPr>
          </w:p>
          <w:p w14:paraId="1ABEFA19" w14:textId="77777777" w:rsidR="007961BB" w:rsidRPr="00C121C2" w:rsidRDefault="007961BB" w:rsidP="00C85BEE">
            <w:pPr>
              <w:spacing w:line="285" w:lineRule="exact"/>
              <w:ind w:left="210" w:hanging="210"/>
              <w:rPr>
                <w:rFonts w:ascii="ＭＳ 明朝" w:hAnsi="ＭＳ 明朝" w:hint="default"/>
              </w:rPr>
            </w:pPr>
            <w:r w:rsidRPr="00C121C2">
              <w:rPr>
                <w:rFonts w:ascii="ＭＳ 明朝" w:hAnsi="ＭＳ 明朝"/>
                <w:sz w:val="22"/>
              </w:rPr>
              <w:t xml:space="preserve">　本業務を受注しようとする者は、この遵守事項を理解した上で受注すること。</w:t>
            </w:r>
          </w:p>
          <w:p w14:paraId="2B8D6155" w14:textId="77777777" w:rsidR="007961BB" w:rsidRPr="00C121C2" w:rsidRDefault="007961BB" w:rsidP="00C85BEE">
            <w:pPr>
              <w:spacing w:line="274" w:lineRule="exact"/>
              <w:ind w:left="210" w:hanging="210"/>
              <w:rPr>
                <w:rFonts w:ascii="ＭＳ 明朝" w:hAnsi="ＭＳ 明朝" w:hint="default"/>
              </w:rPr>
            </w:pPr>
          </w:p>
          <w:p w14:paraId="69DBC1F5" w14:textId="77777777" w:rsidR="007961BB" w:rsidRPr="00C121C2" w:rsidRDefault="007961BB" w:rsidP="00C85BEE">
            <w:pPr>
              <w:spacing w:line="285" w:lineRule="exact"/>
              <w:ind w:left="210" w:hanging="210"/>
              <w:rPr>
                <w:rFonts w:ascii="ＭＳ 明朝" w:hAnsi="ＭＳ 明朝" w:hint="default"/>
              </w:rPr>
            </w:pPr>
            <w:r w:rsidRPr="00C121C2">
              <w:rPr>
                <w:rFonts w:ascii="ＭＳ 明朝" w:hAnsi="ＭＳ 明朝"/>
                <w:sz w:val="22"/>
              </w:rPr>
              <w:t>１　奈良県公契約条例の趣旨にのっとり、公契約の当事者としての社会的責任を自覚し、本業務を適正に履行すること。</w:t>
            </w:r>
          </w:p>
          <w:p w14:paraId="2EACCA2B" w14:textId="77777777" w:rsidR="007961BB" w:rsidRPr="00C121C2" w:rsidRDefault="007961BB" w:rsidP="00C85BEE">
            <w:pPr>
              <w:spacing w:line="274" w:lineRule="exact"/>
              <w:ind w:left="210" w:hanging="210"/>
              <w:rPr>
                <w:rFonts w:ascii="ＭＳ 明朝" w:hAnsi="ＭＳ 明朝" w:hint="default"/>
              </w:rPr>
            </w:pPr>
          </w:p>
          <w:p w14:paraId="35D49842" w14:textId="77777777" w:rsidR="007961BB" w:rsidRPr="00C121C2" w:rsidRDefault="007961BB" w:rsidP="00C85BEE">
            <w:pPr>
              <w:spacing w:line="285" w:lineRule="exact"/>
              <w:ind w:left="210" w:hanging="210"/>
              <w:rPr>
                <w:rFonts w:ascii="ＭＳ 明朝" w:hAnsi="ＭＳ 明朝" w:hint="default"/>
              </w:rPr>
            </w:pPr>
            <w:r w:rsidRPr="00C121C2">
              <w:rPr>
                <w:rFonts w:ascii="ＭＳ 明朝" w:hAnsi="ＭＳ 明朝"/>
                <w:sz w:val="22"/>
              </w:rPr>
              <w:t>２　本業務の履行に当たり、次に掲げる事項その他の法令を遵守すること。</w:t>
            </w:r>
          </w:p>
          <w:p w14:paraId="37E1DE24" w14:textId="77777777" w:rsidR="007961BB" w:rsidRPr="00C121C2" w:rsidRDefault="007961BB" w:rsidP="00C85BEE">
            <w:pPr>
              <w:spacing w:line="285" w:lineRule="exact"/>
              <w:ind w:left="420" w:hanging="210"/>
              <w:rPr>
                <w:rFonts w:ascii="ＭＳ 明朝" w:hAnsi="ＭＳ 明朝" w:hint="default"/>
              </w:rPr>
            </w:pPr>
            <w:r w:rsidRPr="00C121C2">
              <w:rPr>
                <w:rFonts w:ascii="ＭＳ 明朝" w:hAnsi="ＭＳ 明朝"/>
                <w:sz w:val="22"/>
              </w:rPr>
              <w:t>ア　最低賃金法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第11条に規定する賃金をいう。）の支払を行うこと。</w:t>
            </w:r>
          </w:p>
          <w:p w14:paraId="6F13CD76" w14:textId="77777777" w:rsidR="007961BB" w:rsidRPr="00C121C2" w:rsidRDefault="007961BB" w:rsidP="00C85BEE">
            <w:pPr>
              <w:spacing w:line="285" w:lineRule="exact"/>
              <w:ind w:left="420" w:hanging="210"/>
              <w:rPr>
                <w:rFonts w:ascii="ＭＳ 明朝" w:hAnsi="ＭＳ 明朝" w:hint="default"/>
              </w:rPr>
            </w:pPr>
            <w:r w:rsidRPr="00C121C2">
              <w:rPr>
                <w:rFonts w:ascii="ＭＳ 明朝" w:hAnsi="ＭＳ 明朝"/>
                <w:sz w:val="22"/>
              </w:rPr>
              <w:t>イ　健康保険法第48条の規定による被保険者（同法第３条第４項に規定する任意継続被保険者を除く。）の資格の取得に係る届出を行うこと。</w:t>
            </w:r>
          </w:p>
          <w:p w14:paraId="65BE2585" w14:textId="77777777" w:rsidR="007961BB" w:rsidRPr="00C121C2" w:rsidRDefault="007961BB" w:rsidP="00C85BEE">
            <w:pPr>
              <w:spacing w:line="285" w:lineRule="exact"/>
              <w:ind w:left="420" w:hanging="210"/>
              <w:rPr>
                <w:rFonts w:ascii="ＭＳ 明朝" w:hAnsi="ＭＳ 明朝" w:hint="default"/>
              </w:rPr>
            </w:pPr>
            <w:r w:rsidRPr="00C121C2">
              <w:rPr>
                <w:rFonts w:ascii="ＭＳ 明朝" w:hAnsi="ＭＳ 明朝"/>
                <w:sz w:val="22"/>
              </w:rPr>
              <w:t>ウ　厚生年金保険法第27条の規定による被保険者（同条に規定する70歳以上の使用される者を含む。）の資格の取得に係る届出を行うこと。</w:t>
            </w:r>
          </w:p>
          <w:p w14:paraId="4AB250AF" w14:textId="77777777" w:rsidR="007961BB" w:rsidRPr="00C121C2" w:rsidRDefault="007961BB" w:rsidP="00C85BEE">
            <w:pPr>
              <w:spacing w:line="285" w:lineRule="exact"/>
              <w:ind w:left="420" w:hanging="210"/>
              <w:rPr>
                <w:rFonts w:ascii="ＭＳ 明朝" w:hAnsi="ＭＳ 明朝" w:hint="default"/>
              </w:rPr>
            </w:pPr>
            <w:r w:rsidRPr="00C121C2">
              <w:rPr>
                <w:rFonts w:ascii="ＭＳ 明朝" w:hAnsi="ＭＳ 明朝"/>
                <w:sz w:val="22"/>
              </w:rPr>
              <w:t>エ　雇用保険法第４条第１項に規定する被保険者について、同法第７条の規定による届出を行うこと。</w:t>
            </w:r>
          </w:p>
          <w:p w14:paraId="35CE1C99" w14:textId="77777777" w:rsidR="007961BB" w:rsidRPr="00C121C2" w:rsidRDefault="007961BB" w:rsidP="00C85BEE">
            <w:pPr>
              <w:spacing w:line="285" w:lineRule="exact"/>
              <w:ind w:left="420" w:hanging="210"/>
              <w:rPr>
                <w:rFonts w:ascii="ＭＳ 明朝" w:hAnsi="ＭＳ 明朝" w:hint="default"/>
              </w:rPr>
            </w:pPr>
            <w:r w:rsidRPr="00C121C2">
              <w:rPr>
                <w:rFonts w:ascii="ＭＳ 明朝" w:hAnsi="ＭＳ 明朝"/>
                <w:sz w:val="22"/>
              </w:rPr>
              <w:t>オ　労働保険の保険料の徴収等に関する法律第４条の２第１項の規定による届出を行うこと。</w:t>
            </w:r>
          </w:p>
          <w:p w14:paraId="3F2BD6F3" w14:textId="77777777" w:rsidR="007961BB" w:rsidRPr="00C121C2" w:rsidRDefault="007961BB" w:rsidP="00C85BEE">
            <w:pPr>
              <w:spacing w:line="274" w:lineRule="exact"/>
              <w:ind w:left="420" w:hanging="210"/>
              <w:rPr>
                <w:rFonts w:ascii="ＭＳ 明朝" w:hAnsi="ＭＳ 明朝" w:hint="default"/>
              </w:rPr>
            </w:pPr>
          </w:p>
          <w:p w14:paraId="0FE1F90E" w14:textId="77777777" w:rsidR="007961BB" w:rsidRPr="00C121C2" w:rsidRDefault="007961BB" w:rsidP="00C85BEE">
            <w:pPr>
              <w:spacing w:line="285" w:lineRule="exact"/>
              <w:ind w:left="210" w:hanging="210"/>
              <w:rPr>
                <w:rFonts w:ascii="ＭＳ 明朝" w:hAnsi="ＭＳ 明朝" w:hint="default"/>
              </w:rPr>
            </w:pPr>
            <w:r w:rsidRPr="00C121C2">
              <w:rPr>
                <w:rFonts w:ascii="ＭＳ 明朝" w:hAnsi="ＭＳ 明朝"/>
                <w:sz w:val="22"/>
              </w:rPr>
              <w:t>３　本業務の一部を、他の者に請け負わせ、若しくは委託し、又は本業務の履行に他の者が雇用する労働者の派遣を受けようとするときは、当該他の者に対し、この遵守事項を周知し、遵守するよう指導すること。</w:t>
            </w:r>
          </w:p>
          <w:p w14:paraId="6B1C3A37" w14:textId="77777777" w:rsidR="007961BB" w:rsidRPr="00C121C2" w:rsidRDefault="007961BB" w:rsidP="00C85BEE">
            <w:pPr>
              <w:rPr>
                <w:rFonts w:ascii="ＭＳ 明朝" w:hAnsi="ＭＳ 明朝" w:hint="default"/>
              </w:rPr>
            </w:pPr>
          </w:p>
        </w:tc>
      </w:tr>
      <w:tr w:rsidR="007961BB" w:rsidRPr="00C121C2" w14:paraId="076C4F8C" w14:textId="77777777" w:rsidTr="00C85BEE">
        <w:trPr>
          <w:trHeight w:val="360"/>
        </w:trPr>
        <w:tc>
          <w:tcPr>
            <w:tcW w:w="8968" w:type="dxa"/>
            <w:vMerge/>
            <w:tcMar>
              <w:left w:w="49" w:type="dxa"/>
              <w:right w:w="49" w:type="dxa"/>
            </w:tcMar>
          </w:tcPr>
          <w:p w14:paraId="4EE6CDA7" w14:textId="77777777" w:rsidR="007961BB" w:rsidRPr="00C121C2" w:rsidRDefault="007961BB" w:rsidP="00C85BEE">
            <w:pPr>
              <w:rPr>
                <w:rFonts w:ascii="ＭＳ 明朝" w:hAnsi="ＭＳ 明朝" w:hint="default"/>
              </w:rPr>
            </w:pPr>
          </w:p>
        </w:tc>
      </w:tr>
    </w:tbl>
    <w:p w14:paraId="61345319" w14:textId="77777777" w:rsidR="007961BB" w:rsidRPr="00C121C2" w:rsidRDefault="007961BB" w:rsidP="007961BB">
      <w:pPr>
        <w:pStyle w:val="Word"/>
        <w:rPr>
          <w:rFonts w:hint="default"/>
        </w:rPr>
      </w:pPr>
    </w:p>
    <w:p w14:paraId="06CBF7E1" w14:textId="77777777" w:rsidR="007961BB" w:rsidRPr="007961BB" w:rsidRDefault="007961BB" w:rsidP="007961BB">
      <w:pPr>
        <w:pStyle w:val="Word"/>
        <w:rPr>
          <w:rFonts w:ascii="ＭＳ 明朝" w:hAnsi="ＭＳ 明朝" w:hint="default"/>
          <w:shd w:val="clear" w:color="C0C0C0" w:fill="auto"/>
        </w:rPr>
      </w:pPr>
    </w:p>
    <w:p w14:paraId="49F46B71" w14:textId="77777777" w:rsidR="007961BB" w:rsidRPr="007961BB" w:rsidRDefault="007961BB" w:rsidP="002977BC">
      <w:pPr>
        <w:rPr>
          <w:rFonts w:hint="default"/>
        </w:rPr>
      </w:pPr>
    </w:p>
    <w:sectPr w:rsidR="007961BB" w:rsidRPr="007961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668D" w14:textId="77777777" w:rsidR="00361BCA" w:rsidRDefault="00361BCA" w:rsidP="00AA1C81">
      <w:pPr>
        <w:rPr>
          <w:rFonts w:hint="default"/>
        </w:rPr>
      </w:pPr>
      <w:r>
        <w:separator/>
      </w:r>
    </w:p>
  </w:endnote>
  <w:endnote w:type="continuationSeparator" w:id="0">
    <w:p w14:paraId="411FCE55" w14:textId="77777777" w:rsidR="00361BCA" w:rsidRDefault="00361BCA" w:rsidP="00AA1C8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6784" w14:textId="77777777" w:rsidR="00361BCA" w:rsidRDefault="00361BCA" w:rsidP="00AA1C81">
      <w:pPr>
        <w:rPr>
          <w:rFonts w:hint="default"/>
        </w:rPr>
      </w:pPr>
      <w:r>
        <w:separator/>
      </w:r>
    </w:p>
  </w:footnote>
  <w:footnote w:type="continuationSeparator" w:id="0">
    <w:p w14:paraId="40394792" w14:textId="77777777" w:rsidR="00361BCA" w:rsidRDefault="00361BCA" w:rsidP="00AA1C81">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46" w:hanging="446"/>
      </w:pPr>
    </w:lvl>
  </w:abstractNum>
  <w:abstractNum w:abstractNumId="1" w15:restartNumberingAfterBreak="0">
    <w:nsid w:val="00000002"/>
    <w:multiLevelType w:val="multilevel"/>
    <w:tmpl w:val="00000000"/>
    <w:name w:val="アウトライン 1"/>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80"/>
        </w:tabs>
        <w:ind w:left="2940" w:hanging="420"/>
      </w:pPr>
    </w:lvl>
    <w:lvl w:ilvl="7">
      <w:start w:val="1"/>
      <w:numFmt w:val="decimal"/>
      <w:lvlText w:val="%8."/>
      <w:lvlJc w:val="left"/>
      <w:pPr>
        <w:widowControl w:val="0"/>
        <w:tabs>
          <w:tab w:val="left" w:pos="2880"/>
        </w:tabs>
        <w:ind w:left="2940" w:hanging="420"/>
      </w:pPr>
    </w:lvl>
    <w:lvl w:ilvl="8">
      <w:start w:val="1"/>
      <w:numFmt w:val="decimal"/>
      <w:lvlText w:val="%9."/>
      <w:lvlJc w:val="left"/>
      <w:pPr>
        <w:widowControl w:val="0"/>
        <w:tabs>
          <w:tab w:val="left" w:pos="2880"/>
        </w:tabs>
        <w:ind w:left="2940" w:hanging="420"/>
      </w:pPr>
    </w:lvl>
  </w:abstractNum>
  <w:abstractNum w:abstractNumId="2" w15:restartNumberingAfterBreak="0">
    <w:nsid w:val="01542940"/>
    <w:multiLevelType w:val="hybridMultilevel"/>
    <w:tmpl w:val="FC54A6B8"/>
    <w:lvl w:ilvl="0" w:tplc="99D2BBCC">
      <w:start w:val="1"/>
      <w:numFmt w:val="decimalEnclosedCircle"/>
      <w:lvlText w:val="%1"/>
      <w:lvlJc w:val="left"/>
      <w:pPr>
        <w:ind w:left="919" w:hanging="360"/>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3" w15:restartNumberingAfterBreak="0">
    <w:nsid w:val="0613401D"/>
    <w:multiLevelType w:val="hybridMultilevel"/>
    <w:tmpl w:val="5B380164"/>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0B23768A"/>
    <w:multiLevelType w:val="hybridMultilevel"/>
    <w:tmpl w:val="D6147F42"/>
    <w:lvl w:ilvl="0" w:tplc="6464C44E">
      <w:start w:val="2"/>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2F04A4"/>
    <w:multiLevelType w:val="hybridMultilevel"/>
    <w:tmpl w:val="09042798"/>
    <w:lvl w:ilvl="0" w:tplc="D400B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700E1E"/>
    <w:multiLevelType w:val="hybridMultilevel"/>
    <w:tmpl w:val="556A3F42"/>
    <w:lvl w:ilvl="0" w:tplc="3AF428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075DF7"/>
    <w:multiLevelType w:val="hybridMultilevel"/>
    <w:tmpl w:val="176E1EF8"/>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151E64DD"/>
    <w:multiLevelType w:val="hybridMultilevel"/>
    <w:tmpl w:val="ABF0B20C"/>
    <w:lvl w:ilvl="0" w:tplc="4334B440">
      <w:start w:val="1"/>
      <w:numFmt w:val="aiueoFullWidth"/>
      <w:lvlText w:val="%1．"/>
      <w:lvlJc w:val="left"/>
      <w:pPr>
        <w:ind w:left="870" w:hanging="4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16F57954"/>
    <w:multiLevelType w:val="hybridMultilevel"/>
    <w:tmpl w:val="C41E5910"/>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9E4523B"/>
    <w:multiLevelType w:val="hybridMultilevel"/>
    <w:tmpl w:val="164A5D72"/>
    <w:lvl w:ilvl="0" w:tplc="757A45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2F447365"/>
    <w:multiLevelType w:val="hybridMultilevel"/>
    <w:tmpl w:val="6C64D92A"/>
    <w:lvl w:ilvl="0" w:tplc="A7EECD16">
      <w:start w:val="1"/>
      <w:numFmt w:val="decimalEnclosedCircle"/>
      <w:lvlText w:val="%1"/>
      <w:lvlJc w:val="left"/>
      <w:pPr>
        <w:ind w:left="1551" w:hanging="360"/>
      </w:pPr>
      <w:rPr>
        <w:rFonts w:hint="default"/>
      </w:rPr>
    </w:lvl>
    <w:lvl w:ilvl="1" w:tplc="04090017" w:tentative="1">
      <w:start w:val="1"/>
      <w:numFmt w:val="aiueoFullWidth"/>
      <w:lvlText w:val="(%2)"/>
      <w:lvlJc w:val="left"/>
      <w:pPr>
        <w:ind w:left="2031" w:hanging="420"/>
      </w:pPr>
    </w:lvl>
    <w:lvl w:ilvl="2" w:tplc="04090011" w:tentative="1">
      <w:start w:val="1"/>
      <w:numFmt w:val="decimalEnclosedCircle"/>
      <w:lvlText w:val="%3"/>
      <w:lvlJc w:val="left"/>
      <w:pPr>
        <w:ind w:left="2451" w:hanging="420"/>
      </w:pPr>
    </w:lvl>
    <w:lvl w:ilvl="3" w:tplc="0409000F" w:tentative="1">
      <w:start w:val="1"/>
      <w:numFmt w:val="decimal"/>
      <w:lvlText w:val="%4."/>
      <w:lvlJc w:val="left"/>
      <w:pPr>
        <w:ind w:left="2871" w:hanging="420"/>
      </w:pPr>
    </w:lvl>
    <w:lvl w:ilvl="4" w:tplc="04090017" w:tentative="1">
      <w:start w:val="1"/>
      <w:numFmt w:val="aiueoFullWidth"/>
      <w:lvlText w:val="(%5)"/>
      <w:lvlJc w:val="left"/>
      <w:pPr>
        <w:ind w:left="3291" w:hanging="420"/>
      </w:pPr>
    </w:lvl>
    <w:lvl w:ilvl="5" w:tplc="04090011" w:tentative="1">
      <w:start w:val="1"/>
      <w:numFmt w:val="decimalEnclosedCircle"/>
      <w:lvlText w:val="%6"/>
      <w:lvlJc w:val="left"/>
      <w:pPr>
        <w:ind w:left="3711" w:hanging="420"/>
      </w:pPr>
    </w:lvl>
    <w:lvl w:ilvl="6" w:tplc="0409000F" w:tentative="1">
      <w:start w:val="1"/>
      <w:numFmt w:val="decimal"/>
      <w:lvlText w:val="%7."/>
      <w:lvlJc w:val="left"/>
      <w:pPr>
        <w:ind w:left="4131" w:hanging="420"/>
      </w:pPr>
    </w:lvl>
    <w:lvl w:ilvl="7" w:tplc="04090017" w:tentative="1">
      <w:start w:val="1"/>
      <w:numFmt w:val="aiueoFullWidth"/>
      <w:lvlText w:val="(%8)"/>
      <w:lvlJc w:val="left"/>
      <w:pPr>
        <w:ind w:left="4551" w:hanging="420"/>
      </w:pPr>
    </w:lvl>
    <w:lvl w:ilvl="8" w:tplc="04090011" w:tentative="1">
      <w:start w:val="1"/>
      <w:numFmt w:val="decimalEnclosedCircle"/>
      <w:lvlText w:val="%9"/>
      <w:lvlJc w:val="left"/>
      <w:pPr>
        <w:ind w:left="4971" w:hanging="420"/>
      </w:pPr>
    </w:lvl>
  </w:abstractNum>
  <w:abstractNum w:abstractNumId="12" w15:restartNumberingAfterBreak="0">
    <w:nsid w:val="311D547E"/>
    <w:multiLevelType w:val="hybridMultilevel"/>
    <w:tmpl w:val="F60CC91C"/>
    <w:lvl w:ilvl="0" w:tplc="7546A40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5025296"/>
    <w:multiLevelType w:val="hybridMultilevel"/>
    <w:tmpl w:val="075CB208"/>
    <w:lvl w:ilvl="0" w:tplc="57387646">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5715CD2"/>
    <w:multiLevelType w:val="hybridMultilevel"/>
    <w:tmpl w:val="8604EC90"/>
    <w:lvl w:ilvl="0" w:tplc="1F1E0858">
      <w:start w:val="1"/>
      <w:numFmt w:val="decimalEnclosedCircle"/>
      <w:lvlText w:val="%1"/>
      <w:lvlJc w:val="left"/>
      <w:pPr>
        <w:ind w:left="1592" w:hanging="360"/>
      </w:pPr>
      <w:rPr>
        <w:rFonts w:hint="default"/>
      </w:rPr>
    </w:lvl>
    <w:lvl w:ilvl="1" w:tplc="04090017" w:tentative="1">
      <w:start w:val="1"/>
      <w:numFmt w:val="aiueoFullWidth"/>
      <w:lvlText w:val="(%2)"/>
      <w:lvlJc w:val="left"/>
      <w:pPr>
        <w:ind w:left="2072" w:hanging="420"/>
      </w:pPr>
    </w:lvl>
    <w:lvl w:ilvl="2" w:tplc="04090011" w:tentative="1">
      <w:start w:val="1"/>
      <w:numFmt w:val="decimalEnclosedCircle"/>
      <w:lvlText w:val="%3"/>
      <w:lvlJc w:val="left"/>
      <w:pPr>
        <w:ind w:left="2492" w:hanging="420"/>
      </w:pPr>
    </w:lvl>
    <w:lvl w:ilvl="3" w:tplc="0409000F" w:tentative="1">
      <w:start w:val="1"/>
      <w:numFmt w:val="decimal"/>
      <w:lvlText w:val="%4."/>
      <w:lvlJc w:val="left"/>
      <w:pPr>
        <w:ind w:left="2912" w:hanging="420"/>
      </w:pPr>
    </w:lvl>
    <w:lvl w:ilvl="4" w:tplc="04090017" w:tentative="1">
      <w:start w:val="1"/>
      <w:numFmt w:val="aiueoFullWidth"/>
      <w:lvlText w:val="(%5)"/>
      <w:lvlJc w:val="left"/>
      <w:pPr>
        <w:ind w:left="3332" w:hanging="420"/>
      </w:pPr>
    </w:lvl>
    <w:lvl w:ilvl="5" w:tplc="04090011" w:tentative="1">
      <w:start w:val="1"/>
      <w:numFmt w:val="decimalEnclosedCircle"/>
      <w:lvlText w:val="%6"/>
      <w:lvlJc w:val="left"/>
      <w:pPr>
        <w:ind w:left="3752" w:hanging="420"/>
      </w:pPr>
    </w:lvl>
    <w:lvl w:ilvl="6" w:tplc="0409000F" w:tentative="1">
      <w:start w:val="1"/>
      <w:numFmt w:val="decimal"/>
      <w:lvlText w:val="%7."/>
      <w:lvlJc w:val="left"/>
      <w:pPr>
        <w:ind w:left="4172" w:hanging="420"/>
      </w:pPr>
    </w:lvl>
    <w:lvl w:ilvl="7" w:tplc="04090017" w:tentative="1">
      <w:start w:val="1"/>
      <w:numFmt w:val="aiueoFullWidth"/>
      <w:lvlText w:val="(%8)"/>
      <w:lvlJc w:val="left"/>
      <w:pPr>
        <w:ind w:left="4592" w:hanging="420"/>
      </w:pPr>
    </w:lvl>
    <w:lvl w:ilvl="8" w:tplc="04090011" w:tentative="1">
      <w:start w:val="1"/>
      <w:numFmt w:val="decimalEnclosedCircle"/>
      <w:lvlText w:val="%9"/>
      <w:lvlJc w:val="left"/>
      <w:pPr>
        <w:ind w:left="5012" w:hanging="420"/>
      </w:pPr>
    </w:lvl>
  </w:abstractNum>
  <w:abstractNum w:abstractNumId="15" w15:restartNumberingAfterBreak="0">
    <w:nsid w:val="35831869"/>
    <w:multiLevelType w:val="hybridMultilevel"/>
    <w:tmpl w:val="B83C5A22"/>
    <w:lvl w:ilvl="0" w:tplc="97A290C8">
      <w:start w:val="1"/>
      <w:numFmt w:val="decimalEnclosedCircle"/>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6" w15:restartNumberingAfterBreak="0">
    <w:nsid w:val="36312C5E"/>
    <w:multiLevelType w:val="hybridMultilevel"/>
    <w:tmpl w:val="D5C44F7A"/>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7" w15:restartNumberingAfterBreak="0">
    <w:nsid w:val="396C1CAC"/>
    <w:multiLevelType w:val="hybridMultilevel"/>
    <w:tmpl w:val="D4C6419C"/>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8" w15:restartNumberingAfterBreak="0">
    <w:nsid w:val="3AE52DB5"/>
    <w:multiLevelType w:val="hybridMultilevel"/>
    <w:tmpl w:val="83E45506"/>
    <w:lvl w:ilvl="0" w:tplc="6696E096">
      <w:start w:val="1"/>
      <w:numFmt w:val="decimalEnclosedCircle"/>
      <w:lvlText w:val="%1"/>
      <w:lvlJc w:val="left"/>
      <w:pPr>
        <w:ind w:left="1551" w:hanging="360"/>
      </w:pPr>
      <w:rPr>
        <w:rFonts w:hint="default"/>
      </w:rPr>
    </w:lvl>
    <w:lvl w:ilvl="1" w:tplc="04090017" w:tentative="1">
      <w:start w:val="1"/>
      <w:numFmt w:val="aiueoFullWidth"/>
      <w:lvlText w:val="(%2)"/>
      <w:lvlJc w:val="left"/>
      <w:pPr>
        <w:ind w:left="2031" w:hanging="420"/>
      </w:pPr>
    </w:lvl>
    <w:lvl w:ilvl="2" w:tplc="04090011" w:tentative="1">
      <w:start w:val="1"/>
      <w:numFmt w:val="decimalEnclosedCircle"/>
      <w:lvlText w:val="%3"/>
      <w:lvlJc w:val="left"/>
      <w:pPr>
        <w:ind w:left="2451" w:hanging="420"/>
      </w:pPr>
    </w:lvl>
    <w:lvl w:ilvl="3" w:tplc="0409000F" w:tentative="1">
      <w:start w:val="1"/>
      <w:numFmt w:val="decimal"/>
      <w:lvlText w:val="%4."/>
      <w:lvlJc w:val="left"/>
      <w:pPr>
        <w:ind w:left="2871" w:hanging="420"/>
      </w:pPr>
    </w:lvl>
    <w:lvl w:ilvl="4" w:tplc="04090017" w:tentative="1">
      <w:start w:val="1"/>
      <w:numFmt w:val="aiueoFullWidth"/>
      <w:lvlText w:val="(%5)"/>
      <w:lvlJc w:val="left"/>
      <w:pPr>
        <w:ind w:left="3291" w:hanging="420"/>
      </w:pPr>
    </w:lvl>
    <w:lvl w:ilvl="5" w:tplc="04090011" w:tentative="1">
      <w:start w:val="1"/>
      <w:numFmt w:val="decimalEnclosedCircle"/>
      <w:lvlText w:val="%6"/>
      <w:lvlJc w:val="left"/>
      <w:pPr>
        <w:ind w:left="3711" w:hanging="420"/>
      </w:pPr>
    </w:lvl>
    <w:lvl w:ilvl="6" w:tplc="0409000F" w:tentative="1">
      <w:start w:val="1"/>
      <w:numFmt w:val="decimal"/>
      <w:lvlText w:val="%7."/>
      <w:lvlJc w:val="left"/>
      <w:pPr>
        <w:ind w:left="4131" w:hanging="420"/>
      </w:pPr>
    </w:lvl>
    <w:lvl w:ilvl="7" w:tplc="04090017" w:tentative="1">
      <w:start w:val="1"/>
      <w:numFmt w:val="aiueoFullWidth"/>
      <w:lvlText w:val="(%8)"/>
      <w:lvlJc w:val="left"/>
      <w:pPr>
        <w:ind w:left="4551" w:hanging="420"/>
      </w:pPr>
    </w:lvl>
    <w:lvl w:ilvl="8" w:tplc="04090011" w:tentative="1">
      <w:start w:val="1"/>
      <w:numFmt w:val="decimalEnclosedCircle"/>
      <w:lvlText w:val="%9"/>
      <w:lvlJc w:val="left"/>
      <w:pPr>
        <w:ind w:left="4971" w:hanging="420"/>
      </w:pPr>
    </w:lvl>
  </w:abstractNum>
  <w:abstractNum w:abstractNumId="19" w15:restartNumberingAfterBreak="0">
    <w:nsid w:val="3D371870"/>
    <w:multiLevelType w:val="hybridMultilevel"/>
    <w:tmpl w:val="5504D48E"/>
    <w:lvl w:ilvl="0" w:tplc="61628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185432"/>
    <w:multiLevelType w:val="hybridMultilevel"/>
    <w:tmpl w:val="407E8408"/>
    <w:lvl w:ilvl="0" w:tplc="82E4E672">
      <w:start w:val="1"/>
      <w:numFmt w:val="decimalFullWidth"/>
      <w:lvlText w:val="（%1）"/>
      <w:lvlJc w:val="left"/>
      <w:pPr>
        <w:ind w:left="1170" w:hanging="7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47803C32"/>
    <w:multiLevelType w:val="hybridMultilevel"/>
    <w:tmpl w:val="4DC04814"/>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2" w15:restartNumberingAfterBreak="0">
    <w:nsid w:val="47E43559"/>
    <w:multiLevelType w:val="hybridMultilevel"/>
    <w:tmpl w:val="1C205426"/>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498961B3"/>
    <w:multiLevelType w:val="hybridMultilevel"/>
    <w:tmpl w:val="517A0E40"/>
    <w:lvl w:ilvl="0" w:tplc="FD148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8A0625"/>
    <w:multiLevelType w:val="hybridMultilevel"/>
    <w:tmpl w:val="2602763C"/>
    <w:lvl w:ilvl="0" w:tplc="940065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505CF3"/>
    <w:multiLevelType w:val="hybridMultilevel"/>
    <w:tmpl w:val="5302EAFA"/>
    <w:lvl w:ilvl="0" w:tplc="C3342D8A">
      <w:start w:val="1"/>
      <w:numFmt w:val="decimalFullWidth"/>
      <w:lvlText w:val="（%1）"/>
      <w:lvlJc w:val="left"/>
      <w:pPr>
        <w:ind w:left="1050" w:hanging="7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6" w15:restartNumberingAfterBreak="0">
    <w:nsid w:val="5A6771AC"/>
    <w:multiLevelType w:val="hybridMultilevel"/>
    <w:tmpl w:val="517A4A2C"/>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7" w15:restartNumberingAfterBreak="0">
    <w:nsid w:val="5A8A3B81"/>
    <w:multiLevelType w:val="hybridMultilevel"/>
    <w:tmpl w:val="8E42F45C"/>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8" w15:restartNumberingAfterBreak="0">
    <w:nsid w:val="5B7F6A77"/>
    <w:multiLevelType w:val="hybridMultilevel"/>
    <w:tmpl w:val="8FCC00E2"/>
    <w:lvl w:ilvl="0" w:tplc="D3CE1C4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6296620A"/>
    <w:multiLevelType w:val="hybridMultilevel"/>
    <w:tmpl w:val="5864788E"/>
    <w:lvl w:ilvl="0" w:tplc="FF9483B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14126A2"/>
    <w:multiLevelType w:val="hybridMultilevel"/>
    <w:tmpl w:val="D9D8E13C"/>
    <w:lvl w:ilvl="0" w:tplc="37C62110">
      <w:start w:val="1"/>
      <w:numFmt w:val="decimalEnclosedCircle"/>
      <w:lvlText w:val="%1"/>
      <w:lvlJc w:val="left"/>
      <w:pPr>
        <w:ind w:left="1657" w:hanging="360"/>
      </w:pPr>
      <w:rPr>
        <w:rFonts w:hint="default"/>
      </w:rPr>
    </w:lvl>
    <w:lvl w:ilvl="1" w:tplc="04090017" w:tentative="1">
      <w:start w:val="1"/>
      <w:numFmt w:val="aiueoFullWidth"/>
      <w:lvlText w:val="(%2)"/>
      <w:lvlJc w:val="left"/>
      <w:pPr>
        <w:ind w:left="2137" w:hanging="420"/>
      </w:pPr>
    </w:lvl>
    <w:lvl w:ilvl="2" w:tplc="04090011" w:tentative="1">
      <w:start w:val="1"/>
      <w:numFmt w:val="decimalEnclosedCircle"/>
      <w:lvlText w:val="%3"/>
      <w:lvlJc w:val="left"/>
      <w:pPr>
        <w:ind w:left="2557" w:hanging="420"/>
      </w:pPr>
    </w:lvl>
    <w:lvl w:ilvl="3" w:tplc="0409000F" w:tentative="1">
      <w:start w:val="1"/>
      <w:numFmt w:val="decimal"/>
      <w:lvlText w:val="%4."/>
      <w:lvlJc w:val="left"/>
      <w:pPr>
        <w:ind w:left="2977" w:hanging="420"/>
      </w:pPr>
    </w:lvl>
    <w:lvl w:ilvl="4" w:tplc="04090017" w:tentative="1">
      <w:start w:val="1"/>
      <w:numFmt w:val="aiueoFullWidth"/>
      <w:lvlText w:val="(%5)"/>
      <w:lvlJc w:val="left"/>
      <w:pPr>
        <w:ind w:left="3397" w:hanging="420"/>
      </w:pPr>
    </w:lvl>
    <w:lvl w:ilvl="5" w:tplc="04090011" w:tentative="1">
      <w:start w:val="1"/>
      <w:numFmt w:val="decimalEnclosedCircle"/>
      <w:lvlText w:val="%6"/>
      <w:lvlJc w:val="left"/>
      <w:pPr>
        <w:ind w:left="3817" w:hanging="420"/>
      </w:pPr>
    </w:lvl>
    <w:lvl w:ilvl="6" w:tplc="0409000F" w:tentative="1">
      <w:start w:val="1"/>
      <w:numFmt w:val="decimal"/>
      <w:lvlText w:val="%7."/>
      <w:lvlJc w:val="left"/>
      <w:pPr>
        <w:ind w:left="4237" w:hanging="420"/>
      </w:pPr>
    </w:lvl>
    <w:lvl w:ilvl="7" w:tplc="04090017" w:tentative="1">
      <w:start w:val="1"/>
      <w:numFmt w:val="aiueoFullWidth"/>
      <w:lvlText w:val="(%8)"/>
      <w:lvlJc w:val="left"/>
      <w:pPr>
        <w:ind w:left="4657" w:hanging="420"/>
      </w:pPr>
    </w:lvl>
    <w:lvl w:ilvl="8" w:tplc="04090011" w:tentative="1">
      <w:start w:val="1"/>
      <w:numFmt w:val="decimalEnclosedCircle"/>
      <w:lvlText w:val="%9"/>
      <w:lvlJc w:val="left"/>
      <w:pPr>
        <w:ind w:left="5077" w:hanging="420"/>
      </w:pPr>
    </w:lvl>
  </w:abstractNum>
  <w:abstractNum w:abstractNumId="31" w15:restartNumberingAfterBreak="0">
    <w:nsid w:val="73A26DDE"/>
    <w:multiLevelType w:val="hybridMultilevel"/>
    <w:tmpl w:val="E380542E"/>
    <w:lvl w:ilvl="0" w:tplc="BC827E76">
      <w:start w:val="1"/>
      <w:numFmt w:val="decimal"/>
      <w:suff w:val="nothing"/>
      <w:lvlText w:val="［%1］"/>
      <w:lvlJc w:val="left"/>
      <w:pPr>
        <w:ind w:left="1701" w:hanging="261"/>
      </w:pPr>
      <w:rPr>
        <w:rFonts w:hint="eastAsia"/>
        <w:lang w:val="en-US"/>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2" w15:restartNumberingAfterBreak="0">
    <w:nsid w:val="751B52FE"/>
    <w:multiLevelType w:val="hybridMultilevel"/>
    <w:tmpl w:val="D7EE57F0"/>
    <w:lvl w:ilvl="0" w:tplc="320EB5C4">
      <w:start w:val="1"/>
      <w:numFmt w:val="decimalEnclosedCircle"/>
      <w:lvlText w:val="%1"/>
      <w:lvlJc w:val="left"/>
      <w:pPr>
        <w:ind w:left="1009" w:hanging="36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33" w15:restartNumberingAfterBreak="0">
    <w:nsid w:val="75340CC4"/>
    <w:multiLevelType w:val="hybridMultilevel"/>
    <w:tmpl w:val="19B69CA0"/>
    <w:lvl w:ilvl="0" w:tplc="B52272D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0"/>
  </w:num>
  <w:num w:numId="2">
    <w:abstractNumId w:val="1"/>
  </w:num>
  <w:num w:numId="3">
    <w:abstractNumId w:val="31"/>
  </w:num>
  <w:num w:numId="4">
    <w:abstractNumId w:val="24"/>
  </w:num>
  <w:num w:numId="5">
    <w:abstractNumId w:val="12"/>
  </w:num>
  <w:num w:numId="6">
    <w:abstractNumId w:val="33"/>
  </w:num>
  <w:num w:numId="7">
    <w:abstractNumId w:val="7"/>
  </w:num>
  <w:num w:numId="8">
    <w:abstractNumId w:val="26"/>
  </w:num>
  <w:num w:numId="9">
    <w:abstractNumId w:val="27"/>
  </w:num>
  <w:num w:numId="10">
    <w:abstractNumId w:val="9"/>
  </w:num>
  <w:num w:numId="11">
    <w:abstractNumId w:val="8"/>
  </w:num>
  <w:num w:numId="12">
    <w:abstractNumId w:val="10"/>
  </w:num>
  <w:num w:numId="13">
    <w:abstractNumId w:val="21"/>
  </w:num>
  <w:num w:numId="14">
    <w:abstractNumId w:val="3"/>
  </w:num>
  <w:num w:numId="15">
    <w:abstractNumId w:val="16"/>
  </w:num>
  <w:num w:numId="16">
    <w:abstractNumId w:val="17"/>
  </w:num>
  <w:num w:numId="17">
    <w:abstractNumId w:val="22"/>
  </w:num>
  <w:num w:numId="18">
    <w:abstractNumId w:val="4"/>
  </w:num>
  <w:num w:numId="19">
    <w:abstractNumId w:val="30"/>
  </w:num>
  <w:num w:numId="20">
    <w:abstractNumId w:val="2"/>
  </w:num>
  <w:num w:numId="21">
    <w:abstractNumId w:val="6"/>
  </w:num>
  <w:num w:numId="22">
    <w:abstractNumId w:val="29"/>
  </w:num>
  <w:num w:numId="23">
    <w:abstractNumId w:val="25"/>
  </w:num>
  <w:num w:numId="24">
    <w:abstractNumId w:val="20"/>
  </w:num>
  <w:num w:numId="25">
    <w:abstractNumId w:val="14"/>
  </w:num>
  <w:num w:numId="26">
    <w:abstractNumId w:val="18"/>
  </w:num>
  <w:num w:numId="27">
    <w:abstractNumId w:val="11"/>
  </w:num>
  <w:num w:numId="28">
    <w:abstractNumId w:val="15"/>
  </w:num>
  <w:num w:numId="29">
    <w:abstractNumId w:val="19"/>
  </w:num>
  <w:num w:numId="30">
    <w:abstractNumId w:val="23"/>
  </w:num>
  <w:num w:numId="31">
    <w:abstractNumId w:val="5"/>
  </w:num>
  <w:num w:numId="32">
    <w:abstractNumId w:val="13"/>
  </w:num>
  <w:num w:numId="33">
    <w:abstractNumId w:val="2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17"/>
    <w:rsid w:val="00002779"/>
    <w:rsid w:val="000106CB"/>
    <w:rsid w:val="000518A5"/>
    <w:rsid w:val="00051E77"/>
    <w:rsid w:val="00073272"/>
    <w:rsid w:val="000A1ED8"/>
    <w:rsid w:val="000E43DA"/>
    <w:rsid w:val="00116AD2"/>
    <w:rsid w:val="00116D02"/>
    <w:rsid w:val="00151962"/>
    <w:rsid w:val="001542FA"/>
    <w:rsid w:val="001B21C1"/>
    <w:rsid w:val="001D0089"/>
    <w:rsid w:val="001E10DB"/>
    <w:rsid w:val="001E4AC8"/>
    <w:rsid w:val="001F077C"/>
    <w:rsid w:val="002165C6"/>
    <w:rsid w:val="002977BC"/>
    <w:rsid w:val="002B59A3"/>
    <w:rsid w:val="002E47AC"/>
    <w:rsid w:val="003032EB"/>
    <w:rsid w:val="00332D42"/>
    <w:rsid w:val="00342351"/>
    <w:rsid w:val="00361BCA"/>
    <w:rsid w:val="00376B64"/>
    <w:rsid w:val="003932E6"/>
    <w:rsid w:val="00496FF0"/>
    <w:rsid w:val="004B23F7"/>
    <w:rsid w:val="005A5F9B"/>
    <w:rsid w:val="005B4EAF"/>
    <w:rsid w:val="005E00EC"/>
    <w:rsid w:val="00603ED9"/>
    <w:rsid w:val="00624AE4"/>
    <w:rsid w:val="0064108B"/>
    <w:rsid w:val="006420D1"/>
    <w:rsid w:val="00650926"/>
    <w:rsid w:val="00662F19"/>
    <w:rsid w:val="00681B9A"/>
    <w:rsid w:val="006B5E0C"/>
    <w:rsid w:val="006C74D8"/>
    <w:rsid w:val="006D0904"/>
    <w:rsid w:val="006E4628"/>
    <w:rsid w:val="007601FA"/>
    <w:rsid w:val="00785BE1"/>
    <w:rsid w:val="007961BB"/>
    <w:rsid w:val="007A4F1B"/>
    <w:rsid w:val="007B36D6"/>
    <w:rsid w:val="007C1082"/>
    <w:rsid w:val="007D2279"/>
    <w:rsid w:val="007E5458"/>
    <w:rsid w:val="007F6B2D"/>
    <w:rsid w:val="00831476"/>
    <w:rsid w:val="00845256"/>
    <w:rsid w:val="008660DD"/>
    <w:rsid w:val="00867A13"/>
    <w:rsid w:val="00874E2A"/>
    <w:rsid w:val="0089342A"/>
    <w:rsid w:val="008B76A1"/>
    <w:rsid w:val="008D2545"/>
    <w:rsid w:val="008D58EB"/>
    <w:rsid w:val="00917822"/>
    <w:rsid w:val="0097094D"/>
    <w:rsid w:val="009945BE"/>
    <w:rsid w:val="009B0DCB"/>
    <w:rsid w:val="009B1222"/>
    <w:rsid w:val="009C545D"/>
    <w:rsid w:val="00A003A5"/>
    <w:rsid w:val="00A6789D"/>
    <w:rsid w:val="00A97809"/>
    <w:rsid w:val="00AA1C81"/>
    <w:rsid w:val="00AA1FC7"/>
    <w:rsid w:val="00AF282E"/>
    <w:rsid w:val="00B20AD6"/>
    <w:rsid w:val="00B479AC"/>
    <w:rsid w:val="00B62077"/>
    <w:rsid w:val="00BB1E24"/>
    <w:rsid w:val="00BD3B79"/>
    <w:rsid w:val="00BD4E17"/>
    <w:rsid w:val="00BE1FB3"/>
    <w:rsid w:val="00BE27CB"/>
    <w:rsid w:val="00BF4AE6"/>
    <w:rsid w:val="00C66DC4"/>
    <w:rsid w:val="00CA78D0"/>
    <w:rsid w:val="00D14CBA"/>
    <w:rsid w:val="00D47235"/>
    <w:rsid w:val="00DC55A7"/>
    <w:rsid w:val="00DC61C6"/>
    <w:rsid w:val="00DC7D54"/>
    <w:rsid w:val="00DE35C2"/>
    <w:rsid w:val="00DF215B"/>
    <w:rsid w:val="00EA7318"/>
    <w:rsid w:val="00EE7AC7"/>
    <w:rsid w:val="00F442E9"/>
    <w:rsid w:val="00F454F8"/>
    <w:rsid w:val="00F7361A"/>
    <w:rsid w:val="00F920E7"/>
    <w:rsid w:val="00F93463"/>
    <w:rsid w:val="00F96DBE"/>
    <w:rsid w:val="00FA1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2960E5D"/>
  <w15:chartTrackingRefBased/>
  <w15:docId w15:val="{48854088-4315-43CF-BABB-EB110114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C81"/>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C81"/>
    <w:pPr>
      <w:tabs>
        <w:tab w:val="center" w:pos="4252"/>
        <w:tab w:val="right" w:pos="8504"/>
      </w:tabs>
      <w:snapToGrid w:val="0"/>
    </w:pPr>
  </w:style>
  <w:style w:type="character" w:customStyle="1" w:styleId="a4">
    <w:name w:val="ヘッダー (文字)"/>
    <w:basedOn w:val="a0"/>
    <w:link w:val="a3"/>
    <w:uiPriority w:val="99"/>
    <w:rsid w:val="00AA1C81"/>
  </w:style>
  <w:style w:type="paragraph" w:styleId="a5">
    <w:name w:val="footer"/>
    <w:basedOn w:val="a"/>
    <w:link w:val="a6"/>
    <w:uiPriority w:val="99"/>
    <w:unhideWhenUsed/>
    <w:rsid w:val="00AA1C81"/>
    <w:pPr>
      <w:tabs>
        <w:tab w:val="center" w:pos="4252"/>
        <w:tab w:val="right" w:pos="8504"/>
      </w:tabs>
      <w:snapToGrid w:val="0"/>
    </w:pPr>
  </w:style>
  <w:style w:type="character" w:customStyle="1" w:styleId="a6">
    <w:name w:val="フッター (文字)"/>
    <w:basedOn w:val="a0"/>
    <w:link w:val="a5"/>
    <w:uiPriority w:val="99"/>
    <w:rsid w:val="00AA1C81"/>
  </w:style>
  <w:style w:type="paragraph" w:customStyle="1" w:styleId="Word">
    <w:name w:val="標準；(Word文書)"/>
    <w:basedOn w:val="a"/>
    <w:rsid w:val="00AA1C81"/>
  </w:style>
  <w:style w:type="character" w:customStyle="1" w:styleId="1">
    <w:name w:val="段落フォント1"/>
    <w:basedOn w:val="a0"/>
    <w:rsid w:val="00AA1C81"/>
  </w:style>
  <w:style w:type="paragraph" w:customStyle="1" w:styleId="10">
    <w:name w:val="標準の表1"/>
    <w:basedOn w:val="a"/>
    <w:rsid w:val="00AA1C81"/>
    <w:pPr>
      <w:jc w:val="left"/>
    </w:pPr>
    <w:rPr>
      <w:rFonts w:ascii="Century" w:hAnsi="Century"/>
      <w:sz w:val="20"/>
    </w:rPr>
  </w:style>
  <w:style w:type="paragraph" w:customStyle="1" w:styleId="11">
    <w:name w:val="リスト段落1"/>
    <w:basedOn w:val="a"/>
    <w:rsid w:val="00AA1C81"/>
    <w:pPr>
      <w:ind w:left="1762"/>
    </w:pPr>
    <w:rPr>
      <w:rFonts w:ascii="ＭＳ Ｐゴシック" w:eastAsia="ＭＳ Ｐゴシック" w:hAnsi="ＭＳ Ｐゴシック"/>
    </w:rPr>
  </w:style>
  <w:style w:type="paragraph" w:customStyle="1" w:styleId="12">
    <w:name w:val="表 (格子)1"/>
    <w:basedOn w:val="a"/>
    <w:rsid w:val="00AA1C81"/>
    <w:pPr>
      <w:jc w:val="left"/>
    </w:pPr>
    <w:rPr>
      <w:rFonts w:ascii="ＭＳ Ｐゴシック" w:eastAsia="ＭＳ Ｐゴシック" w:hAnsi="ＭＳ Ｐゴシック"/>
      <w:sz w:val="20"/>
    </w:rPr>
  </w:style>
  <w:style w:type="paragraph" w:styleId="a7">
    <w:name w:val="Date"/>
    <w:basedOn w:val="a"/>
    <w:next w:val="a"/>
    <w:link w:val="a8"/>
    <w:uiPriority w:val="99"/>
    <w:semiHidden/>
    <w:unhideWhenUsed/>
    <w:rsid w:val="00AA1C81"/>
  </w:style>
  <w:style w:type="character" w:customStyle="1" w:styleId="a8">
    <w:name w:val="日付 (文字)"/>
    <w:basedOn w:val="a0"/>
    <w:link w:val="a7"/>
    <w:uiPriority w:val="99"/>
    <w:semiHidden/>
    <w:rsid w:val="00AA1C81"/>
    <w:rPr>
      <w:rFonts w:ascii="Times New Roman" w:eastAsia="ＭＳ 明朝" w:hAnsi="Times New Roman" w:cs="ＭＳ 明朝"/>
      <w:color w:val="000000"/>
      <w:kern w:val="0"/>
      <w:szCs w:val="20"/>
    </w:rPr>
  </w:style>
  <w:style w:type="table" w:styleId="a9">
    <w:name w:val="Table Grid"/>
    <w:basedOn w:val="a1"/>
    <w:rsid w:val="00AA1C8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AA1C81"/>
    <w:rPr>
      <w:color w:val="0563C1"/>
      <w:u w:val="single"/>
    </w:rPr>
  </w:style>
  <w:style w:type="character" w:styleId="ab">
    <w:name w:val="Unresolved Mention"/>
    <w:uiPriority w:val="99"/>
    <w:semiHidden/>
    <w:unhideWhenUsed/>
    <w:rsid w:val="00AA1C81"/>
    <w:rPr>
      <w:color w:val="605E5C"/>
      <w:shd w:val="clear" w:color="auto" w:fill="E1DFDD"/>
    </w:rPr>
  </w:style>
  <w:style w:type="paragraph" w:styleId="ac">
    <w:name w:val="Note Heading"/>
    <w:basedOn w:val="a"/>
    <w:next w:val="a"/>
    <w:link w:val="ad"/>
    <w:uiPriority w:val="99"/>
    <w:unhideWhenUsed/>
    <w:rsid w:val="00AA1C81"/>
    <w:pPr>
      <w:jc w:val="center"/>
    </w:pPr>
    <w:rPr>
      <w:rFonts w:ascii="ＭＳ 明朝" w:hAnsi="ＭＳ 明朝" w:hint="default"/>
      <w:shd w:val="clear" w:color="C0C0C0" w:fill="auto"/>
    </w:rPr>
  </w:style>
  <w:style w:type="character" w:customStyle="1" w:styleId="ad">
    <w:name w:val="記 (文字)"/>
    <w:basedOn w:val="a0"/>
    <w:link w:val="ac"/>
    <w:uiPriority w:val="99"/>
    <w:rsid w:val="00AA1C81"/>
    <w:rPr>
      <w:rFonts w:ascii="ＭＳ 明朝" w:eastAsia="ＭＳ 明朝" w:hAnsi="ＭＳ 明朝" w:cs="ＭＳ 明朝"/>
      <w:color w:val="000000"/>
      <w:kern w:val="0"/>
      <w:szCs w:val="20"/>
    </w:rPr>
  </w:style>
  <w:style w:type="paragraph" w:styleId="ae">
    <w:name w:val="Closing"/>
    <w:basedOn w:val="a"/>
    <w:link w:val="af"/>
    <w:uiPriority w:val="99"/>
    <w:unhideWhenUsed/>
    <w:rsid w:val="00AA1C81"/>
    <w:pPr>
      <w:jc w:val="right"/>
    </w:pPr>
    <w:rPr>
      <w:rFonts w:ascii="ＭＳ 明朝" w:hAnsi="ＭＳ 明朝" w:hint="default"/>
      <w:shd w:val="clear" w:color="C0C0C0" w:fill="auto"/>
    </w:rPr>
  </w:style>
  <w:style w:type="character" w:customStyle="1" w:styleId="af">
    <w:name w:val="結語 (文字)"/>
    <w:basedOn w:val="a0"/>
    <w:link w:val="ae"/>
    <w:uiPriority w:val="99"/>
    <w:rsid w:val="00AA1C81"/>
    <w:rPr>
      <w:rFonts w:ascii="ＭＳ 明朝" w:eastAsia="ＭＳ 明朝" w:hAnsi="ＭＳ 明朝" w:cs="ＭＳ 明朝"/>
      <w:color w:val="000000"/>
      <w:kern w:val="0"/>
      <w:szCs w:val="20"/>
    </w:rPr>
  </w:style>
  <w:style w:type="character" w:styleId="af0">
    <w:name w:val="annotation reference"/>
    <w:uiPriority w:val="99"/>
    <w:semiHidden/>
    <w:unhideWhenUsed/>
    <w:rsid w:val="00AA1C81"/>
    <w:rPr>
      <w:sz w:val="18"/>
      <w:szCs w:val="18"/>
    </w:rPr>
  </w:style>
  <w:style w:type="paragraph" w:styleId="af1">
    <w:name w:val="annotation text"/>
    <w:basedOn w:val="a"/>
    <w:link w:val="af2"/>
    <w:uiPriority w:val="99"/>
    <w:unhideWhenUsed/>
    <w:rsid w:val="00AA1C81"/>
    <w:pPr>
      <w:jc w:val="left"/>
    </w:pPr>
  </w:style>
  <w:style w:type="character" w:customStyle="1" w:styleId="af2">
    <w:name w:val="コメント文字列 (文字)"/>
    <w:basedOn w:val="a0"/>
    <w:link w:val="af1"/>
    <w:uiPriority w:val="99"/>
    <w:rsid w:val="00AA1C81"/>
    <w:rPr>
      <w:rFonts w:ascii="Times New Roman" w:eastAsia="ＭＳ 明朝" w:hAnsi="Times New Roman" w:cs="ＭＳ 明朝"/>
      <w:color w:val="000000"/>
      <w:kern w:val="0"/>
      <w:szCs w:val="20"/>
    </w:rPr>
  </w:style>
  <w:style w:type="paragraph" w:styleId="af3">
    <w:name w:val="annotation subject"/>
    <w:basedOn w:val="af1"/>
    <w:next w:val="af1"/>
    <w:link w:val="af4"/>
    <w:uiPriority w:val="99"/>
    <w:semiHidden/>
    <w:unhideWhenUsed/>
    <w:rsid w:val="00AA1C81"/>
    <w:rPr>
      <w:b/>
      <w:bCs/>
    </w:rPr>
  </w:style>
  <w:style w:type="character" w:customStyle="1" w:styleId="af4">
    <w:name w:val="コメント内容 (文字)"/>
    <w:basedOn w:val="af2"/>
    <w:link w:val="af3"/>
    <w:uiPriority w:val="99"/>
    <w:semiHidden/>
    <w:rsid w:val="00AA1C81"/>
    <w:rPr>
      <w:rFonts w:ascii="Times New Roman" w:eastAsia="ＭＳ 明朝" w:hAnsi="Times New Roman" w:cs="ＭＳ 明朝"/>
      <w:b/>
      <w:bCs/>
      <w:color w:val="000000"/>
      <w:kern w:val="0"/>
      <w:szCs w:val="20"/>
    </w:rPr>
  </w:style>
  <w:style w:type="paragraph" w:styleId="af5">
    <w:name w:val="Revision"/>
    <w:hidden/>
    <w:uiPriority w:val="99"/>
    <w:semiHidden/>
    <w:rsid w:val="00AA1C81"/>
    <w:rPr>
      <w:rFonts w:ascii="Times New Roman" w:eastAsia="ＭＳ 明朝" w:hAnsi="Times New Roman" w:cs="ＭＳ 明朝" w:hint="eastAsia"/>
      <w:color w:val="000000"/>
      <w:kern w:val="0"/>
      <w:szCs w:val="20"/>
    </w:rPr>
  </w:style>
  <w:style w:type="paragraph" w:styleId="af6">
    <w:name w:val="List Paragraph"/>
    <w:basedOn w:val="a"/>
    <w:uiPriority w:val="34"/>
    <w:qFormat/>
    <w:rsid w:val="002977BC"/>
    <w:pPr>
      <w:overflowPunct/>
      <w:ind w:leftChars="400" w:left="840"/>
      <w:textAlignment w:val="auto"/>
    </w:pPr>
    <w:rPr>
      <w:rFonts w:ascii="ＭＳ Ｐゴシック" w:eastAsia="ＭＳ Ｐゴシック" w:hAnsi="ＭＳ 明朝" w:cs="Times New Roman"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anoki.pref.nara.jp/nara-produ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230B9-431E-482D-B545-5EF83C84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23</Pages>
  <Words>2696</Words>
  <Characters>15373</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亮佑</dc:creator>
  <cp:keywords/>
  <dc:description/>
  <cp:lastModifiedBy>高木 亮佑</cp:lastModifiedBy>
  <cp:revision>80</cp:revision>
  <cp:lastPrinted>2026-02-16T02:22:00Z</cp:lastPrinted>
  <dcterms:created xsi:type="dcterms:W3CDTF">2025-02-10T04:42:00Z</dcterms:created>
  <dcterms:modified xsi:type="dcterms:W3CDTF">2026-02-17T04:44:00Z</dcterms:modified>
</cp:coreProperties>
</file>