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D8DBF" w14:textId="68DC50BC" w:rsidR="00E142F2" w:rsidRPr="003E748B" w:rsidRDefault="001C3042" w:rsidP="00E142F2">
      <w:pPr>
        <w:overflowPunct w:val="0"/>
        <w:textAlignment w:val="baseline"/>
        <w:rPr>
          <w:rFonts w:ascii="ＭＳ 明朝" w:eastAsia="ＭＳ 明朝" w:hAnsi="Times New Roman" w:cs="Times New Roman"/>
          <w:color w:val="000000"/>
          <w:spacing w:val="4"/>
          <w:kern w:val="0"/>
          <w:szCs w:val="21"/>
        </w:rPr>
      </w:pPr>
      <w:r>
        <w:rPr>
          <w:rFonts w:ascii="Times New Roman" w:eastAsia="ＭＳ 明朝" w:hAnsi="Times New Roman" w:cs="ＭＳ 明朝" w:hint="eastAsia"/>
          <w:color w:val="000000"/>
          <w:kern w:val="0"/>
          <w:szCs w:val="21"/>
          <w:shd w:val="solid" w:color="FFFFFF" w:fill="auto"/>
        </w:rPr>
        <w:t>県産材</w:t>
      </w:r>
      <w:r w:rsidR="00E142F2" w:rsidRPr="003E748B">
        <w:rPr>
          <w:rFonts w:ascii="Times New Roman" w:eastAsia="ＭＳ 明朝" w:hAnsi="Times New Roman" w:cs="ＭＳ 明朝" w:hint="eastAsia"/>
          <w:color w:val="000000"/>
          <w:kern w:val="0"/>
          <w:szCs w:val="21"/>
          <w:shd w:val="solid" w:color="FFFFFF" w:fill="auto"/>
        </w:rPr>
        <w:t>ポータルサイト更新・拡充業務について、公募型プロポーザル方式により委託業務の</w:t>
      </w:r>
      <w:r w:rsidR="00E142F2">
        <w:rPr>
          <w:rFonts w:ascii="Times New Roman" w:eastAsia="ＭＳ 明朝" w:hAnsi="Times New Roman" w:cs="ＭＳ 明朝" w:hint="eastAsia"/>
          <w:color w:val="000000"/>
          <w:kern w:val="0"/>
          <w:szCs w:val="21"/>
          <w:shd w:val="solid" w:color="FFFFFF" w:fill="auto"/>
        </w:rPr>
        <w:t>契約者</w:t>
      </w:r>
      <w:r w:rsidR="00E142F2" w:rsidRPr="003E748B">
        <w:rPr>
          <w:rFonts w:ascii="Times New Roman" w:eastAsia="ＭＳ 明朝" w:hAnsi="Times New Roman" w:cs="ＭＳ 明朝" w:hint="eastAsia"/>
          <w:color w:val="000000"/>
          <w:kern w:val="0"/>
          <w:szCs w:val="21"/>
          <w:shd w:val="solid" w:color="FFFFFF" w:fill="auto"/>
        </w:rPr>
        <w:t>を選定しますので、次のとおり公告します。</w:t>
      </w:r>
    </w:p>
    <w:p w14:paraId="2413C183" w14:textId="77777777" w:rsidR="00E142F2" w:rsidRPr="003E748B" w:rsidRDefault="00E142F2" w:rsidP="00E142F2">
      <w:pPr>
        <w:overflowPunct w:val="0"/>
        <w:textAlignment w:val="baseline"/>
        <w:rPr>
          <w:rFonts w:ascii="ＭＳ 明朝" w:eastAsia="ＭＳ 明朝" w:hAnsi="Times New Roman" w:cs="Times New Roman"/>
          <w:color w:val="000000"/>
          <w:spacing w:val="4"/>
          <w:kern w:val="0"/>
          <w:szCs w:val="21"/>
        </w:rPr>
      </w:pPr>
    </w:p>
    <w:p w14:paraId="24F3925D" w14:textId="0DF98FEE" w:rsidR="00E142F2" w:rsidRPr="003E748B" w:rsidRDefault="00E142F2" w:rsidP="00E142F2">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Times New Roman"/>
          <w:color w:val="000000"/>
          <w:kern w:val="0"/>
          <w:szCs w:val="21"/>
          <w:shd w:val="solid" w:color="FFFFFF" w:fill="auto"/>
        </w:rPr>
        <w:t xml:space="preserve">  </w:t>
      </w:r>
      <w:r w:rsidRPr="003E748B">
        <w:rPr>
          <w:rFonts w:ascii="Times New Roman" w:eastAsia="ＭＳ 明朝" w:hAnsi="Times New Roman" w:cs="ＭＳ 明朝" w:hint="eastAsia"/>
          <w:color w:val="000000"/>
          <w:kern w:val="0"/>
          <w:szCs w:val="21"/>
          <w:shd w:val="solid" w:color="FFFFFF" w:fill="auto"/>
        </w:rPr>
        <w:t>令和</w:t>
      </w:r>
      <w:r w:rsidR="001C3042">
        <w:rPr>
          <w:rFonts w:ascii="Times New Roman" w:eastAsia="ＭＳ 明朝" w:hAnsi="Times New Roman" w:cs="ＭＳ 明朝" w:hint="eastAsia"/>
          <w:color w:val="000000"/>
          <w:kern w:val="0"/>
          <w:szCs w:val="21"/>
          <w:shd w:val="solid" w:color="FFFFFF" w:fill="auto"/>
        </w:rPr>
        <w:t>８</w:t>
      </w:r>
      <w:r w:rsidRPr="003E748B">
        <w:rPr>
          <w:rFonts w:ascii="Times New Roman" w:eastAsia="ＭＳ 明朝" w:hAnsi="Times New Roman" w:cs="ＭＳ 明朝" w:hint="eastAsia"/>
          <w:color w:val="000000"/>
          <w:kern w:val="0"/>
          <w:szCs w:val="21"/>
          <w:shd w:val="solid" w:color="FFFFFF" w:fill="auto"/>
        </w:rPr>
        <w:t>年２月</w:t>
      </w:r>
      <w:r w:rsidR="001C3042">
        <w:rPr>
          <w:rFonts w:ascii="Times New Roman" w:eastAsia="ＭＳ 明朝" w:hAnsi="Times New Roman" w:cs="ＭＳ 明朝" w:hint="eastAsia"/>
          <w:color w:val="000000"/>
          <w:kern w:val="0"/>
          <w:szCs w:val="21"/>
          <w:shd w:val="solid" w:color="FFFFFF" w:fill="auto"/>
        </w:rPr>
        <w:t>１８</w:t>
      </w:r>
      <w:r w:rsidRPr="003E748B">
        <w:rPr>
          <w:rFonts w:ascii="Times New Roman" w:eastAsia="ＭＳ 明朝" w:hAnsi="Times New Roman" w:cs="ＭＳ 明朝" w:hint="eastAsia"/>
          <w:color w:val="000000"/>
          <w:kern w:val="0"/>
          <w:szCs w:val="21"/>
          <w:shd w:val="solid" w:color="FFFFFF" w:fill="auto"/>
        </w:rPr>
        <w:t xml:space="preserve">日　</w:t>
      </w:r>
    </w:p>
    <w:p w14:paraId="2F42B01C" w14:textId="77777777" w:rsidR="00E142F2" w:rsidRPr="003E748B" w:rsidRDefault="00E142F2" w:rsidP="00E142F2">
      <w:pPr>
        <w:overflowPunct w:val="0"/>
        <w:textAlignment w:val="baseline"/>
        <w:rPr>
          <w:rFonts w:ascii="ＭＳ 明朝" w:eastAsia="ＭＳ 明朝" w:hAnsi="Times New Roman" w:cs="Times New Roman"/>
          <w:color w:val="000000"/>
          <w:spacing w:val="4"/>
          <w:kern w:val="0"/>
          <w:szCs w:val="21"/>
        </w:rPr>
      </w:pPr>
    </w:p>
    <w:p w14:paraId="2C6AF019" w14:textId="77777777" w:rsidR="00E142F2" w:rsidRPr="003E748B" w:rsidRDefault="00E142F2" w:rsidP="00E142F2">
      <w:pPr>
        <w:overflowPunct w:val="0"/>
        <w:jc w:val="left"/>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Times New Roman"/>
          <w:color w:val="000000"/>
          <w:kern w:val="0"/>
          <w:szCs w:val="21"/>
          <w:shd w:val="solid" w:color="FFFFFF" w:fill="auto"/>
        </w:rPr>
        <w:t xml:space="preserve">                                          </w:t>
      </w:r>
      <w:r w:rsidRPr="003E748B">
        <w:rPr>
          <w:rFonts w:ascii="Times New Roman" w:eastAsia="ＭＳ 明朝" w:hAnsi="Times New Roman" w:cs="ＭＳ 明朝" w:hint="eastAsia"/>
          <w:color w:val="000000"/>
          <w:kern w:val="0"/>
          <w:szCs w:val="21"/>
          <w:shd w:val="solid" w:color="FFFFFF" w:fill="auto"/>
        </w:rPr>
        <w:t xml:space="preserve">　</w:t>
      </w:r>
      <w:r w:rsidRPr="003E748B">
        <w:rPr>
          <w:rFonts w:ascii="Times New Roman" w:eastAsia="ＭＳ 明朝" w:hAnsi="Times New Roman" w:cs="Times New Roman"/>
          <w:color w:val="000000"/>
          <w:kern w:val="0"/>
          <w:szCs w:val="21"/>
          <w:shd w:val="solid" w:color="FFFFFF" w:fill="auto"/>
        </w:rPr>
        <w:t xml:space="preserve">  </w:t>
      </w:r>
      <w:r w:rsidRPr="003E748B">
        <w:rPr>
          <w:rFonts w:ascii="Times New Roman" w:eastAsia="ＭＳ 明朝" w:hAnsi="Times New Roman" w:cs="ＭＳ 明朝" w:hint="eastAsia"/>
          <w:color w:val="000000"/>
          <w:kern w:val="0"/>
          <w:szCs w:val="21"/>
          <w:shd w:val="solid" w:color="FFFFFF" w:fill="auto"/>
        </w:rPr>
        <w:t xml:space="preserve">奈良県知事　</w:t>
      </w:r>
      <w:r>
        <w:rPr>
          <w:rFonts w:ascii="Times New Roman" w:eastAsia="ＭＳ 明朝" w:hAnsi="Times New Roman" w:cs="ＭＳ 明朝" w:hint="eastAsia"/>
          <w:color w:val="000000"/>
          <w:kern w:val="0"/>
          <w:szCs w:val="21"/>
        </w:rPr>
        <w:t>山　下　　真</w:t>
      </w:r>
    </w:p>
    <w:p w14:paraId="1D89C554" w14:textId="77777777" w:rsidR="00E142F2" w:rsidRPr="003E748B" w:rsidRDefault="00E142F2" w:rsidP="00E142F2">
      <w:pPr>
        <w:overflowPunct w:val="0"/>
        <w:textAlignment w:val="baseline"/>
        <w:rPr>
          <w:rFonts w:ascii="ＭＳ 明朝" w:eastAsia="ＭＳ 明朝" w:hAnsi="Times New Roman" w:cs="Times New Roman"/>
          <w:color w:val="000000"/>
          <w:spacing w:val="4"/>
          <w:kern w:val="0"/>
          <w:szCs w:val="21"/>
        </w:rPr>
      </w:pPr>
    </w:p>
    <w:p w14:paraId="4963DD9D" w14:textId="77777777" w:rsidR="00E142F2" w:rsidRPr="003E748B" w:rsidRDefault="00E142F2" w:rsidP="00E142F2">
      <w:pPr>
        <w:overflowPunct w:val="0"/>
        <w:textAlignment w:val="baseline"/>
        <w:rPr>
          <w:rFonts w:ascii="ＭＳ 明朝" w:eastAsia="ＭＳ 明朝" w:hAnsi="Times New Roman" w:cs="Times New Roman"/>
          <w:color w:val="000000"/>
          <w:spacing w:val="4"/>
          <w:kern w:val="0"/>
          <w:szCs w:val="21"/>
        </w:rPr>
      </w:pPr>
    </w:p>
    <w:p w14:paraId="1739AF6C" w14:textId="5CC51E0A" w:rsidR="00E142F2" w:rsidRPr="006B5F65" w:rsidRDefault="00E142F2" w:rsidP="00E142F2">
      <w:pPr>
        <w:overflowPunct w:val="0"/>
        <w:textAlignment w:val="baseline"/>
        <w:rPr>
          <w:rFonts w:ascii="ＭＳ 明朝" w:eastAsia="ＭＳ 明朝" w:hAnsi="ＭＳ 明朝" w:cs="Times New Roman"/>
          <w:color w:val="000000"/>
          <w:spacing w:val="4"/>
          <w:kern w:val="0"/>
          <w:szCs w:val="21"/>
        </w:rPr>
      </w:pPr>
      <w:r w:rsidRPr="006B5F65">
        <w:rPr>
          <w:rFonts w:ascii="ＭＳ 明朝" w:eastAsia="ＭＳ 明朝" w:hAnsi="ＭＳ 明朝" w:cs="ＭＳ Ｐ明朝" w:hint="eastAsia"/>
          <w:color w:val="000000"/>
          <w:kern w:val="0"/>
          <w:szCs w:val="21"/>
        </w:rPr>
        <w:t>※</w:t>
      </w:r>
      <w:r w:rsidR="00A37DC1" w:rsidRPr="006B5F65">
        <w:rPr>
          <w:rFonts w:ascii="ＭＳ 明朝" w:eastAsia="ＭＳ 明朝" w:hAnsi="ＭＳ 明朝" w:cs="ＭＳ Ｐ明朝" w:hint="eastAsia"/>
          <w:color w:val="000000"/>
          <w:kern w:val="0"/>
          <w:szCs w:val="21"/>
        </w:rPr>
        <w:t>本公告による契約は、本件にかかる令和</w:t>
      </w:r>
      <w:r w:rsidR="001C3042">
        <w:rPr>
          <w:rFonts w:ascii="ＭＳ 明朝" w:eastAsia="ＭＳ 明朝" w:hAnsi="ＭＳ 明朝" w:cs="ＭＳ Ｐ明朝" w:hint="eastAsia"/>
          <w:color w:val="000000"/>
          <w:kern w:val="0"/>
          <w:szCs w:val="21"/>
        </w:rPr>
        <w:t>８</w:t>
      </w:r>
      <w:r w:rsidR="00A37DC1" w:rsidRPr="006B5F65">
        <w:rPr>
          <w:rFonts w:ascii="ＭＳ 明朝" w:eastAsia="ＭＳ 明朝" w:hAnsi="ＭＳ 明朝" w:cs="ＭＳ Ｐ明朝" w:hint="eastAsia"/>
          <w:color w:val="000000"/>
          <w:kern w:val="0"/>
          <w:szCs w:val="21"/>
        </w:rPr>
        <w:t>年度当初予算の議決を条件とする。本件にかかる予算が議決されなかったときは、本公告に基づく手続き、契約の一切は無効となる。</w:t>
      </w:r>
    </w:p>
    <w:p w14:paraId="4326EE33" w14:textId="5F5DE2B4" w:rsidR="00CB02FA" w:rsidRDefault="00CB02FA"/>
    <w:p w14:paraId="734BC013" w14:textId="77777777" w:rsidR="00991233" w:rsidRPr="00352343" w:rsidRDefault="00991233" w:rsidP="00991233">
      <w:pPr>
        <w:pStyle w:val="Word"/>
        <w:rPr>
          <w:rFonts w:hint="default"/>
        </w:rPr>
      </w:pPr>
      <w:r w:rsidRPr="00352343">
        <w:t>１　業務の概要</w:t>
      </w:r>
    </w:p>
    <w:p w14:paraId="3C147FDB" w14:textId="77777777" w:rsidR="00991233" w:rsidRPr="00352343" w:rsidRDefault="00991233" w:rsidP="00991233">
      <w:pPr>
        <w:pStyle w:val="Word"/>
        <w:rPr>
          <w:rFonts w:hint="default"/>
        </w:rPr>
      </w:pPr>
    </w:p>
    <w:p w14:paraId="7979BE36" w14:textId="6220E29D" w:rsidR="00991233" w:rsidRPr="00602533" w:rsidRDefault="00991233" w:rsidP="00991233">
      <w:pPr>
        <w:pStyle w:val="Word"/>
        <w:rPr>
          <w:rFonts w:ascii="ＭＳ 明朝" w:hAnsi="ＭＳ 明朝" w:hint="default"/>
          <w:spacing w:val="1"/>
          <w:shd w:val="clear" w:color="FFFFFF" w:fill="auto"/>
        </w:rPr>
      </w:pPr>
      <w:r>
        <w:rPr>
          <w:rFonts w:ascii="ＭＳ 明朝" w:hAnsi="ＭＳ 明朝"/>
          <w:spacing w:val="1"/>
          <w:shd w:val="clear" w:color="FFFFFF" w:fill="auto"/>
        </w:rPr>
        <w:t>（１）</w:t>
      </w:r>
      <w:r w:rsidRPr="00602533">
        <w:rPr>
          <w:rFonts w:ascii="ＭＳ 明朝" w:hAnsi="ＭＳ 明朝"/>
          <w:spacing w:val="1"/>
          <w:shd w:val="clear" w:color="FFFFFF" w:fill="auto"/>
        </w:rPr>
        <w:t>業務名</w:t>
      </w:r>
    </w:p>
    <w:p w14:paraId="4E830CA9" w14:textId="6FA5033C" w:rsidR="00991233" w:rsidRPr="00602533" w:rsidRDefault="00991233" w:rsidP="00991233">
      <w:pPr>
        <w:pStyle w:val="Word"/>
        <w:rPr>
          <w:rFonts w:ascii="ＭＳ 明朝" w:hAnsi="ＭＳ 明朝" w:hint="default"/>
        </w:rPr>
      </w:pPr>
      <w:r w:rsidRPr="00602533">
        <w:rPr>
          <w:rFonts w:ascii="ＭＳ 明朝" w:hAnsi="ＭＳ 明朝"/>
          <w:spacing w:val="1"/>
          <w:shd w:val="clear" w:color="FFFFFF" w:fill="auto"/>
        </w:rPr>
        <w:t xml:space="preserve">　　</w:t>
      </w:r>
      <w:r>
        <w:rPr>
          <w:rFonts w:ascii="ＭＳ 明朝" w:hAnsi="ＭＳ 明朝"/>
          <w:spacing w:val="1"/>
          <w:shd w:val="clear" w:color="FFFFFF" w:fill="auto"/>
        </w:rPr>
        <w:t xml:space="preserve"> </w:t>
      </w:r>
      <w:r w:rsidRPr="00602533">
        <w:rPr>
          <w:rFonts w:ascii="ＭＳ 明朝" w:hAnsi="ＭＳ 明朝"/>
          <w:spacing w:val="1"/>
          <w:shd w:val="clear" w:color="FFFFFF" w:fill="auto"/>
        </w:rPr>
        <w:t xml:space="preserve"> </w:t>
      </w:r>
      <w:r w:rsidR="001C3042">
        <w:rPr>
          <w:rFonts w:ascii="ＭＳ 明朝" w:hAnsi="ＭＳ 明朝"/>
          <w:spacing w:val="1"/>
          <w:shd w:val="clear" w:color="FFFFFF" w:fill="auto"/>
        </w:rPr>
        <w:t>県産材</w:t>
      </w:r>
      <w:r w:rsidRPr="00602533">
        <w:rPr>
          <w:rFonts w:ascii="ＭＳ 明朝" w:hAnsi="ＭＳ 明朝"/>
          <w:spacing w:val="1"/>
          <w:shd w:val="clear" w:color="FFFFFF" w:fill="auto"/>
        </w:rPr>
        <w:t>ポータルサイト更新・拡充業務</w:t>
      </w:r>
    </w:p>
    <w:p w14:paraId="148990BB" w14:textId="77777777" w:rsidR="00991233" w:rsidRPr="00602533" w:rsidRDefault="00991233" w:rsidP="00991233">
      <w:pPr>
        <w:pStyle w:val="Word"/>
        <w:rPr>
          <w:rFonts w:ascii="ＭＳ 明朝" w:hAnsi="ＭＳ 明朝" w:hint="default"/>
        </w:rPr>
      </w:pPr>
    </w:p>
    <w:p w14:paraId="7C820788" w14:textId="4D640F60" w:rsidR="00991233" w:rsidRDefault="00991233" w:rsidP="00991233">
      <w:pPr>
        <w:pStyle w:val="Word"/>
        <w:rPr>
          <w:rFonts w:ascii="ＭＳ 明朝" w:hAnsi="ＭＳ 明朝" w:hint="default"/>
        </w:rPr>
      </w:pPr>
      <w:r>
        <w:rPr>
          <w:rFonts w:ascii="ＭＳ 明朝" w:hAnsi="ＭＳ 明朝"/>
        </w:rPr>
        <w:t>（２）</w:t>
      </w:r>
      <w:r w:rsidRPr="00602533">
        <w:rPr>
          <w:rFonts w:ascii="ＭＳ 明朝" w:hAnsi="ＭＳ 明朝"/>
        </w:rPr>
        <w:t>業務の目的</w:t>
      </w:r>
      <w:r>
        <w:rPr>
          <w:rFonts w:ascii="ＭＳ 明朝" w:hAnsi="ＭＳ 明朝"/>
        </w:rPr>
        <w:t>・内容</w:t>
      </w:r>
    </w:p>
    <w:p w14:paraId="519F0757" w14:textId="77777777" w:rsidR="008B6104" w:rsidRDefault="00991233" w:rsidP="008B6104">
      <w:pPr>
        <w:pStyle w:val="Word"/>
        <w:ind w:left="735" w:hangingChars="350" w:hanging="735"/>
        <w:rPr>
          <w:rFonts w:hint="default"/>
        </w:rPr>
      </w:pPr>
      <w:r>
        <w:rPr>
          <w:rFonts w:ascii="ＭＳ 明朝" w:hAnsi="ＭＳ 明朝"/>
        </w:rPr>
        <w:t xml:space="preserve">　</w:t>
      </w:r>
      <w:r w:rsidR="001C3042">
        <w:rPr>
          <w:rFonts w:ascii="ＭＳ 明朝" w:hAnsi="ＭＳ 明朝"/>
        </w:rPr>
        <w:t xml:space="preserve">　</w:t>
      </w:r>
      <w:r w:rsidR="008B6104" w:rsidRPr="0095108E">
        <w:t>奈良県産材（以下「</w:t>
      </w:r>
      <w:r w:rsidR="008B6104">
        <w:t>県産材</w:t>
      </w:r>
      <w:r w:rsidR="008B6104" w:rsidRPr="0095108E">
        <w:t>」という。）の魅力発信をはじめ、</w:t>
      </w:r>
      <w:r w:rsidR="008B6104">
        <w:t>そ</w:t>
      </w:r>
      <w:r w:rsidR="008B6104" w:rsidRPr="0095108E">
        <w:t>の利用意義やユニーク</w:t>
      </w:r>
    </w:p>
    <w:p w14:paraId="03E849F3" w14:textId="77777777" w:rsidR="008B6104" w:rsidRDefault="008B6104" w:rsidP="008B6104">
      <w:pPr>
        <w:pStyle w:val="Word"/>
        <w:ind w:leftChars="200" w:left="735" w:hangingChars="150" w:hanging="315"/>
        <w:rPr>
          <w:rFonts w:hint="default"/>
        </w:rPr>
      </w:pPr>
      <w:r w:rsidRPr="0095108E">
        <w:t>な活用事例の紹介、イベント情報やプロダクト情報</w:t>
      </w:r>
      <w:r>
        <w:t>等</w:t>
      </w:r>
      <w:r w:rsidRPr="0095108E">
        <w:t>、</w:t>
      </w:r>
      <w:r>
        <w:t>県産材</w:t>
      </w:r>
      <w:r w:rsidRPr="0095108E">
        <w:t>に関する情報を集約した</w:t>
      </w:r>
    </w:p>
    <w:p w14:paraId="0EEAFDD7" w14:textId="77777777" w:rsidR="006638AE" w:rsidRDefault="008B6104" w:rsidP="00592028">
      <w:pPr>
        <w:pStyle w:val="Word"/>
        <w:ind w:leftChars="200" w:left="735" w:hangingChars="150" w:hanging="315"/>
        <w:rPr>
          <w:rFonts w:hint="default"/>
        </w:rPr>
      </w:pPr>
      <w:r w:rsidRPr="0095108E">
        <w:t>ポータルサイト（サイト名：奈良の木のこと・</w:t>
      </w:r>
      <w:r>
        <w:rPr>
          <w:rFonts w:ascii="ＭＳ 明朝" w:hAnsi="ＭＳ 明朝"/>
        </w:rPr>
        <w:t>URL</w:t>
      </w:r>
      <w:r w:rsidRPr="0095108E">
        <w:t>：</w:t>
      </w:r>
      <w:r w:rsidRPr="00865180">
        <w:rPr>
          <w:rFonts w:hint="default"/>
        </w:rPr>
        <w:t>https://naranoki.pref.nara.jp/</w:t>
      </w:r>
      <w:r w:rsidRPr="0095108E">
        <w:t>）</w:t>
      </w:r>
      <w:r>
        <w:t>（</w:t>
      </w:r>
      <w:r w:rsidR="006638AE">
        <w:t>なお、</w:t>
      </w:r>
    </w:p>
    <w:p w14:paraId="1B32EEB8" w14:textId="77777777" w:rsidR="006638AE" w:rsidRDefault="006638AE" w:rsidP="00592028">
      <w:pPr>
        <w:pStyle w:val="Word"/>
        <w:ind w:leftChars="200" w:left="735" w:hangingChars="150" w:hanging="315"/>
        <w:rPr>
          <w:rFonts w:ascii="ＭＳ 明朝" w:hAnsi="ＭＳ 明朝" w:hint="default"/>
        </w:rPr>
      </w:pPr>
      <w:r w:rsidRPr="004D7450">
        <w:rPr>
          <w:shd w:val="clear" w:color="FFFFFF" w:fill="auto"/>
        </w:rPr>
        <w:t>令和８年３月運用開始</w:t>
      </w:r>
      <w:r>
        <w:rPr>
          <w:shd w:val="clear" w:color="FFFFFF" w:fill="auto"/>
        </w:rPr>
        <w:t>予定の</w:t>
      </w:r>
      <w:r w:rsidRPr="004D7450">
        <w:rPr>
          <w:shd w:val="clear" w:color="FFFFFF" w:fill="auto"/>
        </w:rPr>
        <w:t>奈良県</w:t>
      </w:r>
      <w:r>
        <w:rPr>
          <w:rFonts w:ascii="ＭＳ 明朝" w:hAnsi="ＭＳ 明朝"/>
          <w:shd w:val="clear" w:color="FFFFFF" w:fill="auto"/>
        </w:rPr>
        <w:t>公式ホームページ</w:t>
      </w:r>
      <w:r w:rsidRPr="004D7450">
        <w:rPr>
          <w:shd w:val="clear" w:color="FFFFFF" w:fill="auto"/>
        </w:rPr>
        <w:t>へ</w:t>
      </w:r>
      <w:r w:rsidRPr="004D7450">
        <w:rPr>
          <w:rFonts w:ascii="ＭＳ 明朝" w:hAnsi="ＭＳ 明朝"/>
        </w:rPr>
        <w:t>の</w:t>
      </w:r>
      <w:r>
        <w:rPr>
          <w:rFonts w:ascii="ＭＳ 明朝" w:hAnsi="ＭＳ 明朝"/>
        </w:rPr>
        <w:t>統合後は、ドメインを変更</w:t>
      </w:r>
    </w:p>
    <w:p w14:paraId="66AEFA3C" w14:textId="77777777" w:rsidR="006638AE" w:rsidRDefault="006638AE" w:rsidP="006638AE">
      <w:pPr>
        <w:pStyle w:val="Word"/>
        <w:ind w:leftChars="200" w:left="735" w:hangingChars="150" w:hanging="315"/>
        <w:rPr>
          <w:rFonts w:hint="default"/>
        </w:rPr>
      </w:pPr>
      <w:r>
        <w:rPr>
          <w:rFonts w:ascii="ＭＳ 明朝" w:hAnsi="ＭＳ 明朝"/>
        </w:rPr>
        <w:t>する予定である。</w:t>
      </w:r>
      <w:r>
        <w:t>）</w:t>
      </w:r>
      <w:r w:rsidR="008B6104" w:rsidRPr="0095108E">
        <w:t>について、コンテンツの追加・更新等を行い、</w:t>
      </w:r>
      <w:r w:rsidR="008B6104" w:rsidRPr="00602533">
        <w:rPr>
          <w:rFonts w:ascii="ＭＳ 明朝" w:hAnsi="ＭＳ 明朝"/>
        </w:rPr>
        <w:t>P</w:t>
      </w:r>
      <w:r w:rsidR="008B6104" w:rsidRPr="00602533">
        <w:rPr>
          <w:rFonts w:ascii="ＭＳ 明朝" w:hAnsi="ＭＳ 明朝" w:hint="default"/>
        </w:rPr>
        <w:t>R</w:t>
      </w:r>
      <w:r w:rsidR="008B6104" w:rsidRPr="0095108E">
        <w:t>情報の内容を充実</w:t>
      </w:r>
    </w:p>
    <w:p w14:paraId="5F0DFEB7" w14:textId="77777777" w:rsidR="006638AE" w:rsidRDefault="008B6104" w:rsidP="006638AE">
      <w:pPr>
        <w:pStyle w:val="Word"/>
        <w:ind w:leftChars="200" w:left="735" w:hangingChars="150" w:hanging="315"/>
        <w:rPr>
          <w:rFonts w:hint="default"/>
        </w:rPr>
      </w:pPr>
      <w:r w:rsidRPr="0095108E">
        <w:t>させるとともに、</w:t>
      </w:r>
      <w:r w:rsidRPr="00602533">
        <w:rPr>
          <w:rFonts w:ascii="ＭＳ 明朝" w:hAnsi="ＭＳ 明朝"/>
        </w:rPr>
        <w:t>S</w:t>
      </w:r>
      <w:r w:rsidRPr="00602533">
        <w:rPr>
          <w:rFonts w:ascii="ＭＳ 明朝" w:hAnsi="ＭＳ 明朝" w:hint="default"/>
        </w:rPr>
        <w:t>NS</w:t>
      </w:r>
      <w:r w:rsidRPr="0095108E">
        <w:t>や多様なメディアを活用し、県民をはじめ広く一般に情報を発信</w:t>
      </w:r>
    </w:p>
    <w:p w14:paraId="0E1D6575" w14:textId="285E9C84" w:rsidR="008B6104" w:rsidRDefault="008B6104" w:rsidP="00E6178C">
      <w:pPr>
        <w:pStyle w:val="Word"/>
        <w:ind w:leftChars="200" w:left="735" w:hangingChars="150" w:hanging="315"/>
        <w:rPr>
          <w:rFonts w:hint="default"/>
        </w:rPr>
      </w:pPr>
      <w:r w:rsidRPr="0095108E">
        <w:t>することにより、</w:t>
      </w:r>
      <w:r>
        <w:t>県産材</w:t>
      </w:r>
      <w:r w:rsidRPr="0095108E">
        <w:t>の認知度向上及び</w:t>
      </w:r>
      <w:r>
        <w:t>ブランドの確立を図る。</w:t>
      </w:r>
    </w:p>
    <w:p w14:paraId="27E27C3D" w14:textId="77777777" w:rsidR="006638AE" w:rsidRDefault="008B6104" w:rsidP="006638AE">
      <w:pPr>
        <w:pStyle w:val="Word"/>
        <w:ind w:firstLineChars="200" w:firstLine="420"/>
        <w:rPr>
          <w:rFonts w:hint="default"/>
          <w:shd w:val="clear" w:color="FFFFFF" w:fill="auto"/>
        </w:rPr>
      </w:pPr>
      <w:r>
        <w:rPr>
          <w:shd w:val="clear" w:color="FFFFFF" w:fill="auto"/>
        </w:rPr>
        <w:t>そのため、</w:t>
      </w:r>
      <w:r w:rsidRPr="004D7450">
        <w:rPr>
          <w:shd w:val="clear" w:color="FFFFFF" w:fill="auto"/>
        </w:rPr>
        <w:t>ユーザーの動向や意識、社会環境の変化を的確に把握し、ユーザーニーズに</w:t>
      </w:r>
    </w:p>
    <w:p w14:paraId="5B4C90DC" w14:textId="77777777" w:rsidR="006638AE" w:rsidRDefault="008B6104" w:rsidP="006638AE">
      <w:pPr>
        <w:pStyle w:val="Word"/>
        <w:ind w:firstLineChars="200" w:firstLine="420"/>
        <w:rPr>
          <w:rFonts w:hint="default"/>
          <w:shd w:val="clear" w:color="FFFFFF" w:fill="auto"/>
        </w:rPr>
      </w:pPr>
      <w:r w:rsidRPr="004D7450">
        <w:rPr>
          <w:shd w:val="clear" w:color="FFFFFF" w:fill="auto"/>
        </w:rPr>
        <w:t>対応した魅力的なコンテンツ制作や情報更新、</w:t>
      </w:r>
      <w:r w:rsidRPr="00602533">
        <w:rPr>
          <w:rFonts w:ascii="ＭＳ 明朝" w:hAnsi="ＭＳ 明朝"/>
        </w:rPr>
        <w:t>S</w:t>
      </w:r>
      <w:r w:rsidRPr="00602533">
        <w:rPr>
          <w:rFonts w:ascii="ＭＳ 明朝" w:hAnsi="ＭＳ 明朝" w:hint="default"/>
        </w:rPr>
        <w:t>NS</w:t>
      </w:r>
      <w:r w:rsidRPr="004D7450">
        <w:rPr>
          <w:shd w:val="clear" w:color="FFFFFF" w:fill="auto"/>
        </w:rPr>
        <w:t>アカウントの運用管理及びインター</w:t>
      </w:r>
    </w:p>
    <w:p w14:paraId="18CA04F6" w14:textId="3BCDA555" w:rsidR="008B6104" w:rsidRDefault="008B6104" w:rsidP="006638AE">
      <w:pPr>
        <w:pStyle w:val="Word"/>
        <w:ind w:firstLineChars="200" w:firstLine="420"/>
        <w:rPr>
          <w:rFonts w:hint="default"/>
          <w:shd w:val="clear" w:color="FFFFFF" w:fill="auto"/>
        </w:rPr>
      </w:pPr>
      <w:r w:rsidRPr="004D7450">
        <w:rPr>
          <w:shd w:val="clear" w:color="FFFFFF" w:fill="auto"/>
        </w:rPr>
        <w:t>ネットを活用した効果的な</w:t>
      </w:r>
      <w:r w:rsidRPr="00602533">
        <w:rPr>
          <w:rFonts w:ascii="ＭＳ 明朝" w:hAnsi="ＭＳ 明朝"/>
        </w:rPr>
        <w:t>P</w:t>
      </w:r>
      <w:r w:rsidRPr="00602533">
        <w:rPr>
          <w:rFonts w:ascii="ＭＳ 明朝" w:hAnsi="ＭＳ 明朝" w:hint="default"/>
        </w:rPr>
        <w:t>R</w:t>
      </w:r>
      <w:r w:rsidRPr="004D7450">
        <w:rPr>
          <w:shd w:val="clear" w:color="FFFFFF" w:fill="auto"/>
        </w:rPr>
        <w:t>（情報拡散）等を実施する</w:t>
      </w:r>
      <w:r>
        <w:rPr>
          <w:shd w:val="clear" w:color="FFFFFF" w:fill="auto"/>
        </w:rPr>
        <w:t>。</w:t>
      </w:r>
    </w:p>
    <w:p w14:paraId="2AE0B9D9" w14:textId="192D0179" w:rsidR="00991233" w:rsidRPr="008B6104" w:rsidRDefault="00991233" w:rsidP="008B6104">
      <w:pPr>
        <w:pStyle w:val="Word"/>
        <w:ind w:left="735" w:hangingChars="350" w:hanging="735"/>
        <w:rPr>
          <w:rFonts w:ascii="ＭＳ 明朝" w:hAnsi="ＭＳ 明朝" w:hint="default"/>
        </w:rPr>
      </w:pPr>
    </w:p>
    <w:p w14:paraId="0A4696AC" w14:textId="4F04422E" w:rsidR="00991233" w:rsidRPr="00602533" w:rsidRDefault="00991233" w:rsidP="00991233">
      <w:pPr>
        <w:pStyle w:val="Word"/>
        <w:rPr>
          <w:rFonts w:ascii="ＭＳ 明朝" w:hAnsi="ＭＳ 明朝" w:hint="default"/>
        </w:rPr>
      </w:pPr>
      <w:r>
        <w:rPr>
          <w:rFonts w:ascii="ＭＳ 明朝" w:hAnsi="ＭＳ 明朝"/>
        </w:rPr>
        <w:t>（３）</w:t>
      </w:r>
      <w:r w:rsidRPr="00602533">
        <w:rPr>
          <w:rFonts w:ascii="ＭＳ 明朝" w:hAnsi="ＭＳ 明朝"/>
        </w:rPr>
        <w:t>業務委託内容</w:t>
      </w:r>
    </w:p>
    <w:p w14:paraId="5D398C71" w14:textId="62B4E207" w:rsidR="00991233" w:rsidRPr="00602533" w:rsidRDefault="00991233" w:rsidP="00991233">
      <w:pPr>
        <w:pStyle w:val="Word"/>
        <w:ind w:firstLineChars="100" w:firstLine="210"/>
        <w:rPr>
          <w:rFonts w:ascii="ＭＳ 明朝" w:hAnsi="ＭＳ 明朝" w:hint="default"/>
        </w:rPr>
      </w:pPr>
      <w:bookmarkStart w:id="0" w:name="_Hlk157451232"/>
      <w:r>
        <w:rPr>
          <w:rFonts w:ascii="ＭＳ 明朝" w:hAnsi="ＭＳ 明朝"/>
        </w:rPr>
        <w:t>①</w:t>
      </w:r>
      <w:bookmarkStart w:id="1" w:name="_Hlk124330409"/>
      <w:r w:rsidR="001C3042" w:rsidRPr="001C3042">
        <w:rPr>
          <w:rFonts w:ascii="ＭＳ 明朝" w:hAnsi="ＭＳ 明朝"/>
        </w:rPr>
        <w:t>コンテンツの運用管理</w:t>
      </w:r>
    </w:p>
    <w:p w14:paraId="03CDBE72" w14:textId="77777777" w:rsidR="00991233" w:rsidRPr="00602533" w:rsidRDefault="00991233" w:rsidP="00991233">
      <w:pPr>
        <w:pStyle w:val="Word"/>
        <w:ind w:firstLineChars="100" w:firstLine="210"/>
        <w:rPr>
          <w:rFonts w:ascii="ＭＳ 明朝" w:hAnsi="ＭＳ 明朝" w:hint="default"/>
        </w:rPr>
      </w:pPr>
      <w:bookmarkStart w:id="2" w:name="_Hlk124327128"/>
      <w:bookmarkEnd w:id="1"/>
      <w:r>
        <w:rPr>
          <w:rFonts w:ascii="ＭＳ 明朝" w:hAnsi="ＭＳ 明朝"/>
        </w:rPr>
        <w:t>②</w:t>
      </w:r>
      <w:r w:rsidRPr="00602533">
        <w:rPr>
          <w:rFonts w:ascii="ＭＳ 明朝" w:hAnsi="ＭＳ 明朝"/>
        </w:rPr>
        <w:t>ポータルサイトの更新・拡充</w:t>
      </w:r>
    </w:p>
    <w:p w14:paraId="070FC467" w14:textId="79F68670" w:rsidR="00991233" w:rsidRPr="00602533" w:rsidRDefault="00991233" w:rsidP="00991233">
      <w:pPr>
        <w:pStyle w:val="Word"/>
        <w:ind w:firstLineChars="100" w:firstLine="210"/>
        <w:rPr>
          <w:rFonts w:ascii="ＭＳ 明朝" w:hAnsi="ＭＳ 明朝" w:hint="default"/>
        </w:rPr>
      </w:pPr>
      <w:r>
        <w:rPr>
          <w:rFonts w:ascii="ＭＳ 明朝" w:hAnsi="ＭＳ 明朝"/>
        </w:rPr>
        <w:t>③</w:t>
      </w:r>
      <w:r w:rsidRPr="00602533">
        <w:rPr>
          <w:rFonts w:ascii="ＭＳ 明朝" w:hAnsi="ＭＳ 明朝"/>
        </w:rPr>
        <w:t>S</w:t>
      </w:r>
      <w:r w:rsidRPr="00602533">
        <w:rPr>
          <w:rFonts w:ascii="ＭＳ 明朝" w:hAnsi="ＭＳ 明朝" w:hint="default"/>
        </w:rPr>
        <w:t>NS</w:t>
      </w:r>
      <w:r w:rsidRPr="00602533">
        <w:rPr>
          <w:rFonts w:ascii="ＭＳ 明朝" w:hAnsi="ＭＳ 明朝"/>
        </w:rPr>
        <w:t>アカウントの運用管理</w:t>
      </w:r>
    </w:p>
    <w:p w14:paraId="02EE649C" w14:textId="3D33830C" w:rsidR="00991233" w:rsidRDefault="00991233" w:rsidP="00991233">
      <w:pPr>
        <w:pStyle w:val="Word"/>
        <w:ind w:firstLineChars="100" w:firstLine="210"/>
        <w:rPr>
          <w:rFonts w:ascii="ＭＳ 明朝" w:hAnsi="ＭＳ 明朝" w:hint="default"/>
        </w:rPr>
      </w:pPr>
      <w:bookmarkStart w:id="3" w:name="_Hlk125656255"/>
      <w:r>
        <w:rPr>
          <w:rFonts w:ascii="ＭＳ 明朝" w:hAnsi="ＭＳ 明朝"/>
        </w:rPr>
        <w:t>④</w:t>
      </w:r>
      <w:r w:rsidRPr="00602533">
        <w:rPr>
          <w:rFonts w:ascii="ＭＳ 明朝" w:hAnsi="ＭＳ 明朝"/>
        </w:rPr>
        <w:t>ポータルサイトの認知を高めるためのP</w:t>
      </w:r>
      <w:r w:rsidRPr="00602533">
        <w:rPr>
          <w:rFonts w:ascii="ＭＳ 明朝" w:hAnsi="ＭＳ 明朝" w:hint="default"/>
        </w:rPr>
        <w:t>R</w:t>
      </w:r>
    </w:p>
    <w:bookmarkEnd w:id="0"/>
    <w:bookmarkEnd w:id="2"/>
    <w:bookmarkEnd w:id="3"/>
    <w:p w14:paraId="28D135B9" w14:textId="47E8A668" w:rsidR="00052580" w:rsidRDefault="00052580" w:rsidP="00991233">
      <w:pPr>
        <w:overflowPunct w:val="0"/>
        <w:textAlignment w:val="baseline"/>
      </w:pPr>
    </w:p>
    <w:p w14:paraId="4344CC62" w14:textId="50A72EC5" w:rsidR="001C3042" w:rsidRDefault="001C3042" w:rsidP="00991233">
      <w:pPr>
        <w:overflowPunct w:val="0"/>
        <w:textAlignment w:val="baseline"/>
      </w:pPr>
    </w:p>
    <w:p w14:paraId="38BA2BF6" w14:textId="77777777" w:rsidR="00E6178C" w:rsidRDefault="00E6178C" w:rsidP="00991233">
      <w:pPr>
        <w:overflowPunct w:val="0"/>
        <w:textAlignment w:val="baseline"/>
        <w:rPr>
          <w:rFonts w:hint="eastAsia"/>
        </w:rPr>
      </w:pPr>
    </w:p>
    <w:p w14:paraId="4360F442" w14:textId="34BF6BFE" w:rsidR="00991233" w:rsidRPr="003E748B" w:rsidRDefault="00991233" w:rsidP="00991233">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lastRenderedPageBreak/>
        <w:t>（４）業務の仕様等</w:t>
      </w:r>
    </w:p>
    <w:p w14:paraId="79875DEB" w14:textId="6458BD69" w:rsidR="00991233" w:rsidRPr="003E748B" w:rsidRDefault="00991233" w:rsidP="00991233">
      <w:pPr>
        <w:overflowPunct w:val="0"/>
        <w:ind w:left="438" w:hanging="438"/>
        <w:jc w:val="left"/>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Times New Roman"/>
          <w:color w:val="000000"/>
          <w:kern w:val="0"/>
          <w:szCs w:val="21"/>
          <w:shd w:val="solid" w:color="FFFFFF" w:fill="auto"/>
        </w:rPr>
        <w:t xml:space="preserve">      </w:t>
      </w:r>
      <w:r w:rsidRPr="003E748B">
        <w:rPr>
          <w:rFonts w:ascii="Times New Roman" w:eastAsia="ＭＳ 明朝" w:hAnsi="Times New Roman" w:cs="ＭＳ 明朝" w:hint="eastAsia"/>
          <w:color w:val="000000"/>
          <w:kern w:val="0"/>
          <w:szCs w:val="21"/>
          <w:shd w:val="solid" w:color="FFFFFF" w:fill="auto"/>
        </w:rPr>
        <w:t>上記業務の仕様については、別途配布する「</w:t>
      </w:r>
      <w:r w:rsidR="001C3042">
        <w:rPr>
          <w:rFonts w:ascii="Times New Roman" w:eastAsia="ＭＳ 明朝" w:hAnsi="Times New Roman" w:cs="ＭＳ 明朝" w:hint="eastAsia"/>
          <w:color w:val="000000"/>
          <w:kern w:val="0"/>
          <w:szCs w:val="21"/>
          <w:shd w:val="solid" w:color="FFFFFF" w:fill="auto"/>
        </w:rPr>
        <w:t>県産材</w:t>
      </w:r>
      <w:r w:rsidRPr="003E748B">
        <w:rPr>
          <w:rFonts w:ascii="Times New Roman" w:eastAsia="ＭＳ 明朝" w:hAnsi="Times New Roman" w:cs="ＭＳ 明朝" w:hint="eastAsia"/>
          <w:color w:val="000000"/>
          <w:kern w:val="0"/>
          <w:szCs w:val="21"/>
          <w:shd w:val="solid" w:color="FFFFFF" w:fill="auto"/>
        </w:rPr>
        <w:t>ポータルサイト更新・拡充業務委託業務説明書」（以下「業務説明書」とする。）に示すところによるものとする。</w:t>
      </w:r>
    </w:p>
    <w:p w14:paraId="70AD4C9C" w14:textId="70152244" w:rsidR="00991233" w:rsidRDefault="00991233"/>
    <w:p w14:paraId="5D5C4D5E" w14:textId="77777777" w:rsidR="00052580" w:rsidRPr="003E748B" w:rsidRDefault="00052580" w:rsidP="00052580">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（５）委託上限額</w:t>
      </w:r>
    </w:p>
    <w:p w14:paraId="3910F9C6" w14:textId="0486F16D" w:rsidR="00052580" w:rsidRPr="003E748B" w:rsidRDefault="00052580" w:rsidP="00052580">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Times New Roman"/>
          <w:color w:val="000000"/>
          <w:kern w:val="0"/>
          <w:szCs w:val="21"/>
        </w:rPr>
        <w:t xml:space="preserve">      </w:t>
      </w:r>
      <w:r w:rsidR="001C3042">
        <w:rPr>
          <w:rFonts w:ascii="Times New Roman" w:eastAsia="ＭＳ 明朝" w:hAnsi="Times New Roman" w:cs="Times New Roman" w:hint="eastAsia"/>
          <w:color w:val="000000"/>
          <w:kern w:val="0"/>
          <w:szCs w:val="21"/>
        </w:rPr>
        <w:t>５，３８５，６００</w:t>
      </w:r>
      <w:r w:rsidRPr="003E748B">
        <w:rPr>
          <w:rFonts w:ascii="Times New Roman" w:eastAsia="ＭＳ 明朝" w:hAnsi="Times New Roman" w:cs="ＭＳ 明朝" w:hint="eastAsia"/>
          <w:color w:val="000000"/>
          <w:kern w:val="0"/>
          <w:szCs w:val="21"/>
        </w:rPr>
        <w:t>円（消費税及び地方消費税の額を含む）</w:t>
      </w:r>
    </w:p>
    <w:p w14:paraId="75D0911F" w14:textId="0B703CF3" w:rsidR="00052580" w:rsidRDefault="00052580"/>
    <w:p w14:paraId="6169E668" w14:textId="77777777" w:rsidR="00DB62AC" w:rsidRPr="003E748B" w:rsidRDefault="00DB62AC" w:rsidP="00DB62AC">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（６）履行期間</w:t>
      </w:r>
    </w:p>
    <w:p w14:paraId="36B8FD9F" w14:textId="4F6533D8" w:rsidR="00DB62AC" w:rsidRPr="003E748B" w:rsidRDefault="00DB62AC" w:rsidP="00DB62AC">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 xml:space="preserve">　</w:t>
      </w:r>
      <w:r w:rsidRPr="003E748B">
        <w:rPr>
          <w:rFonts w:ascii="Times New Roman" w:eastAsia="ＭＳ 明朝" w:hAnsi="Times New Roman" w:cs="Times New Roman"/>
          <w:color w:val="000000"/>
          <w:kern w:val="0"/>
          <w:szCs w:val="21"/>
          <w:shd w:val="solid" w:color="FFFFFF" w:fill="auto"/>
        </w:rPr>
        <w:t xml:space="preserve"> </w:t>
      </w:r>
      <w:r w:rsidRPr="003E748B">
        <w:rPr>
          <w:rFonts w:ascii="Times New Roman" w:eastAsia="ＭＳ 明朝" w:hAnsi="Times New Roman" w:cs="ＭＳ 明朝" w:hint="eastAsia"/>
          <w:color w:val="000000"/>
          <w:kern w:val="0"/>
          <w:szCs w:val="21"/>
          <w:shd w:val="solid" w:color="FFFFFF" w:fill="auto"/>
        </w:rPr>
        <w:t xml:space="preserve">　</w:t>
      </w:r>
      <w:r w:rsidRPr="003E748B">
        <w:rPr>
          <w:rFonts w:ascii="Times New Roman" w:eastAsia="ＭＳ 明朝" w:hAnsi="Times New Roman" w:cs="Times New Roman"/>
          <w:color w:val="000000"/>
          <w:kern w:val="0"/>
          <w:szCs w:val="21"/>
          <w:shd w:val="solid" w:color="FFFFFF" w:fill="auto"/>
        </w:rPr>
        <w:t xml:space="preserve"> </w:t>
      </w:r>
      <w:r w:rsidRPr="003E748B">
        <w:rPr>
          <w:rFonts w:ascii="Times New Roman" w:eastAsia="ＭＳ 明朝" w:hAnsi="Times New Roman" w:cs="ＭＳ 明朝" w:hint="eastAsia"/>
          <w:color w:val="000000"/>
          <w:kern w:val="0"/>
          <w:szCs w:val="21"/>
          <w:shd w:val="solid" w:color="FFFFFF" w:fill="auto"/>
        </w:rPr>
        <w:t>契約締結日から令和</w:t>
      </w:r>
      <w:r w:rsidR="001C3042">
        <w:rPr>
          <w:rFonts w:ascii="Times New Roman" w:eastAsia="ＭＳ 明朝" w:hAnsi="Times New Roman" w:cs="ＭＳ 明朝" w:hint="eastAsia"/>
          <w:color w:val="000000"/>
          <w:kern w:val="0"/>
          <w:szCs w:val="21"/>
          <w:shd w:val="solid" w:color="FFFFFF" w:fill="auto"/>
        </w:rPr>
        <w:t>９</w:t>
      </w:r>
      <w:r w:rsidRPr="003E748B">
        <w:rPr>
          <w:rFonts w:ascii="Times New Roman" w:eastAsia="ＭＳ 明朝" w:hAnsi="Times New Roman" w:cs="ＭＳ 明朝" w:hint="eastAsia"/>
          <w:color w:val="000000"/>
          <w:kern w:val="0"/>
          <w:szCs w:val="21"/>
          <w:shd w:val="solid" w:color="FFFFFF" w:fill="auto"/>
        </w:rPr>
        <w:t>年３月</w:t>
      </w:r>
      <w:r w:rsidR="00551B3B">
        <w:rPr>
          <w:rFonts w:ascii="Times New Roman" w:eastAsia="ＭＳ 明朝" w:hAnsi="Times New Roman" w:cs="Times New Roman" w:hint="eastAsia"/>
          <w:color w:val="000000"/>
          <w:kern w:val="0"/>
          <w:szCs w:val="21"/>
          <w:shd w:val="solid" w:color="FFFFFF" w:fill="auto"/>
        </w:rPr>
        <w:t>３１</w:t>
      </w:r>
      <w:r w:rsidRPr="003E748B">
        <w:rPr>
          <w:rFonts w:ascii="Times New Roman" w:eastAsia="ＭＳ 明朝" w:hAnsi="Times New Roman" w:cs="ＭＳ 明朝" w:hint="eastAsia"/>
          <w:color w:val="000000"/>
          <w:kern w:val="0"/>
          <w:szCs w:val="21"/>
          <w:shd w:val="solid" w:color="FFFFFF" w:fill="auto"/>
        </w:rPr>
        <w:t>日（</w:t>
      </w:r>
      <w:r w:rsidR="00592028">
        <w:rPr>
          <w:rFonts w:ascii="Times New Roman" w:eastAsia="ＭＳ 明朝" w:hAnsi="Times New Roman" w:cs="ＭＳ 明朝" w:hint="eastAsia"/>
          <w:color w:val="000000"/>
          <w:kern w:val="0"/>
          <w:szCs w:val="21"/>
          <w:shd w:val="solid" w:color="FFFFFF" w:fill="auto"/>
        </w:rPr>
        <w:t>水</w:t>
      </w:r>
      <w:r w:rsidRPr="003E748B">
        <w:rPr>
          <w:rFonts w:ascii="Times New Roman" w:eastAsia="ＭＳ 明朝" w:hAnsi="Times New Roman" w:cs="ＭＳ 明朝" w:hint="eastAsia"/>
          <w:color w:val="000000"/>
          <w:kern w:val="0"/>
          <w:szCs w:val="21"/>
          <w:shd w:val="solid" w:color="FFFFFF" w:fill="auto"/>
        </w:rPr>
        <w:t>）までとする。</w:t>
      </w:r>
    </w:p>
    <w:p w14:paraId="71E68E6E" w14:textId="77777777" w:rsidR="00DB62AC" w:rsidRPr="00551B3B" w:rsidRDefault="00DB62AC" w:rsidP="00DB62AC">
      <w:pPr>
        <w:overflowPunct w:val="0"/>
        <w:textAlignment w:val="baseline"/>
        <w:rPr>
          <w:rFonts w:ascii="ＭＳ 明朝" w:eastAsia="ＭＳ 明朝" w:hAnsi="Times New Roman" w:cs="Times New Roman"/>
          <w:color w:val="000000"/>
          <w:spacing w:val="4"/>
          <w:kern w:val="0"/>
          <w:szCs w:val="21"/>
        </w:rPr>
      </w:pPr>
    </w:p>
    <w:p w14:paraId="34F311B7" w14:textId="77777777" w:rsidR="00DB62AC" w:rsidRPr="003E748B" w:rsidRDefault="00DB62AC" w:rsidP="00DB62AC">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２　応募資格</w:t>
      </w:r>
    </w:p>
    <w:p w14:paraId="6BFB67C7" w14:textId="77777777" w:rsidR="00DB62AC" w:rsidRPr="003E748B" w:rsidRDefault="00DB62AC" w:rsidP="00DB62AC">
      <w:pPr>
        <w:overflowPunct w:val="0"/>
        <w:ind w:left="218" w:hanging="218"/>
        <w:jc w:val="left"/>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Times New Roman"/>
          <w:color w:val="000000"/>
          <w:kern w:val="0"/>
          <w:szCs w:val="21"/>
          <w:shd w:val="solid" w:color="FFFFFF" w:fill="auto"/>
        </w:rPr>
        <w:t xml:space="preserve">    </w:t>
      </w:r>
      <w:r w:rsidRPr="003E748B">
        <w:rPr>
          <w:rFonts w:ascii="Times New Roman" w:eastAsia="ＭＳ 明朝" w:hAnsi="Times New Roman" w:cs="ＭＳ 明朝" w:hint="eastAsia"/>
          <w:color w:val="000000"/>
          <w:kern w:val="0"/>
          <w:szCs w:val="21"/>
          <w:shd w:val="solid" w:color="FFFFFF" w:fill="auto"/>
        </w:rPr>
        <w:t>本委託業務における</w:t>
      </w:r>
      <w:r>
        <w:rPr>
          <w:rFonts w:ascii="Times New Roman" w:eastAsia="ＭＳ 明朝" w:hAnsi="Times New Roman" w:cs="ＭＳ 明朝" w:hint="eastAsia"/>
          <w:color w:val="000000"/>
          <w:kern w:val="0"/>
          <w:szCs w:val="21"/>
          <w:shd w:val="solid" w:color="FFFFFF" w:fill="auto"/>
        </w:rPr>
        <w:t>契約者</w:t>
      </w:r>
      <w:r w:rsidRPr="003E748B">
        <w:rPr>
          <w:rFonts w:ascii="Times New Roman" w:eastAsia="ＭＳ 明朝" w:hAnsi="Times New Roman" w:cs="ＭＳ 明朝" w:hint="eastAsia"/>
          <w:color w:val="000000"/>
          <w:kern w:val="0"/>
          <w:szCs w:val="21"/>
          <w:shd w:val="solid" w:color="FFFFFF" w:fill="auto"/>
        </w:rPr>
        <w:t>募集に参加できる者は、業務の趣旨を十分に理解し、円滑に遂行できる、次に掲げる要件をすべて満たす者とする。</w:t>
      </w:r>
    </w:p>
    <w:p w14:paraId="2B5129B4" w14:textId="7AADDEF5" w:rsidR="007177A2" w:rsidRPr="00D05D6E" w:rsidRDefault="007177A2" w:rsidP="00262CED">
      <w:pPr>
        <w:overflowPunct w:val="0"/>
        <w:ind w:left="656" w:right="-1" w:hanging="656"/>
        <w:jc w:val="left"/>
        <w:textAlignment w:val="baseline"/>
        <w:rPr>
          <w:rFonts w:ascii="ＭＳ 明朝" w:eastAsia="ＭＳ 明朝" w:hAnsi="Times New Roman" w:cs="Times New Roman"/>
          <w:color w:val="000000"/>
          <w:spacing w:val="4"/>
          <w:kern w:val="0"/>
          <w:szCs w:val="21"/>
        </w:rPr>
      </w:pPr>
      <w:r w:rsidRPr="00D05D6E">
        <w:rPr>
          <w:rFonts w:ascii="Times New Roman" w:eastAsia="ＭＳ 明朝" w:hAnsi="Times New Roman" w:cs="ＭＳ 明朝" w:hint="eastAsia"/>
          <w:color w:val="000000"/>
          <w:kern w:val="0"/>
          <w:szCs w:val="21"/>
          <w:shd w:val="solid" w:color="FFFFFF" w:fill="auto"/>
        </w:rPr>
        <w:t>（１）</w:t>
      </w:r>
      <w:r w:rsidRPr="00D05D6E">
        <w:rPr>
          <w:rFonts w:ascii="ＭＳ 明朝" w:eastAsia="ＭＳ 明朝" w:hAnsi="游明朝" w:cs="ＭＳ 明朝" w:hint="eastAsia"/>
          <w:color w:val="000000"/>
          <w:kern w:val="0"/>
          <w:szCs w:val="21"/>
        </w:rPr>
        <w:t>奈良県における</w:t>
      </w:r>
      <w:r w:rsidRPr="00D05D6E">
        <w:rPr>
          <w:rFonts w:ascii="Times New Roman" w:eastAsia="ＭＳ 明朝" w:hAnsi="Times New Roman" w:cs="ＭＳ 明朝" w:hint="eastAsia"/>
          <w:color w:val="000000"/>
          <w:kern w:val="0"/>
          <w:szCs w:val="21"/>
        </w:rPr>
        <w:t>物品購入等に係る競争入札の参加資格等に関する規定（平成７年</w:t>
      </w:r>
      <w:r w:rsidR="007138E6">
        <w:rPr>
          <w:rFonts w:ascii="Times New Roman" w:eastAsia="ＭＳ 明朝" w:hAnsi="Times New Roman" w:cs="Times New Roman" w:hint="eastAsia"/>
          <w:color w:val="000000"/>
          <w:kern w:val="0"/>
          <w:szCs w:val="21"/>
        </w:rPr>
        <w:t>1</w:t>
      </w:r>
      <w:r w:rsidR="007138E6">
        <w:rPr>
          <w:rFonts w:ascii="Times New Roman" w:eastAsia="ＭＳ 明朝" w:hAnsi="Times New Roman" w:cs="Times New Roman"/>
          <w:color w:val="000000"/>
          <w:kern w:val="0"/>
          <w:szCs w:val="21"/>
        </w:rPr>
        <w:t>2</w:t>
      </w:r>
      <w:r w:rsidRPr="00D05D6E">
        <w:rPr>
          <w:rFonts w:ascii="Times New Roman" w:eastAsia="ＭＳ 明朝" w:hAnsi="Times New Roman" w:cs="ＭＳ 明朝" w:hint="eastAsia"/>
          <w:color w:val="000000"/>
          <w:kern w:val="0"/>
          <w:szCs w:val="21"/>
        </w:rPr>
        <w:t>月奈良県告示第</w:t>
      </w:r>
      <w:r w:rsidRPr="00D05D6E">
        <w:rPr>
          <w:rFonts w:ascii="Times New Roman" w:eastAsia="ＭＳ 明朝" w:hAnsi="Times New Roman" w:cs="Times New Roman"/>
          <w:color w:val="000000"/>
          <w:kern w:val="0"/>
          <w:szCs w:val="21"/>
        </w:rPr>
        <w:t>425</w:t>
      </w:r>
      <w:r w:rsidRPr="00D05D6E">
        <w:rPr>
          <w:rFonts w:ascii="Times New Roman" w:eastAsia="ＭＳ 明朝" w:hAnsi="Times New Roman" w:cs="ＭＳ 明朝" w:hint="eastAsia"/>
          <w:color w:val="000000"/>
          <w:kern w:val="0"/>
          <w:szCs w:val="21"/>
        </w:rPr>
        <w:t>号）による競争入札参加資格者名簿に</w:t>
      </w:r>
      <w:r w:rsidRPr="00D05D6E">
        <w:rPr>
          <w:rFonts w:ascii="ＭＳ 明朝" w:eastAsia="ＭＳ 明朝" w:hAnsi="游明朝" w:cs="ＭＳ 明朝" w:hint="eastAsia"/>
          <w:color w:val="000000"/>
          <w:kern w:val="0"/>
          <w:szCs w:val="21"/>
        </w:rPr>
        <w:t>、営業種目「</w:t>
      </w:r>
      <w:r w:rsidRPr="00D05D6E">
        <w:rPr>
          <w:rFonts w:ascii="ＭＳ 明朝" w:eastAsia="ＭＳ 明朝" w:hAnsi="ＭＳ 明朝" w:cs="ＭＳ 明朝"/>
          <w:color w:val="000000"/>
          <w:kern w:val="0"/>
          <w:szCs w:val="21"/>
        </w:rPr>
        <w:t>Q2</w:t>
      </w:r>
      <w:r w:rsidRPr="00D05D6E">
        <w:rPr>
          <w:rFonts w:ascii="ＭＳ 明朝" w:eastAsia="ＭＳ 明朝" w:hAnsi="游明朝" w:cs="ＭＳ 明朝" w:hint="eastAsia"/>
          <w:color w:val="000000"/>
          <w:kern w:val="0"/>
          <w:szCs w:val="21"/>
        </w:rPr>
        <w:t>」電算業務及び「</w:t>
      </w:r>
      <w:r w:rsidRPr="00D05D6E">
        <w:rPr>
          <w:rFonts w:ascii="ＭＳ 明朝" w:eastAsia="ＭＳ 明朝" w:hAnsi="ＭＳ 明朝" w:cs="ＭＳ 明朝"/>
          <w:color w:val="000000"/>
          <w:kern w:val="0"/>
          <w:szCs w:val="21"/>
        </w:rPr>
        <w:t>Q5</w:t>
      </w:r>
      <w:r w:rsidRPr="00D05D6E">
        <w:rPr>
          <w:rFonts w:ascii="ＭＳ 明朝" w:eastAsia="ＭＳ 明朝" w:hAnsi="游明朝" w:cs="ＭＳ 明朝" w:hint="eastAsia"/>
          <w:color w:val="000000"/>
          <w:kern w:val="0"/>
          <w:szCs w:val="21"/>
        </w:rPr>
        <w:t>」広告・イベント業務で登録されている者（企画提案書提出時点において、当該登録が認められている者）であること</w:t>
      </w:r>
      <w:r w:rsidRPr="00D05D6E">
        <w:rPr>
          <w:rFonts w:ascii="Times New Roman" w:eastAsia="ＭＳ 明朝" w:hAnsi="Times New Roman" w:cs="ＭＳ 明朝" w:hint="eastAsia"/>
          <w:color w:val="000000"/>
          <w:kern w:val="0"/>
          <w:szCs w:val="21"/>
        </w:rPr>
        <w:t>。</w:t>
      </w:r>
    </w:p>
    <w:p w14:paraId="63B9972F" w14:textId="1BA08ABA" w:rsidR="007177A2" w:rsidRPr="003E748B" w:rsidRDefault="007177A2" w:rsidP="007177A2">
      <w:pPr>
        <w:overflowPunct w:val="0"/>
        <w:ind w:left="656" w:hanging="656"/>
        <w:textAlignment w:val="baseline"/>
        <w:rPr>
          <w:rFonts w:ascii="ＭＳ 明朝" w:eastAsia="ＭＳ 明朝" w:hAnsi="Times New Roman" w:cs="Times New Roman"/>
          <w:color w:val="000000"/>
          <w:spacing w:val="4"/>
          <w:kern w:val="0"/>
          <w:szCs w:val="21"/>
        </w:rPr>
      </w:pPr>
      <w:r w:rsidRPr="00D05D6E">
        <w:rPr>
          <w:rFonts w:ascii="Times New Roman" w:eastAsia="ＭＳ 明朝" w:hAnsi="Times New Roman" w:cs="ＭＳ 明朝" w:hint="eastAsia"/>
          <w:color w:val="000000"/>
          <w:kern w:val="0"/>
          <w:szCs w:val="21"/>
          <w:shd w:val="solid" w:color="FFFFFF" w:fill="auto"/>
        </w:rPr>
        <w:t>（２）</w:t>
      </w:r>
      <w:r w:rsidR="00830E9E" w:rsidRPr="00830E9E">
        <w:rPr>
          <w:rFonts w:ascii="ＭＳ 明朝" w:eastAsia="ＭＳ 明朝" w:hAnsi="游明朝" w:cs="ＭＳ 明朝" w:hint="eastAsia"/>
          <w:color w:val="000000"/>
          <w:kern w:val="0"/>
          <w:szCs w:val="21"/>
          <w:shd w:val="solid" w:color="FFFFFF" w:fill="auto"/>
        </w:rPr>
        <w:t>令和</w:t>
      </w:r>
      <w:r w:rsidR="001C3042">
        <w:rPr>
          <w:rFonts w:ascii="ＭＳ 明朝" w:eastAsia="ＭＳ 明朝" w:hAnsi="游明朝" w:cs="ＭＳ 明朝" w:hint="eastAsia"/>
          <w:color w:val="000000"/>
          <w:kern w:val="0"/>
          <w:szCs w:val="21"/>
          <w:shd w:val="solid" w:color="FFFFFF" w:fill="auto"/>
        </w:rPr>
        <w:t>２</w:t>
      </w:r>
      <w:r w:rsidR="00830E9E" w:rsidRPr="00830E9E">
        <w:rPr>
          <w:rFonts w:ascii="ＭＳ 明朝" w:eastAsia="ＭＳ 明朝" w:hAnsi="游明朝" w:cs="ＭＳ 明朝" w:hint="eastAsia"/>
          <w:color w:val="000000"/>
          <w:kern w:val="0"/>
          <w:szCs w:val="21"/>
          <w:shd w:val="solid" w:color="FFFFFF" w:fill="auto"/>
        </w:rPr>
        <w:t>年度</w:t>
      </w:r>
      <w:r w:rsidRPr="00D05D6E">
        <w:rPr>
          <w:rFonts w:ascii="ＭＳ 明朝" w:eastAsia="ＭＳ 明朝" w:hAnsi="游明朝" w:cs="ＭＳ 明朝" w:hint="eastAsia"/>
          <w:color w:val="000000"/>
          <w:kern w:val="0"/>
          <w:szCs w:val="21"/>
          <w:shd w:val="solid" w:color="FFFFFF" w:fill="auto"/>
        </w:rPr>
        <w:t>以降において、国、地方公共団体又は民間企業等と本件業務と同</w:t>
      </w:r>
      <w:r w:rsidR="00BF5D98">
        <w:rPr>
          <w:rFonts w:ascii="ＭＳ 明朝" w:eastAsia="ＭＳ 明朝" w:hAnsi="游明朝" w:cs="ＭＳ 明朝" w:hint="eastAsia"/>
          <w:color w:val="000000"/>
          <w:kern w:val="0"/>
          <w:szCs w:val="21"/>
          <w:shd w:val="solid" w:color="FFFFFF" w:fill="auto"/>
        </w:rPr>
        <w:t>種</w:t>
      </w:r>
      <w:r w:rsidRPr="00D05D6E">
        <w:rPr>
          <w:rFonts w:ascii="ＭＳ 明朝" w:eastAsia="ＭＳ 明朝" w:hAnsi="游明朝" w:cs="ＭＳ 明朝" w:hint="eastAsia"/>
          <w:color w:val="000000"/>
          <w:kern w:val="0"/>
          <w:szCs w:val="21"/>
          <w:shd w:val="solid" w:color="FFFFFF" w:fill="auto"/>
        </w:rPr>
        <w:t>業務の履行実績を有する者であること。</w:t>
      </w:r>
      <w:r w:rsidRPr="00EA148A">
        <w:rPr>
          <w:rFonts w:ascii="ＭＳ 明朝" w:eastAsia="ＭＳ 明朝" w:hAnsi="游明朝" w:cs="ＭＳ 明朝" w:hint="eastAsia"/>
          <w:color w:val="000000"/>
          <w:kern w:val="0"/>
          <w:szCs w:val="21"/>
          <w:shd w:val="solid" w:color="FFFFFF" w:fill="auto"/>
        </w:rPr>
        <w:t>※ただし、</w:t>
      </w:r>
      <w:r w:rsidRPr="00EA148A">
        <w:rPr>
          <w:rFonts w:ascii="ＭＳ 明朝" w:eastAsia="ＭＳ 明朝" w:hAnsi="游明朝" w:cs="ＭＳ 明朝"/>
          <w:color w:val="000000"/>
          <w:kern w:val="0"/>
          <w:szCs w:val="21"/>
          <w:shd w:val="solid" w:color="FFFFFF" w:fill="auto"/>
        </w:rPr>
        <w:t>WEBサイト作成業務については更新作業を含む｡</w:t>
      </w:r>
    </w:p>
    <w:p w14:paraId="20AD785A" w14:textId="77777777" w:rsidR="00830E9E" w:rsidRDefault="007177A2" w:rsidP="007177A2">
      <w:pPr>
        <w:overflowPunct w:val="0"/>
        <w:ind w:left="984" w:hanging="984"/>
        <w:textAlignment w:val="baseline"/>
        <w:rPr>
          <w:rFonts w:ascii="Times New Roman" w:eastAsia="ＭＳ 明朝" w:hAnsi="Times New Roman" w:cs="ＭＳ 明朝"/>
          <w:color w:val="000000"/>
          <w:kern w:val="0"/>
          <w:szCs w:val="21"/>
          <w:shd w:val="solid" w:color="FFFFFF" w:fill="auto"/>
        </w:rPr>
      </w:pPr>
      <w:r w:rsidRPr="003E748B">
        <w:rPr>
          <w:rFonts w:ascii="Times New Roman" w:eastAsia="ＭＳ 明朝" w:hAnsi="Times New Roman" w:cs="ＭＳ 明朝" w:hint="eastAsia"/>
          <w:color w:val="000000"/>
          <w:kern w:val="0"/>
          <w:szCs w:val="21"/>
          <w:shd w:val="solid" w:color="FFFFFF" w:fill="auto"/>
        </w:rPr>
        <w:t>（３）地方自治法施行令（昭和</w:t>
      </w:r>
      <w:r w:rsidRPr="003E748B">
        <w:rPr>
          <w:rFonts w:ascii="Times New Roman" w:eastAsia="ＭＳ 明朝" w:hAnsi="Times New Roman" w:cs="Times New Roman"/>
          <w:color w:val="000000"/>
          <w:kern w:val="0"/>
          <w:szCs w:val="21"/>
          <w:shd w:val="solid" w:color="FFFFFF" w:fill="auto"/>
        </w:rPr>
        <w:t>22</w:t>
      </w:r>
      <w:r w:rsidRPr="003E748B">
        <w:rPr>
          <w:rFonts w:ascii="Times New Roman" w:eastAsia="ＭＳ 明朝" w:hAnsi="Times New Roman" w:cs="ＭＳ 明朝" w:hint="eastAsia"/>
          <w:color w:val="000000"/>
          <w:kern w:val="0"/>
          <w:szCs w:val="21"/>
          <w:shd w:val="solid" w:color="FFFFFF" w:fill="auto"/>
        </w:rPr>
        <w:t>年政令第</w:t>
      </w:r>
      <w:r w:rsidRPr="003E748B">
        <w:rPr>
          <w:rFonts w:ascii="Times New Roman" w:eastAsia="ＭＳ 明朝" w:hAnsi="Times New Roman" w:cs="Times New Roman"/>
          <w:color w:val="000000"/>
          <w:kern w:val="0"/>
          <w:szCs w:val="21"/>
          <w:shd w:val="solid" w:color="FFFFFF" w:fill="auto"/>
        </w:rPr>
        <w:t>16</w:t>
      </w:r>
      <w:r w:rsidRPr="003E748B">
        <w:rPr>
          <w:rFonts w:ascii="Times New Roman" w:eastAsia="ＭＳ 明朝" w:hAnsi="Times New Roman" w:cs="ＭＳ 明朝" w:hint="eastAsia"/>
          <w:color w:val="000000"/>
          <w:kern w:val="0"/>
          <w:szCs w:val="21"/>
          <w:shd w:val="solid" w:color="FFFFFF" w:fill="auto"/>
        </w:rPr>
        <w:t>号）第</w:t>
      </w:r>
      <w:r w:rsidRPr="003E748B">
        <w:rPr>
          <w:rFonts w:ascii="Times New Roman" w:eastAsia="ＭＳ 明朝" w:hAnsi="Times New Roman" w:cs="Times New Roman"/>
          <w:color w:val="000000"/>
          <w:kern w:val="0"/>
          <w:szCs w:val="21"/>
          <w:shd w:val="solid" w:color="FFFFFF" w:fill="auto"/>
        </w:rPr>
        <w:t>167</w:t>
      </w:r>
      <w:r w:rsidRPr="003E748B">
        <w:rPr>
          <w:rFonts w:ascii="Times New Roman" w:eastAsia="ＭＳ 明朝" w:hAnsi="Times New Roman" w:cs="ＭＳ 明朝" w:hint="eastAsia"/>
          <w:color w:val="000000"/>
          <w:kern w:val="0"/>
          <w:szCs w:val="21"/>
          <w:shd w:val="solid" w:color="FFFFFF" w:fill="auto"/>
        </w:rPr>
        <w:t>条の</w:t>
      </w:r>
      <w:r w:rsidRPr="003E748B">
        <w:rPr>
          <w:rFonts w:ascii="Times New Roman" w:eastAsia="ＭＳ 明朝" w:hAnsi="Times New Roman" w:cs="Times New Roman"/>
          <w:color w:val="000000"/>
          <w:kern w:val="0"/>
          <w:szCs w:val="21"/>
          <w:shd w:val="solid" w:color="FFFFFF" w:fill="auto"/>
        </w:rPr>
        <w:t>4</w:t>
      </w:r>
      <w:r w:rsidRPr="003E748B">
        <w:rPr>
          <w:rFonts w:ascii="Times New Roman" w:eastAsia="ＭＳ 明朝" w:hAnsi="Times New Roman" w:cs="ＭＳ 明朝" w:hint="eastAsia"/>
          <w:color w:val="000000"/>
          <w:kern w:val="0"/>
          <w:szCs w:val="21"/>
          <w:shd w:val="solid" w:color="FFFFFF" w:fill="auto"/>
        </w:rPr>
        <w:t>の規定に該当しない者であ</w:t>
      </w:r>
    </w:p>
    <w:p w14:paraId="6362586A" w14:textId="39EEC660" w:rsidR="007177A2" w:rsidRPr="00830E9E" w:rsidRDefault="007177A2" w:rsidP="00830E9E">
      <w:pPr>
        <w:overflowPunct w:val="0"/>
        <w:ind w:leftChars="100" w:left="210" w:firstLineChars="200" w:firstLine="420"/>
        <w:textAlignment w:val="baseline"/>
        <w:rPr>
          <w:rFonts w:ascii="Times New Roman" w:eastAsia="ＭＳ 明朝" w:hAnsi="Times New Roman" w:cs="ＭＳ 明朝"/>
          <w:color w:val="000000"/>
          <w:kern w:val="0"/>
          <w:szCs w:val="21"/>
          <w:shd w:val="solid" w:color="FFFFFF" w:fill="auto"/>
        </w:rPr>
      </w:pPr>
      <w:r w:rsidRPr="003E748B">
        <w:rPr>
          <w:rFonts w:ascii="Times New Roman" w:eastAsia="ＭＳ 明朝" w:hAnsi="Times New Roman" w:cs="ＭＳ 明朝" w:hint="eastAsia"/>
          <w:color w:val="000000"/>
          <w:kern w:val="0"/>
          <w:szCs w:val="21"/>
          <w:shd w:val="solid" w:color="FFFFFF" w:fill="auto"/>
        </w:rPr>
        <w:t>ること。</w:t>
      </w:r>
    </w:p>
    <w:p w14:paraId="4EE6C355" w14:textId="77777777" w:rsidR="007177A2" w:rsidRPr="003E748B" w:rsidRDefault="007177A2" w:rsidP="007177A2">
      <w:pPr>
        <w:overflowPunct w:val="0"/>
        <w:ind w:left="656" w:hanging="656"/>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rPr>
        <w:t>（４）奈良県物品購入等の契約に係る入札参加停止等措置要領による入札参加停止措置を受けていないこと。</w:t>
      </w:r>
    </w:p>
    <w:p w14:paraId="05E07224" w14:textId="77777777" w:rsidR="007177A2" w:rsidRPr="003E748B" w:rsidRDefault="007177A2" w:rsidP="007177A2">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（５）国税及び地方税を滞納していない者であること。</w:t>
      </w:r>
    </w:p>
    <w:p w14:paraId="0E8795E4" w14:textId="77777777" w:rsidR="007177A2" w:rsidRPr="003E748B" w:rsidRDefault="007177A2" w:rsidP="007177A2">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（６）金融機関からの取引停止を受けていない者であること。</w:t>
      </w:r>
    </w:p>
    <w:p w14:paraId="028DF1E5" w14:textId="77777777" w:rsidR="007177A2" w:rsidRPr="003E748B" w:rsidRDefault="007177A2" w:rsidP="007177A2">
      <w:pPr>
        <w:overflowPunct w:val="0"/>
        <w:ind w:left="656" w:hanging="656"/>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（７）破産法（平成</w:t>
      </w:r>
      <w:r w:rsidRPr="003E748B">
        <w:rPr>
          <w:rFonts w:ascii="Times New Roman" w:eastAsia="ＭＳ 明朝" w:hAnsi="Times New Roman" w:cs="Times New Roman"/>
          <w:color w:val="000000"/>
          <w:kern w:val="0"/>
          <w:szCs w:val="21"/>
          <w:shd w:val="solid" w:color="FFFFFF" w:fill="auto"/>
        </w:rPr>
        <w:t>16</w:t>
      </w:r>
      <w:r w:rsidRPr="003E748B">
        <w:rPr>
          <w:rFonts w:ascii="Times New Roman" w:eastAsia="ＭＳ 明朝" w:hAnsi="Times New Roman" w:cs="ＭＳ 明朝" w:hint="eastAsia"/>
          <w:color w:val="000000"/>
          <w:kern w:val="0"/>
          <w:szCs w:val="21"/>
          <w:shd w:val="solid" w:color="FFFFFF" w:fill="auto"/>
        </w:rPr>
        <w:t>年法律第</w:t>
      </w:r>
      <w:r w:rsidRPr="003E748B">
        <w:rPr>
          <w:rFonts w:ascii="Times New Roman" w:eastAsia="ＭＳ 明朝" w:hAnsi="Times New Roman" w:cs="Times New Roman"/>
          <w:color w:val="000000"/>
          <w:kern w:val="0"/>
          <w:szCs w:val="21"/>
          <w:shd w:val="solid" w:color="FFFFFF" w:fill="auto"/>
        </w:rPr>
        <w:t>75</w:t>
      </w:r>
      <w:r w:rsidRPr="003E748B">
        <w:rPr>
          <w:rFonts w:ascii="Times New Roman" w:eastAsia="ＭＳ 明朝" w:hAnsi="Times New Roman" w:cs="ＭＳ 明朝" w:hint="eastAsia"/>
          <w:color w:val="000000"/>
          <w:kern w:val="0"/>
          <w:szCs w:val="21"/>
          <w:shd w:val="solid" w:color="FFFFFF" w:fill="auto"/>
        </w:rPr>
        <w:t>号）第</w:t>
      </w:r>
      <w:r w:rsidRPr="003E748B">
        <w:rPr>
          <w:rFonts w:ascii="Times New Roman" w:eastAsia="ＭＳ 明朝" w:hAnsi="Times New Roman" w:cs="Times New Roman"/>
          <w:color w:val="000000"/>
          <w:kern w:val="0"/>
          <w:szCs w:val="21"/>
          <w:shd w:val="solid" w:color="FFFFFF" w:fill="auto"/>
        </w:rPr>
        <w:t>18</w:t>
      </w:r>
      <w:r w:rsidRPr="003E748B">
        <w:rPr>
          <w:rFonts w:ascii="Times New Roman" w:eastAsia="ＭＳ 明朝" w:hAnsi="Times New Roman" w:cs="ＭＳ 明朝" w:hint="eastAsia"/>
          <w:color w:val="000000"/>
          <w:kern w:val="0"/>
          <w:szCs w:val="21"/>
          <w:shd w:val="solid" w:color="FFFFFF" w:fill="auto"/>
        </w:rPr>
        <w:t>条の規定による破産手続開始の申立て</w:t>
      </w:r>
      <w:r w:rsidRPr="003E748B">
        <w:rPr>
          <w:rFonts w:ascii="Times New Roman" w:eastAsia="ＭＳ 明朝" w:hAnsi="Times New Roman" w:cs="ＭＳ 明朝" w:hint="eastAsia"/>
          <w:color w:val="000000"/>
          <w:kern w:val="0"/>
          <w:szCs w:val="21"/>
        </w:rPr>
        <w:t>をしていない者又は申立てをなされていない者であること。ただし、同法に基づく破産手続廃止の決定又は破産手続終結の決定を受けた者については、破産手続開始の申立てをしなかった者又は申立てをなされなかった者とみなす。</w:t>
      </w:r>
    </w:p>
    <w:p w14:paraId="1A859C29" w14:textId="77777777" w:rsidR="007177A2" w:rsidRPr="003E748B" w:rsidRDefault="007177A2" w:rsidP="007177A2">
      <w:pPr>
        <w:overflowPunct w:val="0"/>
        <w:ind w:left="656" w:hanging="656"/>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rPr>
        <w:t>（８）会社更生法（平成</w:t>
      </w:r>
      <w:r w:rsidRPr="003E748B">
        <w:rPr>
          <w:rFonts w:ascii="Times New Roman" w:eastAsia="ＭＳ 明朝" w:hAnsi="Times New Roman" w:cs="Times New Roman"/>
          <w:color w:val="000000"/>
          <w:kern w:val="0"/>
          <w:szCs w:val="21"/>
        </w:rPr>
        <w:t>14</w:t>
      </w:r>
      <w:r w:rsidRPr="003E748B">
        <w:rPr>
          <w:rFonts w:ascii="Times New Roman" w:eastAsia="ＭＳ 明朝" w:hAnsi="Times New Roman" w:cs="ＭＳ 明朝" w:hint="eastAsia"/>
          <w:color w:val="000000"/>
          <w:kern w:val="0"/>
          <w:szCs w:val="21"/>
        </w:rPr>
        <w:t>年法律第</w:t>
      </w:r>
      <w:r w:rsidRPr="003E748B">
        <w:rPr>
          <w:rFonts w:ascii="Times New Roman" w:eastAsia="ＭＳ 明朝" w:hAnsi="Times New Roman" w:cs="Times New Roman"/>
          <w:color w:val="000000"/>
          <w:kern w:val="0"/>
          <w:szCs w:val="21"/>
        </w:rPr>
        <w:t>154</w:t>
      </w:r>
      <w:r w:rsidRPr="003E748B">
        <w:rPr>
          <w:rFonts w:ascii="Times New Roman" w:eastAsia="ＭＳ 明朝" w:hAnsi="Times New Roman" w:cs="ＭＳ 明朝" w:hint="eastAsia"/>
          <w:color w:val="000000"/>
          <w:kern w:val="0"/>
          <w:szCs w:val="21"/>
        </w:rPr>
        <w:t>号。以下「新法」という。）第</w:t>
      </w:r>
      <w:r w:rsidRPr="003E748B">
        <w:rPr>
          <w:rFonts w:ascii="Times New Roman" w:eastAsia="ＭＳ 明朝" w:hAnsi="Times New Roman" w:cs="Times New Roman"/>
          <w:color w:val="000000"/>
          <w:kern w:val="0"/>
          <w:szCs w:val="21"/>
        </w:rPr>
        <w:t>17</w:t>
      </w:r>
      <w:r w:rsidRPr="003E748B">
        <w:rPr>
          <w:rFonts w:ascii="Times New Roman" w:eastAsia="ＭＳ 明朝" w:hAnsi="Times New Roman" w:cs="ＭＳ 明朝" w:hint="eastAsia"/>
          <w:color w:val="000000"/>
          <w:kern w:val="0"/>
          <w:szCs w:val="21"/>
        </w:rPr>
        <w:t>条の規定による更生手続開始の申立て（新法附則第</w:t>
      </w:r>
      <w:r w:rsidRPr="003E748B">
        <w:rPr>
          <w:rFonts w:ascii="Times New Roman" w:eastAsia="ＭＳ 明朝" w:hAnsi="Times New Roman" w:cs="Times New Roman"/>
          <w:color w:val="000000"/>
          <w:kern w:val="0"/>
          <w:szCs w:val="21"/>
        </w:rPr>
        <w:t>2</w:t>
      </w:r>
      <w:r w:rsidRPr="003E748B">
        <w:rPr>
          <w:rFonts w:ascii="Times New Roman" w:eastAsia="ＭＳ 明朝" w:hAnsi="Times New Roman" w:cs="ＭＳ 明朝" w:hint="eastAsia"/>
          <w:color w:val="000000"/>
          <w:kern w:val="0"/>
          <w:szCs w:val="21"/>
        </w:rPr>
        <w:t>条の規定によりなお従前の例によることとされる更生事件（以下「旧更生事件」という。）に係る新法による改正前の会社更生法（昭和</w:t>
      </w:r>
      <w:r w:rsidRPr="003E748B">
        <w:rPr>
          <w:rFonts w:ascii="Times New Roman" w:eastAsia="ＭＳ 明朝" w:hAnsi="Times New Roman" w:cs="Times New Roman"/>
          <w:color w:val="000000"/>
          <w:kern w:val="0"/>
          <w:szCs w:val="21"/>
        </w:rPr>
        <w:t>27</w:t>
      </w:r>
      <w:r w:rsidRPr="003E748B">
        <w:rPr>
          <w:rFonts w:ascii="Times New Roman" w:eastAsia="ＭＳ 明朝" w:hAnsi="Times New Roman" w:cs="ＭＳ 明朝" w:hint="eastAsia"/>
          <w:color w:val="000000"/>
          <w:kern w:val="0"/>
          <w:szCs w:val="21"/>
        </w:rPr>
        <w:t>年法律第</w:t>
      </w:r>
      <w:r w:rsidRPr="003E748B">
        <w:rPr>
          <w:rFonts w:ascii="Times New Roman" w:eastAsia="ＭＳ 明朝" w:hAnsi="Times New Roman" w:cs="Times New Roman"/>
          <w:color w:val="000000"/>
          <w:kern w:val="0"/>
          <w:szCs w:val="21"/>
        </w:rPr>
        <w:t>172</w:t>
      </w:r>
      <w:r w:rsidRPr="003E748B">
        <w:rPr>
          <w:rFonts w:ascii="Times New Roman" w:eastAsia="ＭＳ 明朝" w:hAnsi="Times New Roman" w:cs="ＭＳ 明朝" w:hint="eastAsia"/>
          <w:color w:val="000000"/>
          <w:kern w:val="0"/>
          <w:szCs w:val="21"/>
        </w:rPr>
        <w:t>号。以下「旧法」という。）第</w:t>
      </w:r>
      <w:r w:rsidRPr="003E748B">
        <w:rPr>
          <w:rFonts w:ascii="Times New Roman" w:eastAsia="ＭＳ 明朝" w:hAnsi="Times New Roman" w:cs="Times New Roman"/>
          <w:color w:val="000000"/>
          <w:kern w:val="0"/>
          <w:szCs w:val="21"/>
        </w:rPr>
        <w:t>30</w:t>
      </w:r>
      <w:r w:rsidRPr="003E748B">
        <w:rPr>
          <w:rFonts w:ascii="Times New Roman" w:eastAsia="ＭＳ 明朝" w:hAnsi="Times New Roman" w:cs="ＭＳ 明朝" w:hint="eastAsia"/>
          <w:color w:val="000000"/>
          <w:kern w:val="0"/>
          <w:szCs w:val="21"/>
        </w:rPr>
        <w:t>条の規定による更生手続開始の申立てを含む。）をしていない者又は申立てをなされていない者であること。ただし、新法に基づく更生手続開始の決定（旧更生事件に係る旧法に基づく更生手続</w:t>
      </w:r>
      <w:r w:rsidRPr="003E748B">
        <w:rPr>
          <w:rFonts w:ascii="Times New Roman" w:eastAsia="ＭＳ 明朝" w:hAnsi="Times New Roman" w:cs="ＭＳ 明朝" w:hint="eastAsia"/>
          <w:color w:val="000000"/>
          <w:kern w:val="0"/>
          <w:szCs w:val="21"/>
        </w:rPr>
        <w:lastRenderedPageBreak/>
        <w:t>開始の決定を含む。）を受けた者については、更生手続開始の申立てをしなかった者又は申立てをなされなかった者とみなす。</w:t>
      </w:r>
    </w:p>
    <w:p w14:paraId="12C48CB1" w14:textId="77777777" w:rsidR="007177A2" w:rsidRPr="003E748B" w:rsidRDefault="007177A2" w:rsidP="007177A2">
      <w:pPr>
        <w:overflowPunct w:val="0"/>
        <w:ind w:left="656" w:hanging="656"/>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（９）平成</w:t>
      </w:r>
      <w:r w:rsidRPr="003E748B">
        <w:rPr>
          <w:rFonts w:ascii="Times New Roman" w:eastAsia="ＭＳ 明朝" w:hAnsi="Times New Roman" w:cs="Times New Roman"/>
          <w:color w:val="000000"/>
          <w:kern w:val="0"/>
          <w:szCs w:val="21"/>
          <w:shd w:val="solid" w:color="FFFFFF" w:fill="auto"/>
        </w:rPr>
        <w:t>12</w:t>
      </w:r>
      <w:r w:rsidRPr="003E748B">
        <w:rPr>
          <w:rFonts w:ascii="Times New Roman" w:eastAsia="ＭＳ 明朝" w:hAnsi="Times New Roman" w:cs="ＭＳ 明朝" w:hint="eastAsia"/>
          <w:color w:val="000000"/>
          <w:kern w:val="0"/>
          <w:szCs w:val="21"/>
          <w:shd w:val="solid" w:color="FFFFFF" w:fill="auto"/>
        </w:rPr>
        <w:t>年</w:t>
      </w:r>
      <w:r w:rsidRPr="003E748B">
        <w:rPr>
          <w:rFonts w:ascii="Times New Roman" w:eastAsia="ＭＳ 明朝" w:hAnsi="Times New Roman" w:cs="Times New Roman"/>
          <w:color w:val="000000"/>
          <w:kern w:val="0"/>
          <w:szCs w:val="21"/>
          <w:shd w:val="solid" w:color="FFFFFF" w:fill="auto"/>
        </w:rPr>
        <w:t>3</w:t>
      </w:r>
      <w:r w:rsidRPr="003E748B">
        <w:rPr>
          <w:rFonts w:ascii="Times New Roman" w:eastAsia="ＭＳ 明朝" w:hAnsi="Times New Roman" w:cs="ＭＳ 明朝" w:hint="eastAsia"/>
          <w:color w:val="000000"/>
          <w:kern w:val="0"/>
          <w:szCs w:val="21"/>
          <w:shd w:val="solid" w:color="FFFFFF" w:fill="auto"/>
        </w:rPr>
        <w:t>月</w:t>
      </w:r>
      <w:r w:rsidRPr="003E748B">
        <w:rPr>
          <w:rFonts w:ascii="Times New Roman" w:eastAsia="ＭＳ 明朝" w:hAnsi="Times New Roman" w:cs="Times New Roman"/>
          <w:color w:val="000000"/>
          <w:kern w:val="0"/>
          <w:szCs w:val="21"/>
          <w:shd w:val="solid" w:color="FFFFFF" w:fill="auto"/>
        </w:rPr>
        <w:t>31</w:t>
      </w:r>
      <w:r w:rsidRPr="003E748B">
        <w:rPr>
          <w:rFonts w:ascii="Times New Roman" w:eastAsia="ＭＳ 明朝" w:hAnsi="Times New Roman" w:cs="ＭＳ 明朝" w:hint="eastAsia"/>
          <w:color w:val="000000"/>
          <w:kern w:val="0"/>
          <w:szCs w:val="21"/>
          <w:shd w:val="solid" w:color="FFFFFF" w:fill="auto"/>
        </w:rPr>
        <w:t>日以前に民事再生法（平成</w:t>
      </w:r>
      <w:r w:rsidRPr="003E748B">
        <w:rPr>
          <w:rFonts w:ascii="Times New Roman" w:eastAsia="ＭＳ 明朝" w:hAnsi="Times New Roman" w:cs="Times New Roman"/>
          <w:color w:val="000000"/>
          <w:kern w:val="0"/>
          <w:szCs w:val="21"/>
          <w:shd w:val="solid" w:color="FFFFFF" w:fill="auto"/>
        </w:rPr>
        <w:t>11</w:t>
      </w:r>
      <w:r w:rsidRPr="003E748B">
        <w:rPr>
          <w:rFonts w:ascii="Times New Roman" w:eastAsia="ＭＳ 明朝" w:hAnsi="Times New Roman" w:cs="ＭＳ 明朝" w:hint="eastAsia"/>
          <w:color w:val="000000"/>
          <w:kern w:val="0"/>
          <w:szCs w:val="21"/>
          <w:shd w:val="solid" w:color="FFFFFF" w:fill="auto"/>
        </w:rPr>
        <w:t>年法律第</w:t>
      </w:r>
      <w:r w:rsidRPr="003E748B">
        <w:rPr>
          <w:rFonts w:ascii="Times New Roman" w:eastAsia="ＭＳ 明朝" w:hAnsi="Times New Roman" w:cs="Times New Roman"/>
          <w:color w:val="000000"/>
          <w:kern w:val="0"/>
          <w:szCs w:val="21"/>
          <w:shd w:val="solid" w:color="FFFFFF" w:fill="auto"/>
        </w:rPr>
        <w:t>225</w:t>
      </w:r>
      <w:r w:rsidRPr="003E748B">
        <w:rPr>
          <w:rFonts w:ascii="Times New Roman" w:eastAsia="ＭＳ 明朝" w:hAnsi="Times New Roman" w:cs="ＭＳ 明朝" w:hint="eastAsia"/>
          <w:color w:val="000000"/>
          <w:kern w:val="0"/>
          <w:szCs w:val="21"/>
          <w:shd w:val="solid" w:color="FFFFFF" w:fill="auto"/>
        </w:rPr>
        <w:t>号）附則第</w:t>
      </w:r>
      <w:r w:rsidRPr="003E748B">
        <w:rPr>
          <w:rFonts w:ascii="Times New Roman" w:eastAsia="ＭＳ 明朝" w:hAnsi="Times New Roman" w:cs="Times New Roman"/>
          <w:color w:val="000000"/>
          <w:kern w:val="0"/>
          <w:szCs w:val="21"/>
          <w:shd w:val="solid" w:color="FFFFFF" w:fill="auto"/>
        </w:rPr>
        <w:t>2</w:t>
      </w:r>
      <w:r w:rsidRPr="003E748B">
        <w:rPr>
          <w:rFonts w:ascii="Times New Roman" w:eastAsia="ＭＳ 明朝" w:hAnsi="Times New Roman" w:cs="ＭＳ 明朝" w:hint="eastAsia"/>
          <w:color w:val="000000"/>
          <w:kern w:val="0"/>
          <w:szCs w:val="21"/>
          <w:shd w:val="solid" w:color="FFFFFF" w:fill="auto"/>
        </w:rPr>
        <w:t>条による廃止前の和議法（大正</w:t>
      </w:r>
      <w:r w:rsidRPr="003E748B">
        <w:rPr>
          <w:rFonts w:ascii="Times New Roman" w:eastAsia="ＭＳ 明朝" w:hAnsi="Times New Roman" w:cs="Times New Roman"/>
          <w:color w:val="000000"/>
          <w:kern w:val="0"/>
          <w:szCs w:val="21"/>
          <w:shd w:val="solid" w:color="FFFFFF" w:fill="auto"/>
        </w:rPr>
        <w:t>11</w:t>
      </w:r>
      <w:r w:rsidRPr="003E748B">
        <w:rPr>
          <w:rFonts w:ascii="Times New Roman" w:eastAsia="ＭＳ 明朝" w:hAnsi="Times New Roman" w:cs="ＭＳ 明朝" w:hint="eastAsia"/>
          <w:color w:val="000000"/>
          <w:kern w:val="0"/>
          <w:szCs w:val="21"/>
          <w:shd w:val="solid" w:color="FFFFFF" w:fill="auto"/>
        </w:rPr>
        <w:t>年法律第</w:t>
      </w:r>
      <w:r w:rsidRPr="003E748B">
        <w:rPr>
          <w:rFonts w:ascii="Times New Roman" w:eastAsia="ＭＳ 明朝" w:hAnsi="Times New Roman" w:cs="Times New Roman"/>
          <w:color w:val="000000"/>
          <w:kern w:val="0"/>
          <w:szCs w:val="21"/>
          <w:shd w:val="solid" w:color="FFFFFF" w:fill="auto"/>
        </w:rPr>
        <w:t>72</w:t>
      </w:r>
      <w:r w:rsidRPr="003E748B">
        <w:rPr>
          <w:rFonts w:ascii="Times New Roman" w:eastAsia="ＭＳ 明朝" w:hAnsi="Times New Roman" w:cs="ＭＳ 明朝" w:hint="eastAsia"/>
          <w:color w:val="000000"/>
          <w:kern w:val="0"/>
          <w:szCs w:val="21"/>
          <w:shd w:val="solid" w:color="FFFFFF" w:fill="auto"/>
        </w:rPr>
        <w:t>号）第</w:t>
      </w:r>
      <w:r w:rsidRPr="003E748B">
        <w:rPr>
          <w:rFonts w:ascii="Times New Roman" w:eastAsia="ＭＳ 明朝" w:hAnsi="Times New Roman" w:cs="Times New Roman"/>
          <w:color w:val="000000"/>
          <w:kern w:val="0"/>
          <w:szCs w:val="21"/>
          <w:shd w:val="solid" w:color="FFFFFF" w:fill="auto"/>
        </w:rPr>
        <w:t>12</w:t>
      </w:r>
      <w:r w:rsidRPr="003E748B">
        <w:rPr>
          <w:rFonts w:ascii="Times New Roman" w:eastAsia="ＭＳ 明朝" w:hAnsi="Times New Roman" w:cs="ＭＳ 明朝" w:hint="eastAsia"/>
          <w:color w:val="000000"/>
          <w:kern w:val="0"/>
          <w:szCs w:val="21"/>
          <w:shd w:val="solid" w:color="FFFFFF" w:fill="auto"/>
        </w:rPr>
        <w:t>条第</w:t>
      </w:r>
      <w:r w:rsidRPr="003E748B">
        <w:rPr>
          <w:rFonts w:ascii="Times New Roman" w:eastAsia="ＭＳ 明朝" w:hAnsi="Times New Roman" w:cs="Times New Roman"/>
          <w:color w:val="000000"/>
          <w:kern w:val="0"/>
          <w:szCs w:val="21"/>
          <w:shd w:val="solid" w:color="FFFFFF" w:fill="auto"/>
        </w:rPr>
        <w:t>1</w:t>
      </w:r>
      <w:r w:rsidRPr="003E748B">
        <w:rPr>
          <w:rFonts w:ascii="Times New Roman" w:eastAsia="ＭＳ 明朝" w:hAnsi="Times New Roman" w:cs="ＭＳ 明朝" w:hint="eastAsia"/>
          <w:color w:val="000000"/>
          <w:kern w:val="0"/>
          <w:szCs w:val="21"/>
          <w:shd w:val="solid" w:color="FFFFFF" w:fill="auto"/>
        </w:rPr>
        <w:t>項の規定による和議開始の申立てをしていない者であること。</w:t>
      </w:r>
    </w:p>
    <w:p w14:paraId="19562AD6" w14:textId="77777777" w:rsidR="007177A2" w:rsidRPr="003E748B" w:rsidRDefault="007177A2" w:rsidP="007177A2">
      <w:pPr>
        <w:overflowPunct w:val="0"/>
        <w:ind w:left="656" w:hanging="656"/>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rPr>
        <w:t>（</w:t>
      </w:r>
      <w:r w:rsidRPr="003E748B">
        <w:rPr>
          <w:rFonts w:ascii="Times New Roman" w:eastAsia="ＭＳ 明朝" w:hAnsi="Times New Roman" w:cs="Times New Roman"/>
          <w:color w:val="000000"/>
          <w:kern w:val="0"/>
          <w:szCs w:val="21"/>
        </w:rPr>
        <w:t>10</w:t>
      </w:r>
      <w:r w:rsidRPr="003E748B">
        <w:rPr>
          <w:rFonts w:ascii="Times New Roman" w:eastAsia="ＭＳ 明朝" w:hAnsi="Times New Roman" w:cs="ＭＳ 明朝" w:hint="eastAsia"/>
          <w:color w:val="000000"/>
          <w:kern w:val="0"/>
          <w:szCs w:val="21"/>
        </w:rPr>
        <w:t>）平成</w:t>
      </w:r>
      <w:r w:rsidRPr="003E748B">
        <w:rPr>
          <w:rFonts w:ascii="Times New Roman" w:eastAsia="ＭＳ 明朝" w:hAnsi="Times New Roman" w:cs="Times New Roman"/>
          <w:color w:val="000000"/>
          <w:kern w:val="0"/>
          <w:szCs w:val="21"/>
        </w:rPr>
        <w:t>12</w:t>
      </w:r>
      <w:r w:rsidRPr="003E748B">
        <w:rPr>
          <w:rFonts w:ascii="Times New Roman" w:eastAsia="ＭＳ 明朝" w:hAnsi="Times New Roman" w:cs="ＭＳ 明朝" w:hint="eastAsia"/>
          <w:color w:val="000000"/>
          <w:kern w:val="0"/>
          <w:szCs w:val="21"/>
        </w:rPr>
        <w:t>年</w:t>
      </w:r>
      <w:r w:rsidRPr="003E748B">
        <w:rPr>
          <w:rFonts w:ascii="Times New Roman" w:eastAsia="ＭＳ 明朝" w:hAnsi="Times New Roman" w:cs="Times New Roman"/>
          <w:color w:val="000000"/>
          <w:kern w:val="0"/>
          <w:szCs w:val="21"/>
        </w:rPr>
        <w:t>4</w:t>
      </w:r>
      <w:r w:rsidRPr="003E748B">
        <w:rPr>
          <w:rFonts w:ascii="Times New Roman" w:eastAsia="ＭＳ 明朝" w:hAnsi="Times New Roman" w:cs="ＭＳ 明朝" w:hint="eastAsia"/>
          <w:color w:val="000000"/>
          <w:kern w:val="0"/>
          <w:szCs w:val="21"/>
        </w:rPr>
        <w:t>月</w:t>
      </w:r>
      <w:r w:rsidRPr="003E748B">
        <w:rPr>
          <w:rFonts w:ascii="Times New Roman" w:eastAsia="ＭＳ 明朝" w:hAnsi="Times New Roman" w:cs="Times New Roman"/>
          <w:color w:val="000000"/>
          <w:kern w:val="0"/>
          <w:szCs w:val="21"/>
        </w:rPr>
        <w:t>1</w:t>
      </w:r>
      <w:r w:rsidRPr="003E748B">
        <w:rPr>
          <w:rFonts w:ascii="Times New Roman" w:eastAsia="ＭＳ 明朝" w:hAnsi="Times New Roman" w:cs="ＭＳ 明朝" w:hint="eastAsia"/>
          <w:color w:val="000000"/>
          <w:kern w:val="0"/>
          <w:szCs w:val="21"/>
        </w:rPr>
        <w:t>日以降に民事再生法第</w:t>
      </w:r>
      <w:r w:rsidRPr="003E748B">
        <w:rPr>
          <w:rFonts w:ascii="Times New Roman" w:eastAsia="ＭＳ 明朝" w:hAnsi="Times New Roman" w:cs="Times New Roman"/>
          <w:color w:val="000000"/>
          <w:kern w:val="0"/>
          <w:szCs w:val="21"/>
        </w:rPr>
        <w:t>21</w:t>
      </w:r>
      <w:r w:rsidRPr="003E748B">
        <w:rPr>
          <w:rFonts w:ascii="Times New Roman" w:eastAsia="ＭＳ 明朝" w:hAnsi="Times New Roman" w:cs="ＭＳ 明朝" w:hint="eastAsia"/>
          <w:color w:val="000000"/>
          <w:kern w:val="0"/>
          <w:szCs w:val="21"/>
        </w:rPr>
        <w:t>条の再生手続開始の申立てをしていない者又は申立てをなされていない者であること。ただし、同法に基づく再生手続開始の決定を受けた者であっても、再生計画の認可の決定を受けた者については、再生手続開始の申立てをしなかった者又は申立てがなされなかった者とみなす。</w:t>
      </w:r>
    </w:p>
    <w:p w14:paraId="6BDEE7A7" w14:textId="4A3FDE05" w:rsidR="00DB62AC" w:rsidRDefault="00DB62AC"/>
    <w:p w14:paraId="07B86EA4" w14:textId="77777777" w:rsidR="00551B3B" w:rsidRPr="003E748B" w:rsidRDefault="00551B3B" w:rsidP="00551B3B">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３　失格事項</w:t>
      </w:r>
    </w:p>
    <w:p w14:paraId="497932B7" w14:textId="77777777" w:rsidR="00551B3B" w:rsidRPr="003E748B" w:rsidRDefault="00551B3B" w:rsidP="00551B3B">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Times New Roman"/>
          <w:color w:val="000000"/>
          <w:kern w:val="0"/>
          <w:szCs w:val="21"/>
          <w:shd w:val="solid" w:color="FFFFFF" w:fill="auto"/>
        </w:rPr>
        <w:t xml:space="preserve">  </w:t>
      </w:r>
      <w:r w:rsidRPr="003E748B">
        <w:rPr>
          <w:rFonts w:ascii="Times New Roman" w:eastAsia="ＭＳ 明朝" w:hAnsi="Times New Roman" w:cs="ＭＳ 明朝" w:hint="eastAsia"/>
          <w:color w:val="000000"/>
          <w:kern w:val="0"/>
          <w:szCs w:val="21"/>
          <w:shd w:val="solid" w:color="FFFFFF" w:fill="auto"/>
        </w:rPr>
        <w:t xml:space="preserve">　応募者が次のいずれかに該当する場合は、失格とする。</w:t>
      </w:r>
    </w:p>
    <w:p w14:paraId="499B659B" w14:textId="77777777" w:rsidR="00551B3B" w:rsidRPr="003E748B" w:rsidRDefault="00551B3B" w:rsidP="00551B3B">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（１）２の応募資格に定めた資格が備わっていないとき。</w:t>
      </w:r>
    </w:p>
    <w:p w14:paraId="6995BDF4" w14:textId="77777777" w:rsidR="00551B3B" w:rsidRPr="003E748B" w:rsidRDefault="00551B3B" w:rsidP="00551B3B">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（２）複数の提案書を提出したとき。</w:t>
      </w:r>
    </w:p>
    <w:p w14:paraId="49EBB035" w14:textId="284CCE64" w:rsidR="00551B3B" w:rsidRPr="00A72717" w:rsidRDefault="007138E6" w:rsidP="00F81A6C">
      <w:pPr>
        <w:overflowPunct w:val="0"/>
        <w:ind w:left="630" w:hangingChars="300" w:hanging="630"/>
        <w:jc w:val="left"/>
        <w:textAlignment w:val="baseline"/>
        <w:rPr>
          <w:rFonts w:ascii="Times New Roman" w:eastAsia="ＭＳ 明朝" w:hAnsi="Times New Roman" w:cs="ＭＳ 明朝"/>
          <w:color w:val="000000"/>
          <w:kern w:val="0"/>
          <w:szCs w:val="21"/>
          <w:shd w:val="solid" w:color="FFFFFF" w:fill="auto"/>
        </w:rPr>
      </w:pPr>
      <w:r>
        <w:rPr>
          <w:rFonts w:ascii="Times New Roman" w:eastAsia="ＭＳ 明朝" w:hAnsi="Times New Roman" w:cs="ＭＳ 明朝" w:hint="eastAsia"/>
          <w:color w:val="000000"/>
          <w:kern w:val="0"/>
          <w:szCs w:val="21"/>
          <w:shd w:val="solid" w:color="FFFFFF" w:fill="auto"/>
        </w:rPr>
        <w:t>（３）</w:t>
      </w:r>
      <w:r w:rsidR="00551B3B" w:rsidRPr="003E748B">
        <w:rPr>
          <w:rFonts w:ascii="Times New Roman" w:eastAsia="ＭＳ 明朝" w:hAnsi="Times New Roman" w:cs="ＭＳ 明朝" w:hint="eastAsia"/>
          <w:color w:val="000000"/>
          <w:kern w:val="0"/>
          <w:szCs w:val="21"/>
          <w:shd w:val="solid" w:color="FFFFFF" w:fill="auto"/>
        </w:rPr>
        <w:t>提出のあった提案書等が様式及び記載上の注意事項に示された内容に適合せず、その補正に応じないとき。</w:t>
      </w:r>
    </w:p>
    <w:p w14:paraId="71D3B1E0" w14:textId="77777777" w:rsidR="00551B3B" w:rsidRPr="003E748B" w:rsidRDefault="00551B3B" w:rsidP="00551B3B">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（４）提出書類の虚偽又は不正があったとき。</w:t>
      </w:r>
    </w:p>
    <w:p w14:paraId="615BC94C" w14:textId="77777777" w:rsidR="00551B3B" w:rsidRPr="003E748B" w:rsidRDefault="00551B3B" w:rsidP="00551B3B">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（５）提案書等受付期限までに所定の書類が整わなかったとき。</w:t>
      </w:r>
    </w:p>
    <w:p w14:paraId="19464A3E" w14:textId="77777777" w:rsidR="00551B3B" w:rsidRPr="003E748B" w:rsidRDefault="00551B3B" w:rsidP="00551B3B">
      <w:pPr>
        <w:overflowPunct w:val="0"/>
        <w:textAlignment w:val="baseline"/>
        <w:rPr>
          <w:rFonts w:ascii="ＭＳ 明朝" w:eastAsia="ＭＳ 明朝" w:hAnsi="Times New Roman" w:cs="Times New Roman"/>
          <w:color w:val="000000"/>
          <w:spacing w:val="4"/>
          <w:kern w:val="0"/>
          <w:szCs w:val="21"/>
        </w:rPr>
      </w:pPr>
      <w:r w:rsidRPr="003E748B">
        <w:rPr>
          <w:rFonts w:ascii="Times New Roman" w:eastAsia="ＭＳ 明朝" w:hAnsi="Times New Roman" w:cs="ＭＳ 明朝" w:hint="eastAsia"/>
          <w:color w:val="000000"/>
          <w:kern w:val="0"/>
          <w:szCs w:val="21"/>
          <w:shd w:val="solid" w:color="FFFFFF" w:fill="auto"/>
        </w:rPr>
        <w:t>（６）そのほか不正な行為があったとき。</w:t>
      </w:r>
    </w:p>
    <w:p w14:paraId="389AFA00" w14:textId="77777777" w:rsidR="00551B3B" w:rsidRPr="003E748B" w:rsidRDefault="00551B3B" w:rsidP="00551B3B">
      <w:pPr>
        <w:overflowPunct w:val="0"/>
        <w:textAlignment w:val="baseline"/>
        <w:rPr>
          <w:rFonts w:ascii="ＭＳ 明朝" w:eastAsia="ＭＳ 明朝" w:hAnsi="Times New Roman" w:cs="Times New Roman"/>
          <w:color w:val="000000"/>
          <w:spacing w:val="4"/>
          <w:kern w:val="0"/>
          <w:szCs w:val="21"/>
        </w:rPr>
      </w:pPr>
    </w:p>
    <w:p w14:paraId="2C75A4CC" w14:textId="77777777" w:rsidR="00551B3B" w:rsidRPr="00551B3B" w:rsidRDefault="00551B3B" w:rsidP="00551B3B">
      <w:pPr>
        <w:overflowPunct w:val="0"/>
        <w:textAlignment w:val="baseline"/>
        <w:rPr>
          <w:rFonts w:ascii="ＭＳ 明朝" w:eastAsia="ＭＳ 明朝" w:hAnsi="Times New Roman" w:cs="Times New Roman"/>
          <w:color w:val="000000"/>
          <w:spacing w:val="4"/>
          <w:kern w:val="0"/>
          <w:szCs w:val="21"/>
        </w:rPr>
      </w:pPr>
      <w:r w:rsidRPr="00551B3B">
        <w:rPr>
          <w:rFonts w:ascii="Times New Roman" w:eastAsia="ＭＳ 明朝" w:hAnsi="Times New Roman" w:cs="ＭＳ 明朝" w:hint="eastAsia"/>
          <w:color w:val="000000"/>
          <w:kern w:val="0"/>
          <w:szCs w:val="21"/>
          <w:shd w:val="solid" w:color="FFFFFF" w:fill="auto"/>
        </w:rPr>
        <w:t>４　手続等</w:t>
      </w:r>
    </w:p>
    <w:p w14:paraId="383FF4EF" w14:textId="77777777" w:rsidR="00551B3B" w:rsidRPr="00551B3B" w:rsidRDefault="00551B3B" w:rsidP="00551B3B">
      <w:pPr>
        <w:overflowPunct w:val="0"/>
        <w:textAlignment w:val="baseline"/>
        <w:rPr>
          <w:rFonts w:ascii="ＭＳ 明朝" w:eastAsia="ＭＳ 明朝" w:hAnsi="Times New Roman" w:cs="Times New Roman"/>
          <w:color w:val="000000"/>
          <w:spacing w:val="4"/>
          <w:kern w:val="0"/>
          <w:szCs w:val="21"/>
        </w:rPr>
      </w:pPr>
      <w:r w:rsidRPr="00551B3B">
        <w:rPr>
          <w:rFonts w:ascii="Times New Roman" w:eastAsia="ＭＳ 明朝" w:hAnsi="Times New Roman" w:cs="ＭＳ 明朝" w:hint="eastAsia"/>
          <w:color w:val="000000"/>
          <w:kern w:val="0"/>
          <w:szCs w:val="21"/>
          <w:shd w:val="solid" w:color="FFFFFF" w:fill="auto"/>
        </w:rPr>
        <w:t>（１）担当部署（書類の提出先および問い合わせ先）</w:t>
      </w:r>
    </w:p>
    <w:p w14:paraId="08A451F7" w14:textId="66F1F133" w:rsidR="00551B3B" w:rsidRPr="00551B3B" w:rsidRDefault="00551B3B" w:rsidP="00551B3B">
      <w:pPr>
        <w:overflowPunct w:val="0"/>
        <w:textAlignment w:val="baseline"/>
        <w:rPr>
          <w:rFonts w:ascii="ＭＳ 明朝" w:eastAsia="ＭＳ 明朝" w:hAnsi="Times New Roman" w:cs="Times New Roman"/>
          <w:color w:val="000000"/>
          <w:spacing w:val="4"/>
          <w:kern w:val="0"/>
          <w:szCs w:val="21"/>
        </w:rPr>
      </w:pPr>
      <w:r w:rsidRPr="00551B3B">
        <w:rPr>
          <w:rFonts w:ascii="Times New Roman" w:eastAsia="ＭＳ 明朝" w:hAnsi="Times New Roman" w:cs="Times New Roman"/>
          <w:color w:val="000000"/>
          <w:kern w:val="0"/>
          <w:szCs w:val="21"/>
          <w:shd w:val="solid" w:color="FFFFFF" w:fill="auto"/>
        </w:rPr>
        <w:t xml:space="preserve">   </w:t>
      </w:r>
      <w:r w:rsidR="00BF5D98">
        <w:rPr>
          <w:rFonts w:ascii="Times New Roman" w:eastAsia="ＭＳ 明朝" w:hAnsi="Times New Roman" w:cs="Times New Roman" w:hint="eastAsia"/>
          <w:color w:val="000000"/>
          <w:kern w:val="0"/>
          <w:szCs w:val="21"/>
          <w:shd w:val="solid" w:color="FFFFFF" w:fill="auto"/>
        </w:rPr>
        <w:t xml:space="preserve">　</w:t>
      </w:r>
      <w:r w:rsidRPr="00551B3B">
        <w:rPr>
          <w:rFonts w:ascii="Times New Roman" w:eastAsia="ＭＳ 明朝" w:hAnsi="Times New Roman" w:cs="Times New Roman"/>
          <w:color w:val="000000"/>
          <w:kern w:val="0"/>
          <w:szCs w:val="21"/>
          <w:shd w:val="solid" w:color="FFFFFF" w:fill="auto"/>
        </w:rPr>
        <w:t xml:space="preserve"> </w:t>
      </w:r>
      <w:r w:rsidRPr="00551B3B">
        <w:rPr>
          <w:rFonts w:ascii="Times New Roman" w:eastAsia="ＭＳ 明朝" w:hAnsi="Times New Roman" w:cs="ＭＳ 明朝" w:hint="eastAsia"/>
          <w:color w:val="000000"/>
          <w:kern w:val="0"/>
          <w:szCs w:val="21"/>
          <w:shd w:val="solid" w:color="FFFFFF" w:fill="auto"/>
        </w:rPr>
        <w:t>奈良県環境森林部県産材利用推進課　ブランド戦略係</w:t>
      </w:r>
    </w:p>
    <w:p w14:paraId="22E91BBE" w14:textId="6ABF1E9F" w:rsidR="00551B3B" w:rsidRPr="00551B3B" w:rsidRDefault="00551B3B" w:rsidP="00551B3B">
      <w:pPr>
        <w:overflowPunct w:val="0"/>
        <w:textAlignment w:val="baseline"/>
        <w:rPr>
          <w:rFonts w:ascii="ＭＳ 明朝" w:eastAsia="ＭＳ 明朝" w:hAnsi="Times New Roman" w:cs="Times New Roman"/>
          <w:color w:val="000000"/>
          <w:spacing w:val="4"/>
          <w:kern w:val="0"/>
          <w:szCs w:val="21"/>
        </w:rPr>
      </w:pPr>
      <w:r w:rsidRPr="00551B3B">
        <w:rPr>
          <w:rFonts w:ascii="Times New Roman" w:eastAsia="ＭＳ 明朝" w:hAnsi="Times New Roman" w:cs="Times New Roman"/>
          <w:color w:val="000000"/>
          <w:kern w:val="0"/>
          <w:szCs w:val="21"/>
          <w:shd w:val="solid" w:color="FFFFFF" w:fill="auto"/>
        </w:rPr>
        <w:t xml:space="preserve">    </w:t>
      </w:r>
      <w:r w:rsidR="00BF5D98">
        <w:rPr>
          <w:rFonts w:ascii="Times New Roman" w:eastAsia="ＭＳ 明朝" w:hAnsi="Times New Roman" w:cs="Times New Roman" w:hint="eastAsia"/>
          <w:color w:val="000000"/>
          <w:kern w:val="0"/>
          <w:szCs w:val="21"/>
          <w:shd w:val="solid" w:color="FFFFFF" w:fill="auto"/>
        </w:rPr>
        <w:t xml:space="preserve">　</w:t>
      </w:r>
      <w:r w:rsidRPr="00551B3B">
        <w:rPr>
          <w:rFonts w:ascii="Times New Roman" w:eastAsia="ＭＳ 明朝" w:hAnsi="Times New Roman" w:cs="Times New Roman"/>
          <w:color w:val="000000"/>
          <w:kern w:val="0"/>
          <w:szCs w:val="21"/>
          <w:shd w:val="solid" w:color="FFFFFF" w:fill="auto"/>
        </w:rPr>
        <w:t>TEL</w:t>
      </w:r>
      <w:r w:rsidRPr="00551B3B">
        <w:rPr>
          <w:rFonts w:ascii="Times New Roman" w:eastAsia="ＭＳ 明朝" w:hAnsi="Times New Roman" w:cs="ＭＳ 明朝" w:hint="eastAsia"/>
          <w:color w:val="000000"/>
          <w:kern w:val="0"/>
          <w:szCs w:val="21"/>
          <w:shd w:val="solid" w:color="FFFFFF" w:fill="auto"/>
        </w:rPr>
        <w:t xml:space="preserve">　</w:t>
      </w:r>
      <w:r w:rsidRPr="00551B3B">
        <w:rPr>
          <w:rFonts w:ascii="Times New Roman" w:eastAsia="ＭＳ 明朝" w:hAnsi="Times New Roman" w:cs="Times New Roman"/>
          <w:color w:val="000000"/>
          <w:kern w:val="0"/>
          <w:szCs w:val="21"/>
          <w:shd w:val="solid" w:color="FFFFFF" w:fill="auto"/>
        </w:rPr>
        <w:t>0742-27-7470</w:t>
      </w:r>
      <w:r w:rsidRPr="00551B3B">
        <w:rPr>
          <w:rFonts w:ascii="Times New Roman" w:eastAsia="ＭＳ 明朝" w:hAnsi="Times New Roman" w:cs="ＭＳ 明朝" w:hint="eastAsia"/>
          <w:color w:val="000000"/>
          <w:kern w:val="0"/>
          <w:szCs w:val="21"/>
          <w:shd w:val="solid" w:color="FFFFFF" w:fill="auto"/>
        </w:rPr>
        <w:t xml:space="preserve">　　</w:t>
      </w:r>
      <w:r w:rsidRPr="00551B3B">
        <w:rPr>
          <w:rFonts w:ascii="Times New Roman" w:eastAsia="ＭＳ 明朝" w:hAnsi="Times New Roman" w:cs="Times New Roman"/>
          <w:color w:val="000000"/>
          <w:kern w:val="0"/>
          <w:szCs w:val="21"/>
          <w:shd w:val="solid" w:color="FFFFFF" w:fill="auto"/>
        </w:rPr>
        <w:t>FAX</w:t>
      </w:r>
      <w:r w:rsidRPr="00551B3B">
        <w:rPr>
          <w:rFonts w:ascii="Times New Roman" w:eastAsia="ＭＳ 明朝" w:hAnsi="Times New Roman" w:cs="ＭＳ 明朝" w:hint="eastAsia"/>
          <w:color w:val="000000"/>
          <w:kern w:val="0"/>
          <w:szCs w:val="21"/>
          <w:shd w:val="solid" w:color="FFFFFF" w:fill="auto"/>
        </w:rPr>
        <w:t xml:space="preserve">　</w:t>
      </w:r>
      <w:r w:rsidRPr="00551B3B">
        <w:rPr>
          <w:rFonts w:ascii="Times New Roman" w:eastAsia="ＭＳ 明朝" w:hAnsi="Times New Roman" w:cs="Times New Roman"/>
          <w:color w:val="000000"/>
          <w:kern w:val="0"/>
          <w:szCs w:val="21"/>
          <w:shd w:val="solid" w:color="FFFFFF" w:fill="auto"/>
        </w:rPr>
        <w:t>0742-22-1228</w:t>
      </w:r>
    </w:p>
    <w:p w14:paraId="63DA058A" w14:textId="4106A595" w:rsidR="00551B3B" w:rsidRPr="00551B3B" w:rsidRDefault="00551B3B" w:rsidP="00551B3B">
      <w:pPr>
        <w:overflowPunct w:val="0"/>
        <w:textAlignment w:val="baseline"/>
        <w:rPr>
          <w:rFonts w:ascii="ＭＳ 明朝" w:eastAsia="ＭＳ 明朝" w:hAnsi="Times New Roman" w:cs="Times New Roman"/>
          <w:color w:val="000000"/>
          <w:spacing w:val="4"/>
          <w:kern w:val="0"/>
          <w:szCs w:val="21"/>
        </w:rPr>
      </w:pPr>
      <w:r w:rsidRPr="00551B3B">
        <w:rPr>
          <w:rFonts w:ascii="Times New Roman" w:eastAsia="ＭＳ 明朝" w:hAnsi="Times New Roman" w:cs="Times New Roman"/>
          <w:color w:val="000000"/>
          <w:kern w:val="0"/>
          <w:szCs w:val="21"/>
          <w:shd w:val="solid" w:color="FFFFFF" w:fill="auto"/>
        </w:rPr>
        <w:t xml:space="preserve">    </w:t>
      </w:r>
      <w:r w:rsidR="00BF5D98">
        <w:rPr>
          <w:rFonts w:ascii="Times New Roman" w:eastAsia="ＭＳ 明朝" w:hAnsi="Times New Roman" w:cs="Times New Roman" w:hint="eastAsia"/>
          <w:color w:val="000000"/>
          <w:kern w:val="0"/>
          <w:szCs w:val="21"/>
          <w:shd w:val="solid" w:color="FFFFFF" w:fill="auto"/>
        </w:rPr>
        <w:t xml:space="preserve">　</w:t>
      </w:r>
      <w:r w:rsidRPr="00551B3B">
        <w:rPr>
          <w:rFonts w:ascii="Times New Roman" w:eastAsia="ＭＳ 明朝" w:hAnsi="Times New Roman" w:cs="ＭＳ 明朝" w:hint="eastAsia"/>
          <w:color w:val="000000"/>
          <w:kern w:val="0"/>
          <w:szCs w:val="21"/>
          <w:shd w:val="solid" w:color="FFFFFF" w:fill="auto"/>
        </w:rPr>
        <w:t>住所　〒</w:t>
      </w:r>
      <w:r w:rsidRPr="00551B3B">
        <w:rPr>
          <w:rFonts w:ascii="Times New Roman" w:eastAsia="ＭＳ 明朝" w:hAnsi="Times New Roman" w:cs="Times New Roman"/>
          <w:color w:val="000000"/>
          <w:kern w:val="0"/>
          <w:szCs w:val="21"/>
          <w:shd w:val="solid" w:color="FFFFFF" w:fill="auto"/>
        </w:rPr>
        <w:t>630-8501</w:t>
      </w:r>
      <w:r w:rsidRPr="00551B3B">
        <w:rPr>
          <w:rFonts w:ascii="Times New Roman" w:eastAsia="ＭＳ 明朝" w:hAnsi="Times New Roman" w:cs="ＭＳ 明朝" w:hint="eastAsia"/>
          <w:color w:val="000000"/>
          <w:kern w:val="0"/>
          <w:szCs w:val="21"/>
          <w:shd w:val="solid" w:color="FFFFFF" w:fill="auto"/>
        </w:rPr>
        <w:t xml:space="preserve">　奈良市登大路町</w:t>
      </w:r>
      <w:r w:rsidRPr="00551B3B">
        <w:rPr>
          <w:rFonts w:ascii="Times New Roman" w:eastAsia="ＭＳ 明朝" w:hAnsi="Times New Roman" w:cs="Times New Roman"/>
          <w:color w:val="000000"/>
          <w:kern w:val="0"/>
          <w:szCs w:val="21"/>
          <w:shd w:val="solid" w:color="FFFFFF" w:fill="auto"/>
        </w:rPr>
        <w:t>30</w:t>
      </w:r>
      <w:r w:rsidRPr="00551B3B">
        <w:rPr>
          <w:rFonts w:ascii="Times New Roman" w:eastAsia="ＭＳ 明朝" w:hAnsi="Times New Roman" w:cs="ＭＳ 明朝" w:hint="eastAsia"/>
          <w:color w:val="000000"/>
          <w:kern w:val="0"/>
          <w:szCs w:val="21"/>
          <w:shd w:val="solid" w:color="FFFFFF" w:fill="auto"/>
        </w:rPr>
        <w:t>番地</w:t>
      </w:r>
    </w:p>
    <w:p w14:paraId="3E135DD8" w14:textId="77777777" w:rsidR="00551B3B" w:rsidRPr="00551B3B" w:rsidRDefault="00551B3B" w:rsidP="00551B3B">
      <w:pPr>
        <w:overflowPunct w:val="0"/>
        <w:textAlignment w:val="baseline"/>
        <w:rPr>
          <w:rFonts w:ascii="ＭＳ 明朝" w:eastAsia="ＭＳ 明朝" w:hAnsi="Times New Roman" w:cs="Times New Roman"/>
          <w:color w:val="000000"/>
          <w:spacing w:val="4"/>
          <w:kern w:val="0"/>
          <w:szCs w:val="21"/>
        </w:rPr>
      </w:pPr>
    </w:p>
    <w:p w14:paraId="0803F1BA" w14:textId="77777777" w:rsidR="00551B3B" w:rsidRPr="004C41FE" w:rsidRDefault="00551B3B" w:rsidP="00551B3B">
      <w:pPr>
        <w:overflowPunct w:val="0"/>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ＭＳ 明朝" w:hint="eastAsia"/>
          <w:color w:val="000000"/>
          <w:kern w:val="0"/>
          <w:szCs w:val="21"/>
          <w:shd w:val="solid" w:color="FFFFFF" w:fill="auto"/>
        </w:rPr>
        <w:t>（２）業務説明書の配布</w:t>
      </w:r>
    </w:p>
    <w:p w14:paraId="3962CFF8" w14:textId="11BBAF0E" w:rsidR="00551B3B" w:rsidRPr="004C41FE" w:rsidRDefault="00551B3B" w:rsidP="001740DE">
      <w:pPr>
        <w:overflowPunct w:val="0"/>
        <w:ind w:left="630" w:hangingChars="300" w:hanging="630"/>
        <w:jc w:val="left"/>
        <w:textAlignment w:val="baseline"/>
        <w:rPr>
          <w:rFonts w:ascii="Times New Roman" w:eastAsia="ＭＳ 明朝" w:hAnsi="Times New Roman" w:cs="ＭＳ 明朝"/>
          <w:color w:val="000000"/>
          <w:kern w:val="0"/>
          <w:szCs w:val="21"/>
          <w:shd w:val="solid" w:color="FFFFFF" w:fill="auto"/>
        </w:rPr>
      </w:pPr>
      <w:r w:rsidRPr="004C41FE">
        <w:rPr>
          <w:rFonts w:ascii="Times New Roman" w:eastAsia="ＭＳ 明朝" w:hAnsi="Times New Roman" w:cs="Times New Roman"/>
          <w:color w:val="000000"/>
          <w:kern w:val="0"/>
          <w:szCs w:val="21"/>
          <w:shd w:val="solid" w:color="FFFFFF" w:fill="auto"/>
        </w:rPr>
        <w:t xml:space="preserve">  </w:t>
      </w:r>
      <w:r w:rsidR="00BF5D98" w:rsidRPr="004C41FE">
        <w:rPr>
          <w:rFonts w:ascii="Times New Roman" w:eastAsia="ＭＳ 明朝" w:hAnsi="Times New Roman" w:cs="Times New Roman" w:hint="eastAsia"/>
          <w:color w:val="000000"/>
          <w:kern w:val="0"/>
          <w:szCs w:val="21"/>
          <w:shd w:val="solid" w:color="FFFFFF" w:fill="auto"/>
        </w:rPr>
        <w:t xml:space="preserve">　</w:t>
      </w:r>
      <w:r w:rsidR="001740DE" w:rsidRPr="004C41FE">
        <w:rPr>
          <w:rFonts w:ascii="Times New Roman" w:eastAsia="ＭＳ 明朝" w:hAnsi="Times New Roman" w:cs="Times New Roman" w:hint="eastAsia"/>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令和</w:t>
      </w:r>
      <w:r w:rsidR="00EA148A" w:rsidRPr="004C41FE">
        <w:rPr>
          <w:rFonts w:ascii="Times New Roman" w:eastAsia="ＭＳ 明朝" w:hAnsi="Times New Roman" w:cs="ＭＳ 明朝" w:hint="eastAsia"/>
          <w:color w:val="000000"/>
          <w:kern w:val="0"/>
          <w:szCs w:val="21"/>
          <w:shd w:val="solid" w:color="FFFFFF" w:fill="auto"/>
        </w:rPr>
        <w:t>８</w:t>
      </w:r>
      <w:r w:rsidRPr="004C41FE">
        <w:rPr>
          <w:rFonts w:ascii="Times New Roman" w:eastAsia="ＭＳ 明朝" w:hAnsi="Times New Roman" w:cs="ＭＳ 明朝" w:hint="eastAsia"/>
          <w:color w:val="000000"/>
          <w:kern w:val="0"/>
          <w:szCs w:val="21"/>
          <w:shd w:val="solid" w:color="FFFFFF" w:fill="auto"/>
        </w:rPr>
        <w:t>年２月</w:t>
      </w:r>
      <w:r w:rsidR="00EA148A" w:rsidRPr="004C41FE">
        <w:rPr>
          <w:rFonts w:ascii="Times New Roman" w:eastAsia="ＭＳ 明朝" w:hAnsi="Times New Roman" w:cs="Times New Roman" w:hint="eastAsia"/>
          <w:color w:val="000000"/>
          <w:kern w:val="0"/>
          <w:szCs w:val="21"/>
          <w:shd w:val="solid" w:color="FFFFFF" w:fill="auto"/>
        </w:rPr>
        <w:t>１８</w:t>
      </w:r>
      <w:r w:rsidRPr="004C41FE">
        <w:rPr>
          <w:rFonts w:ascii="Times New Roman" w:eastAsia="ＭＳ 明朝" w:hAnsi="Times New Roman" w:cs="ＭＳ 明朝" w:hint="eastAsia"/>
          <w:color w:val="000000"/>
          <w:kern w:val="0"/>
          <w:szCs w:val="21"/>
          <w:shd w:val="solid" w:color="FFFFFF" w:fill="auto"/>
        </w:rPr>
        <w:t>日（</w:t>
      </w:r>
      <w:r w:rsidR="00EA148A" w:rsidRPr="004C41FE">
        <w:rPr>
          <w:rFonts w:ascii="Times New Roman" w:eastAsia="ＭＳ 明朝" w:hAnsi="Times New Roman" w:cs="ＭＳ 明朝" w:hint="eastAsia"/>
          <w:color w:val="000000"/>
          <w:kern w:val="0"/>
          <w:szCs w:val="21"/>
          <w:shd w:val="solid" w:color="FFFFFF" w:fill="auto"/>
        </w:rPr>
        <w:t>水</w:t>
      </w:r>
      <w:r w:rsidRPr="004C41FE">
        <w:rPr>
          <w:rFonts w:ascii="Times New Roman" w:eastAsia="ＭＳ 明朝" w:hAnsi="Times New Roman" w:cs="ＭＳ 明朝" w:hint="eastAsia"/>
          <w:color w:val="000000"/>
          <w:kern w:val="0"/>
          <w:szCs w:val="21"/>
          <w:shd w:val="solid" w:color="FFFFFF" w:fill="auto"/>
        </w:rPr>
        <w:t>）から令和</w:t>
      </w:r>
      <w:r w:rsidR="00EA148A" w:rsidRPr="004C41FE">
        <w:rPr>
          <w:rFonts w:ascii="Times New Roman" w:eastAsia="ＭＳ 明朝" w:hAnsi="Times New Roman" w:cs="ＭＳ 明朝" w:hint="eastAsia"/>
          <w:color w:val="000000"/>
          <w:kern w:val="0"/>
          <w:szCs w:val="21"/>
          <w:shd w:val="solid" w:color="FFFFFF" w:fill="auto"/>
        </w:rPr>
        <w:t>８</w:t>
      </w:r>
      <w:r w:rsidRPr="004C41FE">
        <w:rPr>
          <w:rFonts w:ascii="Times New Roman" w:eastAsia="ＭＳ 明朝" w:hAnsi="Times New Roman" w:cs="ＭＳ 明朝" w:hint="eastAsia"/>
          <w:color w:val="000000"/>
          <w:kern w:val="0"/>
          <w:szCs w:val="21"/>
          <w:shd w:val="solid" w:color="FFFFFF" w:fill="auto"/>
        </w:rPr>
        <w:t>年３月１</w:t>
      </w:r>
      <w:r w:rsidR="00EA148A" w:rsidRPr="004C41FE">
        <w:rPr>
          <w:rFonts w:ascii="Times New Roman" w:eastAsia="ＭＳ 明朝" w:hAnsi="Times New Roman" w:cs="ＭＳ 明朝" w:hint="eastAsia"/>
          <w:color w:val="000000"/>
          <w:kern w:val="0"/>
          <w:szCs w:val="21"/>
          <w:shd w:val="solid" w:color="FFFFFF" w:fill="auto"/>
        </w:rPr>
        <w:t>１</w:t>
      </w:r>
      <w:r w:rsidRPr="004C41FE">
        <w:rPr>
          <w:rFonts w:ascii="Times New Roman" w:eastAsia="ＭＳ 明朝" w:hAnsi="Times New Roman" w:cs="ＭＳ 明朝" w:hint="eastAsia"/>
          <w:color w:val="000000"/>
          <w:kern w:val="0"/>
          <w:szCs w:val="21"/>
          <w:shd w:val="solid" w:color="FFFFFF" w:fill="auto"/>
        </w:rPr>
        <w:t>日（</w:t>
      </w:r>
      <w:r w:rsidR="00EA148A" w:rsidRPr="004C41FE">
        <w:rPr>
          <w:rFonts w:ascii="Times New Roman" w:eastAsia="ＭＳ 明朝" w:hAnsi="Times New Roman" w:cs="ＭＳ 明朝" w:hint="eastAsia"/>
          <w:color w:val="000000"/>
          <w:kern w:val="0"/>
          <w:szCs w:val="21"/>
          <w:shd w:val="solid" w:color="FFFFFF" w:fill="auto"/>
        </w:rPr>
        <w:t>水</w:t>
      </w:r>
      <w:r w:rsidRPr="004C41FE">
        <w:rPr>
          <w:rFonts w:ascii="Times New Roman" w:eastAsia="ＭＳ 明朝" w:hAnsi="Times New Roman" w:cs="ＭＳ 明朝" w:hint="eastAsia"/>
          <w:color w:val="000000"/>
          <w:kern w:val="0"/>
          <w:szCs w:val="21"/>
          <w:shd w:val="solid" w:color="FFFFFF" w:fill="auto"/>
        </w:rPr>
        <w:t>）</w:t>
      </w:r>
      <w:r w:rsidR="00BF5D98" w:rsidRPr="004C41FE">
        <w:rPr>
          <w:rFonts w:ascii="Times New Roman" w:eastAsia="ＭＳ 明朝" w:hAnsi="Times New Roman" w:cs="ＭＳ 明朝" w:hint="eastAsia"/>
          <w:color w:val="000000"/>
          <w:kern w:val="0"/>
          <w:szCs w:val="21"/>
          <w:shd w:val="solid" w:color="FFFFFF" w:fill="auto"/>
        </w:rPr>
        <w:t>正午</w:t>
      </w:r>
      <w:r w:rsidRPr="004C41FE">
        <w:rPr>
          <w:rFonts w:ascii="Times New Roman" w:eastAsia="ＭＳ 明朝" w:hAnsi="Times New Roman" w:cs="ＭＳ 明朝" w:hint="eastAsia"/>
          <w:color w:val="000000"/>
          <w:kern w:val="0"/>
          <w:szCs w:val="21"/>
          <w:shd w:val="solid" w:color="FFFFFF" w:fill="auto"/>
        </w:rPr>
        <w:t xml:space="preserve">までの間に、（１）の担当部署または「奈良県県産材利用推進課ホームページ」から入手するものとする。　</w:t>
      </w:r>
    </w:p>
    <w:p w14:paraId="4EE02650" w14:textId="1186506F" w:rsidR="00551B3B" w:rsidRPr="004C41FE" w:rsidRDefault="00551B3B" w:rsidP="001740DE">
      <w:pPr>
        <w:overflowPunct w:val="0"/>
        <w:ind w:left="630" w:hangingChars="300" w:hanging="630"/>
        <w:textAlignment w:val="baseline"/>
        <w:rPr>
          <w:rFonts w:ascii="Times New Roman" w:eastAsia="ＭＳ 明朝" w:hAnsi="Times New Roman" w:cs="ＭＳ 明朝"/>
          <w:color w:val="000000"/>
          <w:kern w:val="0"/>
          <w:szCs w:val="21"/>
          <w:shd w:val="solid" w:color="FFFFFF" w:fill="auto"/>
        </w:rPr>
      </w:pPr>
      <w:r w:rsidRPr="004C41FE">
        <w:rPr>
          <w:rFonts w:ascii="Times New Roman" w:eastAsia="ＭＳ 明朝" w:hAnsi="Times New Roman" w:cs="Times New Roman"/>
          <w:color w:val="000000"/>
          <w:kern w:val="0"/>
          <w:szCs w:val="21"/>
          <w:shd w:val="solid" w:color="FFFFFF" w:fill="auto"/>
        </w:rPr>
        <w:t xml:space="preserve">  </w:t>
      </w:r>
      <w:r w:rsidR="00BF5D98" w:rsidRPr="004C41FE">
        <w:rPr>
          <w:rFonts w:ascii="Times New Roman" w:eastAsia="ＭＳ 明朝" w:hAnsi="Times New Roman" w:cs="Times New Roman" w:hint="eastAsia"/>
          <w:color w:val="000000"/>
          <w:kern w:val="0"/>
          <w:szCs w:val="21"/>
          <w:shd w:val="solid" w:color="FFFFFF" w:fill="auto"/>
        </w:rPr>
        <w:t xml:space="preserve">　</w:t>
      </w:r>
      <w:r w:rsidR="001740DE" w:rsidRPr="004C41FE">
        <w:rPr>
          <w:rFonts w:ascii="Times New Roman" w:eastAsia="ＭＳ 明朝" w:hAnsi="Times New Roman" w:cs="Times New Roman" w:hint="eastAsia"/>
          <w:color w:val="000000"/>
          <w:kern w:val="0"/>
          <w:szCs w:val="21"/>
          <w:shd w:val="solid" w:color="FFFFFF" w:fill="auto"/>
        </w:rPr>
        <w:t xml:space="preserve"> </w:t>
      </w:r>
      <w:r w:rsidR="001740DE" w:rsidRPr="004C41FE">
        <w:rPr>
          <w:rFonts w:ascii="Times New Roman" w:eastAsia="ＭＳ 明朝" w:hAnsi="Times New Roman" w:cs="Times New Roman"/>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ただし、担当部署における配布は、午前９時から正午まで、午後１時から午後５時までとし、奈良県の休日を定める条例（平成元年３月</w:t>
      </w:r>
      <w:r w:rsidRPr="004C41FE">
        <w:rPr>
          <w:rFonts w:ascii="Times New Roman" w:eastAsia="ＭＳ 明朝" w:hAnsi="Times New Roman" w:cs="Times New Roman"/>
          <w:color w:val="000000"/>
          <w:kern w:val="0"/>
          <w:szCs w:val="21"/>
          <w:shd w:val="solid" w:color="FFFFFF" w:fill="auto"/>
        </w:rPr>
        <w:t>31</w:t>
      </w:r>
      <w:r w:rsidRPr="004C41FE">
        <w:rPr>
          <w:rFonts w:ascii="Times New Roman" w:eastAsia="ＭＳ 明朝" w:hAnsi="Times New Roman" w:cs="ＭＳ 明朝" w:hint="eastAsia"/>
          <w:color w:val="000000"/>
          <w:kern w:val="0"/>
          <w:szCs w:val="21"/>
          <w:shd w:val="solid" w:color="FFFFFF" w:fill="auto"/>
        </w:rPr>
        <w:t>日奈良県条例第</w:t>
      </w:r>
      <w:r w:rsidRPr="004C41FE">
        <w:rPr>
          <w:rFonts w:ascii="Times New Roman" w:eastAsia="ＭＳ 明朝" w:hAnsi="Times New Roman" w:cs="Times New Roman"/>
          <w:color w:val="000000"/>
          <w:kern w:val="0"/>
          <w:szCs w:val="21"/>
          <w:shd w:val="solid" w:color="FFFFFF" w:fill="auto"/>
        </w:rPr>
        <w:t>32</w:t>
      </w:r>
      <w:r w:rsidRPr="004C41FE">
        <w:rPr>
          <w:rFonts w:ascii="Times New Roman" w:eastAsia="ＭＳ 明朝" w:hAnsi="Times New Roman" w:cs="ＭＳ 明朝" w:hint="eastAsia"/>
          <w:color w:val="000000"/>
          <w:kern w:val="0"/>
          <w:szCs w:val="21"/>
          <w:shd w:val="solid" w:color="FFFFFF" w:fill="auto"/>
        </w:rPr>
        <w:t>号）第１条第１項に規定する県の休日（以下「県の休日」という。）を除く。</w:t>
      </w:r>
    </w:p>
    <w:p w14:paraId="082AB76A" w14:textId="77777777" w:rsidR="00551B3B" w:rsidRPr="004C41FE" w:rsidRDefault="00551B3B" w:rsidP="00551B3B">
      <w:pPr>
        <w:overflowPunct w:val="0"/>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ＭＳ 明朝" w:hint="eastAsia"/>
          <w:color w:val="000000"/>
          <w:kern w:val="0"/>
          <w:szCs w:val="21"/>
          <w:shd w:val="solid" w:color="FFFFFF" w:fill="auto"/>
        </w:rPr>
        <w:t>（３）参加表明書の提出</w:t>
      </w:r>
    </w:p>
    <w:p w14:paraId="69CB03A5" w14:textId="409A2161" w:rsidR="00551B3B" w:rsidRPr="004C41FE" w:rsidRDefault="00551B3B" w:rsidP="00BF5D98">
      <w:pPr>
        <w:overflowPunct w:val="0"/>
        <w:ind w:firstLineChars="100" w:firstLine="210"/>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Times New Roman"/>
          <w:color w:val="000000"/>
          <w:kern w:val="0"/>
          <w:szCs w:val="21"/>
          <w:shd w:val="solid" w:color="FFFFFF" w:fill="auto"/>
        </w:rPr>
        <w:t xml:space="preserve"> </w:t>
      </w:r>
      <w:r w:rsidR="001740DE" w:rsidRPr="004C41FE">
        <w:rPr>
          <w:rFonts w:ascii="Times New Roman" w:eastAsia="ＭＳ 明朝" w:hAnsi="Times New Roman" w:cs="Times New Roman"/>
          <w:color w:val="000000"/>
          <w:kern w:val="0"/>
          <w:szCs w:val="21"/>
          <w:shd w:val="solid" w:color="FFFFFF" w:fill="auto"/>
        </w:rPr>
        <w:t xml:space="preserve">  </w:t>
      </w:r>
      <w:r w:rsidRPr="004C41FE">
        <w:rPr>
          <w:rFonts w:ascii="Times New Roman" w:eastAsia="ＭＳ 明朝" w:hAnsi="Times New Roman" w:cs="Times New Roman"/>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①提出期限　令和</w:t>
      </w:r>
      <w:r w:rsidR="00EA148A" w:rsidRPr="004C41FE">
        <w:rPr>
          <w:rFonts w:ascii="Times New Roman" w:eastAsia="ＭＳ 明朝" w:hAnsi="Times New Roman" w:cs="ＭＳ 明朝" w:hint="eastAsia"/>
          <w:color w:val="000000"/>
          <w:kern w:val="0"/>
          <w:szCs w:val="21"/>
          <w:shd w:val="solid" w:color="FFFFFF" w:fill="auto"/>
        </w:rPr>
        <w:t>８</w:t>
      </w:r>
      <w:r w:rsidRPr="004C41FE">
        <w:rPr>
          <w:rFonts w:ascii="Times New Roman" w:eastAsia="ＭＳ 明朝" w:hAnsi="Times New Roman" w:cs="ＭＳ 明朝" w:hint="eastAsia"/>
          <w:color w:val="000000"/>
          <w:kern w:val="0"/>
          <w:szCs w:val="21"/>
          <w:shd w:val="solid" w:color="FFFFFF" w:fill="auto"/>
        </w:rPr>
        <w:t>年３月１</w:t>
      </w:r>
      <w:r w:rsidR="00EA148A" w:rsidRPr="004C41FE">
        <w:rPr>
          <w:rFonts w:ascii="Times New Roman" w:eastAsia="ＭＳ 明朝" w:hAnsi="Times New Roman" w:cs="ＭＳ 明朝" w:hint="eastAsia"/>
          <w:color w:val="000000"/>
          <w:kern w:val="0"/>
          <w:szCs w:val="21"/>
          <w:shd w:val="solid" w:color="FFFFFF" w:fill="auto"/>
        </w:rPr>
        <w:t>１</w:t>
      </w:r>
      <w:r w:rsidRPr="004C41FE">
        <w:rPr>
          <w:rFonts w:ascii="Times New Roman" w:eastAsia="ＭＳ 明朝" w:hAnsi="Times New Roman" w:cs="ＭＳ 明朝" w:hint="eastAsia"/>
          <w:color w:val="000000"/>
          <w:kern w:val="0"/>
          <w:szCs w:val="21"/>
          <w:shd w:val="solid" w:color="FFFFFF" w:fill="auto"/>
        </w:rPr>
        <w:t>日（</w:t>
      </w:r>
      <w:r w:rsidR="00EA148A" w:rsidRPr="004C41FE">
        <w:rPr>
          <w:rFonts w:ascii="Times New Roman" w:eastAsia="ＭＳ 明朝" w:hAnsi="Times New Roman" w:cs="ＭＳ 明朝" w:hint="eastAsia"/>
          <w:color w:val="000000"/>
          <w:kern w:val="0"/>
          <w:szCs w:val="21"/>
          <w:shd w:val="solid" w:color="FFFFFF" w:fill="auto"/>
        </w:rPr>
        <w:t>水</w:t>
      </w:r>
      <w:r w:rsidRPr="004C41FE">
        <w:rPr>
          <w:rFonts w:ascii="Times New Roman" w:eastAsia="ＭＳ 明朝" w:hAnsi="Times New Roman" w:cs="ＭＳ 明朝" w:hint="eastAsia"/>
          <w:color w:val="000000"/>
          <w:kern w:val="0"/>
          <w:szCs w:val="21"/>
          <w:shd w:val="solid" w:color="FFFFFF" w:fill="auto"/>
        </w:rPr>
        <w:t>）の</w:t>
      </w:r>
      <w:r w:rsidR="00E90D75" w:rsidRPr="004C41FE">
        <w:rPr>
          <w:rFonts w:ascii="Times New Roman" w:eastAsia="ＭＳ 明朝" w:hAnsi="Times New Roman" w:cs="ＭＳ 明朝" w:hint="eastAsia"/>
          <w:color w:val="000000"/>
          <w:kern w:val="0"/>
          <w:szCs w:val="21"/>
          <w:shd w:val="solid" w:color="FFFFFF" w:fill="auto"/>
        </w:rPr>
        <w:t>正午</w:t>
      </w:r>
      <w:r w:rsidRPr="004C41FE">
        <w:rPr>
          <w:rFonts w:ascii="Times New Roman" w:eastAsia="ＭＳ 明朝" w:hAnsi="Times New Roman" w:cs="ＭＳ 明朝" w:hint="eastAsia"/>
          <w:color w:val="000000"/>
          <w:kern w:val="0"/>
          <w:szCs w:val="21"/>
          <w:shd w:val="solid" w:color="FFFFFF" w:fill="auto"/>
        </w:rPr>
        <w:t>まで</w:t>
      </w:r>
    </w:p>
    <w:p w14:paraId="3CDD4E32" w14:textId="3791366E" w:rsidR="00551B3B" w:rsidRPr="004C41FE" w:rsidRDefault="00551B3B" w:rsidP="0010444E">
      <w:pPr>
        <w:overflowPunct w:val="0"/>
        <w:ind w:leftChars="400" w:left="1050" w:hangingChars="100" w:hanging="210"/>
        <w:textAlignment w:val="baseline"/>
        <w:rPr>
          <w:rFonts w:ascii="Times New Roman" w:eastAsia="ＭＳ 明朝" w:hAnsi="Times New Roman" w:cs="ＭＳ 明朝"/>
          <w:color w:val="000000"/>
          <w:kern w:val="0"/>
          <w:szCs w:val="21"/>
          <w:shd w:val="solid" w:color="FFFFFF" w:fill="auto"/>
        </w:rPr>
      </w:pPr>
      <w:r w:rsidRPr="004C41FE">
        <w:rPr>
          <w:rFonts w:ascii="Times New Roman" w:eastAsia="ＭＳ 明朝" w:hAnsi="Times New Roman" w:cs="Times New Roman" w:hint="eastAsia"/>
          <w:color w:val="000000"/>
          <w:kern w:val="0"/>
          <w:szCs w:val="21"/>
          <w:shd w:val="solid" w:color="FFFFFF" w:fill="auto"/>
        </w:rPr>
        <w:t>※</w:t>
      </w:r>
      <w:r w:rsidRPr="004C41FE">
        <w:rPr>
          <w:rFonts w:ascii="Times New Roman" w:eastAsia="ＭＳ 明朝" w:hAnsi="Times New Roman" w:cs="ＭＳ 明朝" w:hint="eastAsia"/>
          <w:color w:val="000000"/>
          <w:kern w:val="0"/>
          <w:szCs w:val="21"/>
          <w:shd w:val="solid" w:color="FFFFFF" w:fill="auto"/>
        </w:rPr>
        <w:t>ただし、受付は午前９時から正午まで、午後１時から午後５時までとし、県の休</w:t>
      </w:r>
      <w:r w:rsidRPr="004C41FE">
        <w:rPr>
          <w:rFonts w:ascii="Times New Roman" w:eastAsia="ＭＳ 明朝" w:hAnsi="Times New Roman" w:cs="ＭＳ 明朝" w:hint="eastAsia"/>
          <w:color w:val="000000"/>
          <w:kern w:val="0"/>
          <w:szCs w:val="21"/>
          <w:shd w:val="solid" w:color="FFFFFF" w:fill="auto"/>
        </w:rPr>
        <w:lastRenderedPageBreak/>
        <w:t>日を除く。</w:t>
      </w:r>
    </w:p>
    <w:p w14:paraId="110DAC6F" w14:textId="055D6399" w:rsidR="00551B3B" w:rsidRPr="004C41FE" w:rsidRDefault="00551B3B" w:rsidP="00551B3B">
      <w:pPr>
        <w:overflowPunct w:val="0"/>
        <w:jc w:val="left"/>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Times New Roman"/>
          <w:color w:val="000000"/>
          <w:kern w:val="0"/>
          <w:szCs w:val="21"/>
          <w:shd w:val="solid" w:color="FFFFFF" w:fill="auto"/>
        </w:rPr>
        <w:t xml:space="preserve"> </w:t>
      </w:r>
      <w:r w:rsidR="00BF5D98" w:rsidRPr="004C41FE">
        <w:rPr>
          <w:rFonts w:ascii="Times New Roman" w:eastAsia="ＭＳ 明朝" w:hAnsi="Times New Roman" w:cs="Times New Roman" w:hint="eastAsia"/>
          <w:color w:val="000000"/>
          <w:kern w:val="0"/>
          <w:szCs w:val="21"/>
          <w:shd w:val="solid" w:color="FFFFFF" w:fill="auto"/>
        </w:rPr>
        <w:t xml:space="preserve">　</w:t>
      </w:r>
      <w:r w:rsidRPr="004C41FE">
        <w:rPr>
          <w:rFonts w:ascii="Times New Roman" w:eastAsia="ＭＳ 明朝" w:hAnsi="Times New Roman" w:cs="Times New Roman"/>
          <w:color w:val="000000"/>
          <w:kern w:val="0"/>
          <w:szCs w:val="21"/>
          <w:shd w:val="solid" w:color="FFFFFF" w:fill="auto"/>
        </w:rPr>
        <w:t xml:space="preserve"> </w:t>
      </w:r>
      <w:r w:rsidR="001740DE" w:rsidRPr="004C41FE">
        <w:rPr>
          <w:rFonts w:ascii="Times New Roman" w:eastAsia="ＭＳ 明朝" w:hAnsi="Times New Roman" w:cs="Times New Roman" w:hint="eastAsia"/>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②提出先</w:t>
      </w:r>
      <w:r w:rsidRPr="004C41FE">
        <w:rPr>
          <w:rFonts w:ascii="Times New Roman" w:eastAsia="ＭＳ 明朝" w:hAnsi="Times New Roman" w:cs="Times New Roman"/>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（１）の担当部署と同じ</w:t>
      </w:r>
    </w:p>
    <w:p w14:paraId="549CD0C0" w14:textId="6AC28C11" w:rsidR="00551B3B" w:rsidRPr="004C41FE" w:rsidRDefault="00551B3B" w:rsidP="00551B3B">
      <w:pPr>
        <w:overflowPunct w:val="0"/>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Times New Roman"/>
          <w:color w:val="000000"/>
          <w:kern w:val="0"/>
          <w:szCs w:val="21"/>
          <w:shd w:val="solid" w:color="FFFFFF" w:fill="auto"/>
        </w:rPr>
        <w:t xml:space="preserve"> </w:t>
      </w:r>
      <w:r w:rsidR="00BF5D98" w:rsidRPr="004C41FE">
        <w:rPr>
          <w:rFonts w:ascii="Times New Roman" w:eastAsia="ＭＳ 明朝" w:hAnsi="Times New Roman" w:cs="Times New Roman" w:hint="eastAsia"/>
          <w:color w:val="000000"/>
          <w:kern w:val="0"/>
          <w:szCs w:val="21"/>
          <w:shd w:val="solid" w:color="FFFFFF" w:fill="auto"/>
        </w:rPr>
        <w:t xml:space="preserve">　</w:t>
      </w:r>
      <w:r w:rsidR="001740DE" w:rsidRPr="004C41FE">
        <w:rPr>
          <w:rFonts w:ascii="Times New Roman" w:eastAsia="ＭＳ 明朝" w:hAnsi="Times New Roman" w:cs="Times New Roman" w:hint="eastAsia"/>
          <w:color w:val="000000"/>
          <w:kern w:val="0"/>
          <w:szCs w:val="21"/>
          <w:shd w:val="solid" w:color="FFFFFF" w:fill="auto"/>
        </w:rPr>
        <w:t xml:space="preserve">　</w:t>
      </w:r>
      <w:r w:rsidRPr="004C41FE">
        <w:rPr>
          <w:rFonts w:ascii="Times New Roman" w:eastAsia="ＭＳ 明朝" w:hAnsi="Times New Roman" w:cs="Times New Roman"/>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③提出物および提出部数：各１部</w:t>
      </w:r>
    </w:p>
    <w:p w14:paraId="1F0138F5" w14:textId="5A39E711" w:rsidR="00551B3B" w:rsidRPr="004C41FE" w:rsidRDefault="00551B3B" w:rsidP="001740DE">
      <w:pPr>
        <w:overflowPunct w:val="0"/>
        <w:ind w:firstLineChars="400" w:firstLine="840"/>
        <w:jc w:val="left"/>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ＭＳ 明朝" w:hint="eastAsia"/>
          <w:color w:val="000000"/>
          <w:kern w:val="0"/>
          <w:szCs w:val="21"/>
          <w:shd w:val="solid" w:color="FFFFFF" w:fill="auto"/>
        </w:rPr>
        <w:t>・様式１－１　参加表明書</w:t>
      </w:r>
    </w:p>
    <w:p w14:paraId="5AF019C4" w14:textId="6A5502CF" w:rsidR="00551B3B" w:rsidRPr="004C41FE" w:rsidRDefault="00551B3B" w:rsidP="001740DE">
      <w:pPr>
        <w:overflowPunct w:val="0"/>
        <w:ind w:firstLineChars="400" w:firstLine="840"/>
        <w:jc w:val="left"/>
        <w:textAlignment w:val="baseline"/>
        <w:rPr>
          <w:rFonts w:ascii="Times New Roman" w:eastAsia="ＭＳ 明朝" w:hAnsi="Times New Roman" w:cs="ＭＳ 明朝"/>
          <w:color w:val="000000"/>
          <w:kern w:val="0"/>
          <w:szCs w:val="21"/>
          <w:shd w:val="solid" w:color="FFFFFF" w:fill="auto"/>
        </w:rPr>
      </w:pPr>
      <w:r w:rsidRPr="004C41FE">
        <w:rPr>
          <w:rFonts w:ascii="Times New Roman" w:eastAsia="ＭＳ 明朝" w:hAnsi="Times New Roman" w:cs="ＭＳ 明朝" w:hint="eastAsia"/>
          <w:color w:val="000000"/>
          <w:kern w:val="0"/>
          <w:szCs w:val="21"/>
          <w:shd w:val="solid" w:color="FFFFFF" w:fill="auto"/>
        </w:rPr>
        <w:t>・様式１－２　同</w:t>
      </w:r>
      <w:r w:rsidR="00BF5D98" w:rsidRPr="004C41FE">
        <w:rPr>
          <w:rFonts w:ascii="Times New Roman" w:eastAsia="ＭＳ 明朝" w:hAnsi="Times New Roman" w:cs="ＭＳ 明朝" w:hint="eastAsia"/>
          <w:color w:val="000000"/>
          <w:kern w:val="0"/>
          <w:szCs w:val="21"/>
          <w:shd w:val="solid" w:color="FFFFFF" w:fill="auto"/>
        </w:rPr>
        <w:t>種</w:t>
      </w:r>
      <w:r w:rsidRPr="004C41FE">
        <w:rPr>
          <w:rFonts w:ascii="Times New Roman" w:eastAsia="ＭＳ 明朝" w:hAnsi="Times New Roman" w:cs="ＭＳ 明朝" w:hint="eastAsia"/>
          <w:color w:val="000000"/>
          <w:kern w:val="0"/>
          <w:szCs w:val="21"/>
          <w:shd w:val="solid" w:color="FFFFFF" w:fill="auto"/>
        </w:rPr>
        <w:t>業務の実績</w:t>
      </w:r>
    </w:p>
    <w:p w14:paraId="5A59BE20" w14:textId="498CFDFF" w:rsidR="00357082" w:rsidRPr="004C41FE" w:rsidRDefault="00357082" w:rsidP="00357082">
      <w:pPr>
        <w:pStyle w:val="Word"/>
        <w:ind w:leftChars="400" w:left="1155" w:hangingChars="150" w:hanging="315"/>
        <w:rPr>
          <w:rFonts w:ascii="ＭＳ 明朝" w:hAnsi="ＭＳ 明朝" w:hint="default"/>
          <w:shd w:val="clear" w:color="C0C0C0" w:fill="auto"/>
        </w:rPr>
      </w:pPr>
      <w:r w:rsidRPr="004C41FE">
        <w:rPr>
          <w:szCs w:val="21"/>
          <w:shd w:val="solid" w:color="FFFFFF" w:fill="auto"/>
        </w:rPr>
        <w:t>・</w:t>
      </w:r>
      <w:r w:rsidRPr="004C41FE">
        <w:rPr>
          <w:rFonts w:ascii="ＭＳ 明朝" w:hAnsi="ＭＳ 明朝"/>
          <w:shd w:val="clear" w:color="C0C0C0" w:fill="auto"/>
        </w:rPr>
        <w:t>様式２　電子契約同意書兼メールアドレス確認書</w:t>
      </w:r>
      <w:r w:rsidR="009C2181" w:rsidRPr="004C41FE">
        <w:rPr>
          <w:rFonts w:ascii="ＭＳ 明朝" w:hAnsi="ＭＳ 明朝"/>
          <w:shd w:val="clear" w:color="C0C0C0" w:fill="auto"/>
        </w:rPr>
        <w:t xml:space="preserve">　</w:t>
      </w:r>
      <w:r w:rsidRPr="004C41FE">
        <w:rPr>
          <w:rFonts w:ascii="ＭＳ 明朝" w:hAnsi="ＭＳ 明朝"/>
          <w:shd w:val="clear" w:color="C0C0C0" w:fill="auto"/>
        </w:rPr>
        <w:t>※電子契約を希望する場合</w:t>
      </w:r>
    </w:p>
    <w:p w14:paraId="48194AE5" w14:textId="44845DD0" w:rsidR="00551B3B" w:rsidRPr="004C41FE" w:rsidRDefault="00551B3B" w:rsidP="00E812A8">
      <w:pPr>
        <w:overflowPunct w:val="0"/>
        <w:ind w:firstLineChars="50" w:firstLine="105"/>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Times New Roman"/>
          <w:color w:val="000000"/>
          <w:kern w:val="0"/>
          <w:szCs w:val="21"/>
          <w:shd w:val="solid" w:color="FFFFFF" w:fill="auto"/>
        </w:rPr>
        <w:t xml:space="preserve"> </w:t>
      </w:r>
      <w:r w:rsidR="00BF5D98" w:rsidRPr="004C41FE">
        <w:rPr>
          <w:rFonts w:ascii="Times New Roman" w:eastAsia="ＭＳ 明朝" w:hAnsi="Times New Roman" w:cs="Times New Roman" w:hint="eastAsia"/>
          <w:color w:val="000000"/>
          <w:kern w:val="0"/>
          <w:szCs w:val="21"/>
          <w:shd w:val="solid" w:color="FFFFFF" w:fill="auto"/>
        </w:rPr>
        <w:t xml:space="preserve">　</w:t>
      </w:r>
      <w:r w:rsidR="001740DE" w:rsidRPr="004C41FE">
        <w:rPr>
          <w:rFonts w:ascii="Times New Roman" w:eastAsia="ＭＳ 明朝" w:hAnsi="Times New Roman" w:cs="Times New Roman" w:hint="eastAsia"/>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④提出方法　持参又は郵送</w:t>
      </w:r>
    </w:p>
    <w:p w14:paraId="79F89319" w14:textId="270087EA" w:rsidR="00551B3B" w:rsidRPr="004C41FE" w:rsidRDefault="00551B3B" w:rsidP="001740DE">
      <w:pPr>
        <w:overflowPunct w:val="0"/>
        <w:ind w:left="1050" w:hangingChars="500" w:hanging="1050"/>
        <w:jc w:val="left"/>
        <w:textAlignment w:val="baseline"/>
        <w:rPr>
          <w:rFonts w:ascii="Times New Roman" w:eastAsia="ＭＳ 明朝" w:hAnsi="Times New Roman" w:cs="ＭＳ 明朝"/>
          <w:color w:val="000000"/>
          <w:kern w:val="0"/>
          <w:szCs w:val="21"/>
          <w:shd w:val="solid" w:color="FFFFFF" w:fill="auto"/>
        </w:rPr>
      </w:pPr>
      <w:r w:rsidRPr="004C41FE">
        <w:rPr>
          <w:rFonts w:ascii="Times New Roman" w:eastAsia="ＭＳ 明朝" w:hAnsi="Times New Roman" w:cs="Times New Roman"/>
          <w:color w:val="000000"/>
          <w:kern w:val="0"/>
          <w:szCs w:val="21"/>
          <w:shd w:val="solid" w:color="FFFFFF" w:fill="auto"/>
        </w:rPr>
        <w:t xml:space="preserve">  </w:t>
      </w:r>
      <w:r w:rsidR="00BF5D98" w:rsidRPr="004C41FE">
        <w:rPr>
          <w:rFonts w:ascii="Times New Roman" w:eastAsia="ＭＳ 明朝" w:hAnsi="Times New Roman" w:cs="Times New Roman" w:hint="eastAsia"/>
          <w:color w:val="000000"/>
          <w:kern w:val="0"/>
          <w:szCs w:val="21"/>
          <w:shd w:val="solid" w:color="FFFFFF" w:fill="auto"/>
        </w:rPr>
        <w:t xml:space="preserve">　</w:t>
      </w:r>
      <w:r w:rsidR="001740DE" w:rsidRPr="004C41FE">
        <w:rPr>
          <w:rFonts w:ascii="Times New Roman" w:eastAsia="ＭＳ 明朝" w:hAnsi="Times New Roman" w:cs="Times New Roman" w:hint="eastAsia"/>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※郵送の場合は簡易書留等受け渡しが確実な方法によるものとし、提出期限必着とする。</w:t>
      </w:r>
    </w:p>
    <w:p w14:paraId="5030314C" w14:textId="77777777" w:rsidR="00551B3B" w:rsidRPr="004C41FE" w:rsidRDefault="00551B3B" w:rsidP="00551B3B">
      <w:pPr>
        <w:overflowPunct w:val="0"/>
        <w:textAlignment w:val="baseline"/>
        <w:rPr>
          <w:rFonts w:ascii="ＭＳ 明朝" w:eastAsia="ＭＳ 明朝" w:hAnsi="Times New Roman" w:cs="Times New Roman"/>
          <w:color w:val="000000"/>
          <w:spacing w:val="4"/>
          <w:kern w:val="0"/>
          <w:szCs w:val="21"/>
        </w:rPr>
      </w:pPr>
    </w:p>
    <w:p w14:paraId="63E01D54" w14:textId="77777777" w:rsidR="00551B3B" w:rsidRPr="004C41FE" w:rsidRDefault="00551B3B" w:rsidP="00551B3B">
      <w:pPr>
        <w:overflowPunct w:val="0"/>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ＭＳ 明朝" w:hint="eastAsia"/>
          <w:color w:val="000000"/>
          <w:kern w:val="0"/>
          <w:szCs w:val="21"/>
          <w:shd w:val="solid" w:color="FFFFFF" w:fill="auto"/>
        </w:rPr>
        <w:t>（４）企画提案書の提出</w:t>
      </w:r>
    </w:p>
    <w:p w14:paraId="27D20EDC" w14:textId="37479C4E" w:rsidR="00551B3B" w:rsidRPr="004C41FE" w:rsidRDefault="00551B3B" w:rsidP="00551B3B">
      <w:pPr>
        <w:overflowPunct w:val="0"/>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Times New Roman"/>
          <w:color w:val="000000"/>
          <w:kern w:val="0"/>
          <w:szCs w:val="21"/>
          <w:shd w:val="solid" w:color="FFFFFF" w:fill="auto"/>
        </w:rPr>
        <w:t xml:space="preserve"> </w:t>
      </w:r>
      <w:r w:rsidR="00BF5D98" w:rsidRPr="004C41FE">
        <w:rPr>
          <w:rFonts w:ascii="Times New Roman" w:eastAsia="ＭＳ 明朝" w:hAnsi="Times New Roman" w:cs="Times New Roman" w:hint="eastAsia"/>
          <w:color w:val="000000"/>
          <w:kern w:val="0"/>
          <w:szCs w:val="21"/>
          <w:shd w:val="solid" w:color="FFFFFF" w:fill="auto"/>
        </w:rPr>
        <w:t xml:space="preserve">　</w:t>
      </w:r>
      <w:r w:rsidRPr="004C41FE">
        <w:rPr>
          <w:rFonts w:ascii="Times New Roman" w:eastAsia="ＭＳ 明朝" w:hAnsi="Times New Roman" w:cs="Times New Roman"/>
          <w:color w:val="000000"/>
          <w:kern w:val="0"/>
          <w:szCs w:val="21"/>
          <w:shd w:val="solid" w:color="FFFFFF" w:fill="auto"/>
        </w:rPr>
        <w:t xml:space="preserve"> </w:t>
      </w:r>
      <w:r w:rsidR="001740DE" w:rsidRPr="004C41FE">
        <w:rPr>
          <w:rFonts w:ascii="Times New Roman" w:eastAsia="ＭＳ 明朝" w:hAnsi="Times New Roman" w:cs="Times New Roman" w:hint="eastAsia"/>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①提出期間　令和</w:t>
      </w:r>
      <w:r w:rsidR="005108EB" w:rsidRPr="004C41FE">
        <w:rPr>
          <w:rFonts w:ascii="Times New Roman" w:eastAsia="ＭＳ 明朝" w:hAnsi="Times New Roman" w:cs="ＭＳ 明朝" w:hint="eastAsia"/>
          <w:color w:val="000000"/>
          <w:kern w:val="0"/>
          <w:szCs w:val="21"/>
          <w:shd w:val="solid" w:color="FFFFFF" w:fill="auto"/>
        </w:rPr>
        <w:t>８</w:t>
      </w:r>
      <w:r w:rsidRPr="004C41FE">
        <w:rPr>
          <w:rFonts w:ascii="Times New Roman" w:eastAsia="ＭＳ 明朝" w:hAnsi="Times New Roman" w:cs="ＭＳ 明朝" w:hint="eastAsia"/>
          <w:color w:val="000000"/>
          <w:kern w:val="0"/>
          <w:szCs w:val="21"/>
          <w:shd w:val="solid" w:color="FFFFFF" w:fill="auto"/>
        </w:rPr>
        <w:t>年３月</w:t>
      </w:r>
      <w:r w:rsidR="00A44E6A" w:rsidRPr="004C41FE">
        <w:rPr>
          <w:rFonts w:ascii="Times New Roman" w:eastAsia="ＭＳ 明朝" w:hAnsi="Times New Roman" w:cs="Times New Roman" w:hint="eastAsia"/>
          <w:color w:val="000000"/>
          <w:kern w:val="0"/>
          <w:szCs w:val="21"/>
          <w:shd w:val="solid" w:color="FFFFFF" w:fill="auto"/>
        </w:rPr>
        <w:t>１</w:t>
      </w:r>
      <w:r w:rsidR="005108EB" w:rsidRPr="004C41FE">
        <w:rPr>
          <w:rFonts w:ascii="Times New Roman" w:eastAsia="ＭＳ 明朝" w:hAnsi="Times New Roman" w:cs="Times New Roman" w:hint="eastAsia"/>
          <w:color w:val="000000"/>
          <w:kern w:val="0"/>
          <w:szCs w:val="21"/>
          <w:shd w:val="solid" w:color="FFFFFF" w:fill="auto"/>
        </w:rPr>
        <w:t>３</w:t>
      </w:r>
      <w:r w:rsidRPr="004C41FE">
        <w:rPr>
          <w:rFonts w:ascii="Times New Roman" w:eastAsia="ＭＳ 明朝" w:hAnsi="Times New Roman" w:cs="ＭＳ 明朝" w:hint="eastAsia"/>
          <w:color w:val="000000"/>
          <w:kern w:val="0"/>
          <w:szCs w:val="21"/>
          <w:shd w:val="solid" w:color="FFFFFF" w:fill="auto"/>
        </w:rPr>
        <w:t>日（</w:t>
      </w:r>
      <w:r w:rsidR="004C41FE" w:rsidRPr="004C41FE">
        <w:rPr>
          <w:rFonts w:ascii="Times New Roman" w:eastAsia="ＭＳ 明朝" w:hAnsi="Times New Roman" w:cs="ＭＳ 明朝" w:hint="eastAsia"/>
          <w:color w:val="000000"/>
          <w:kern w:val="0"/>
          <w:szCs w:val="21"/>
          <w:shd w:val="solid" w:color="FFFFFF" w:fill="auto"/>
        </w:rPr>
        <w:t>金</w:t>
      </w:r>
      <w:r w:rsidRPr="004C41FE">
        <w:rPr>
          <w:rFonts w:ascii="Times New Roman" w:eastAsia="ＭＳ 明朝" w:hAnsi="Times New Roman" w:cs="ＭＳ 明朝" w:hint="eastAsia"/>
          <w:color w:val="000000"/>
          <w:kern w:val="0"/>
          <w:szCs w:val="21"/>
          <w:shd w:val="solid" w:color="FFFFFF" w:fill="auto"/>
        </w:rPr>
        <w:t>）から令和</w:t>
      </w:r>
      <w:r w:rsidR="004C41FE" w:rsidRPr="004C41FE">
        <w:rPr>
          <w:rFonts w:ascii="Times New Roman" w:eastAsia="ＭＳ 明朝" w:hAnsi="Times New Roman" w:cs="ＭＳ 明朝" w:hint="eastAsia"/>
          <w:color w:val="000000"/>
          <w:kern w:val="0"/>
          <w:szCs w:val="21"/>
          <w:shd w:val="solid" w:color="FFFFFF" w:fill="auto"/>
        </w:rPr>
        <w:t>８</w:t>
      </w:r>
      <w:r w:rsidRPr="004C41FE">
        <w:rPr>
          <w:rFonts w:ascii="Times New Roman" w:eastAsia="ＭＳ 明朝" w:hAnsi="Times New Roman" w:cs="ＭＳ 明朝" w:hint="eastAsia"/>
          <w:color w:val="000000"/>
          <w:kern w:val="0"/>
          <w:szCs w:val="21"/>
          <w:shd w:val="solid" w:color="FFFFFF" w:fill="auto"/>
        </w:rPr>
        <w:t>年３月</w:t>
      </w:r>
      <w:r w:rsidR="004C41FE" w:rsidRPr="004C41FE">
        <w:rPr>
          <w:rFonts w:ascii="Times New Roman" w:eastAsia="ＭＳ 明朝" w:hAnsi="Times New Roman" w:cs="Times New Roman" w:hint="eastAsia"/>
          <w:color w:val="000000"/>
          <w:kern w:val="0"/>
          <w:szCs w:val="21"/>
          <w:shd w:val="solid" w:color="FFFFFF" w:fill="auto"/>
        </w:rPr>
        <w:t>１９</w:t>
      </w:r>
      <w:r w:rsidRPr="004C41FE">
        <w:rPr>
          <w:rFonts w:ascii="Times New Roman" w:eastAsia="ＭＳ 明朝" w:hAnsi="Times New Roman" w:cs="ＭＳ 明朝" w:hint="eastAsia"/>
          <w:color w:val="000000"/>
          <w:kern w:val="0"/>
          <w:szCs w:val="21"/>
          <w:shd w:val="solid" w:color="FFFFFF" w:fill="auto"/>
        </w:rPr>
        <w:t>日（</w:t>
      </w:r>
      <w:r w:rsidR="004C41FE" w:rsidRPr="004C41FE">
        <w:rPr>
          <w:rFonts w:ascii="Times New Roman" w:eastAsia="ＭＳ 明朝" w:hAnsi="Times New Roman" w:cs="ＭＳ 明朝" w:hint="eastAsia"/>
          <w:color w:val="000000"/>
          <w:kern w:val="0"/>
          <w:szCs w:val="21"/>
          <w:shd w:val="solid" w:color="FFFFFF" w:fill="auto"/>
        </w:rPr>
        <w:t>木</w:t>
      </w:r>
      <w:r w:rsidRPr="004C41FE">
        <w:rPr>
          <w:rFonts w:ascii="Times New Roman" w:eastAsia="ＭＳ 明朝" w:hAnsi="Times New Roman" w:cs="ＭＳ 明朝" w:hint="eastAsia"/>
          <w:color w:val="000000"/>
          <w:kern w:val="0"/>
          <w:szCs w:val="21"/>
          <w:shd w:val="solid" w:color="FFFFFF" w:fill="auto"/>
        </w:rPr>
        <w:t>）の</w:t>
      </w:r>
      <w:r w:rsidR="009A65AD" w:rsidRPr="004C41FE">
        <w:rPr>
          <w:rFonts w:ascii="Times New Roman" w:eastAsia="ＭＳ 明朝" w:hAnsi="Times New Roman" w:cs="ＭＳ 明朝" w:hint="eastAsia"/>
          <w:color w:val="000000"/>
          <w:kern w:val="0"/>
          <w:szCs w:val="21"/>
          <w:shd w:val="solid" w:color="FFFFFF" w:fill="auto"/>
        </w:rPr>
        <w:t>正午</w:t>
      </w:r>
      <w:r w:rsidRPr="004C41FE">
        <w:rPr>
          <w:rFonts w:ascii="Times New Roman" w:eastAsia="ＭＳ 明朝" w:hAnsi="Times New Roman" w:cs="ＭＳ 明朝" w:hint="eastAsia"/>
          <w:color w:val="000000"/>
          <w:kern w:val="0"/>
          <w:szCs w:val="21"/>
          <w:shd w:val="solid" w:color="FFFFFF" w:fill="auto"/>
        </w:rPr>
        <w:t>まで</w:t>
      </w:r>
    </w:p>
    <w:p w14:paraId="119F3AF2" w14:textId="57E6CDBC" w:rsidR="00551B3B" w:rsidRPr="004C41FE" w:rsidRDefault="00E812A8" w:rsidP="0010444E">
      <w:pPr>
        <w:overflowPunct w:val="0"/>
        <w:ind w:leftChars="400" w:left="1050" w:hangingChars="100" w:hanging="210"/>
        <w:textAlignment w:val="baseline"/>
        <w:rPr>
          <w:rFonts w:ascii="Times New Roman" w:eastAsia="ＭＳ 明朝" w:hAnsi="Times New Roman" w:cs="ＭＳ 明朝"/>
          <w:color w:val="000000"/>
          <w:kern w:val="0"/>
          <w:szCs w:val="21"/>
          <w:shd w:val="solid" w:color="FFFFFF" w:fill="auto"/>
        </w:rPr>
      </w:pPr>
      <w:r w:rsidRPr="004C41FE">
        <w:rPr>
          <w:rFonts w:ascii="Times New Roman" w:eastAsia="ＭＳ 明朝" w:hAnsi="Times New Roman" w:cs="ＭＳ 明朝" w:hint="eastAsia"/>
          <w:color w:val="000000"/>
          <w:kern w:val="0"/>
          <w:szCs w:val="21"/>
          <w:shd w:val="solid" w:color="FFFFFF" w:fill="auto"/>
        </w:rPr>
        <w:t>※</w:t>
      </w:r>
      <w:r w:rsidR="00551B3B" w:rsidRPr="004C41FE">
        <w:rPr>
          <w:rFonts w:ascii="Times New Roman" w:eastAsia="ＭＳ 明朝" w:hAnsi="Times New Roman" w:cs="ＭＳ 明朝" w:hint="eastAsia"/>
          <w:color w:val="000000"/>
          <w:kern w:val="0"/>
          <w:szCs w:val="21"/>
          <w:shd w:val="solid" w:color="FFFFFF" w:fill="auto"/>
        </w:rPr>
        <w:t>ただし、受付は午前９時から正午まで、午後１時から午後５時までとし、県の休日を除く。</w:t>
      </w:r>
    </w:p>
    <w:p w14:paraId="24A51C93" w14:textId="3B35D8DE" w:rsidR="00551B3B" w:rsidRPr="004C41FE" w:rsidRDefault="00551B3B" w:rsidP="00551B3B">
      <w:pPr>
        <w:overflowPunct w:val="0"/>
        <w:ind w:left="1970" w:hanging="1970"/>
        <w:jc w:val="left"/>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ＭＳ 明朝" w:hint="eastAsia"/>
          <w:color w:val="000000"/>
          <w:kern w:val="0"/>
          <w:szCs w:val="21"/>
          <w:shd w:val="solid" w:color="FFFFFF" w:fill="auto"/>
        </w:rPr>
        <w:t xml:space="preserve">　</w:t>
      </w:r>
      <w:r w:rsidR="001740DE" w:rsidRPr="004C41FE">
        <w:rPr>
          <w:rFonts w:ascii="Times New Roman" w:eastAsia="ＭＳ 明朝" w:hAnsi="Times New Roman" w:cs="ＭＳ 明朝" w:hint="eastAsia"/>
          <w:color w:val="000000"/>
          <w:kern w:val="0"/>
          <w:szCs w:val="21"/>
          <w:shd w:val="solid" w:color="FFFFFF" w:fill="auto"/>
        </w:rPr>
        <w:t xml:space="preserve">　</w:t>
      </w:r>
      <w:r w:rsidR="00BF5D98" w:rsidRPr="004C41FE">
        <w:rPr>
          <w:rFonts w:ascii="Times New Roman" w:eastAsia="ＭＳ 明朝" w:hAnsi="Times New Roman" w:cs="ＭＳ 明朝" w:hint="eastAsia"/>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②提出先</w:t>
      </w:r>
      <w:r w:rsidRPr="004C41FE">
        <w:rPr>
          <w:rFonts w:ascii="Times New Roman" w:eastAsia="ＭＳ 明朝" w:hAnsi="Times New Roman" w:cs="Times New Roman"/>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（１）の担当部署と同じ</w:t>
      </w:r>
    </w:p>
    <w:p w14:paraId="6D45F1E4" w14:textId="1BCD9DD5" w:rsidR="00551B3B" w:rsidRPr="004C41FE" w:rsidRDefault="00551B3B" w:rsidP="00551B3B">
      <w:pPr>
        <w:overflowPunct w:val="0"/>
        <w:ind w:left="1970" w:hanging="1970"/>
        <w:jc w:val="left"/>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Times New Roman"/>
          <w:color w:val="000000"/>
          <w:kern w:val="0"/>
          <w:szCs w:val="21"/>
          <w:shd w:val="solid" w:color="FFFFFF" w:fill="auto"/>
        </w:rPr>
        <w:t xml:space="preserve">  </w:t>
      </w:r>
      <w:r w:rsidR="001740DE" w:rsidRPr="004C41FE">
        <w:rPr>
          <w:rFonts w:ascii="Times New Roman" w:eastAsia="ＭＳ 明朝" w:hAnsi="Times New Roman" w:cs="Times New Roman" w:hint="eastAsia"/>
          <w:color w:val="000000"/>
          <w:kern w:val="0"/>
          <w:szCs w:val="21"/>
          <w:shd w:val="solid" w:color="FFFFFF" w:fill="auto"/>
        </w:rPr>
        <w:t xml:space="preserve">　</w:t>
      </w:r>
      <w:r w:rsidR="00BF5D98" w:rsidRPr="004C41FE">
        <w:rPr>
          <w:rFonts w:ascii="Times New Roman" w:eastAsia="ＭＳ 明朝" w:hAnsi="Times New Roman" w:cs="Times New Roman" w:hint="eastAsia"/>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③提出物および提出部数：正　各１部、副　各２部</w:t>
      </w:r>
    </w:p>
    <w:p w14:paraId="4F23A8DD" w14:textId="4DBA413C" w:rsidR="00E812A8" w:rsidRPr="004C41FE" w:rsidRDefault="00551B3B" w:rsidP="001740DE">
      <w:pPr>
        <w:overflowPunct w:val="0"/>
        <w:ind w:firstLineChars="400" w:firstLine="840"/>
        <w:jc w:val="left"/>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ＭＳ 明朝" w:hint="eastAsia"/>
          <w:color w:val="000000"/>
          <w:kern w:val="0"/>
          <w:szCs w:val="21"/>
          <w:shd w:val="solid" w:color="FFFFFF" w:fill="auto"/>
        </w:rPr>
        <w:t>・様式</w:t>
      </w:r>
      <w:r w:rsidR="00357082" w:rsidRPr="004C41FE">
        <w:rPr>
          <w:rFonts w:ascii="Times New Roman" w:eastAsia="ＭＳ 明朝" w:hAnsi="Times New Roman" w:cs="ＭＳ 明朝" w:hint="eastAsia"/>
          <w:color w:val="000000"/>
          <w:kern w:val="0"/>
          <w:szCs w:val="21"/>
          <w:shd w:val="solid" w:color="FFFFFF" w:fill="auto"/>
        </w:rPr>
        <w:t>３</w:t>
      </w:r>
      <w:r w:rsidRPr="004C41FE">
        <w:rPr>
          <w:rFonts w:ascii="Times New Roman" w:eastAsia="ＭＳ 明朝" w:hAnsi="Times New Roman" w:cs="ＭＳ 明朝" w:hint="eastAsia"/>
          <w:color w:val="000000"/>
          <w:kern w:val="0"/>
          <w:szCs w:val="21"/>
          <w:shd w:val="solid" w:color="FFFFFF" w:fill="auto"/>
        </w:rPr>
        <w:t xml:space="preserve">－１　</w:t>
      </w:r>
      <w:r w:rsidRPr="004C41FE">
        <w:rPr>
          <w:rFonts w:ascii="Times New Roman" w:eastAsia="ＭＳ 明朝" w:hAnsi="Times New Roman" w:cs="Times New Roman"/>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 xml:space="preserve">企画提案書　</w:t>
      </w:r>
    </w:p>
    <w:p w14:paraId="3678BE8A" w14:textId="5B9B9E26" w:rsidR="00551B3B" w:rsidRPr="004C41FE" w:rsidRDefault="00551B3B" w:rsidP="001740DE">
      <w:pPr>
        <w:overflowPunct w:val="0"/>
        <w:ind w:firstLineChars="400" w:firstLine="840"/>
        <w:jc w:val="left"/>
        <w:textAlignment w:val="baseline"/>
        <w:rPr>
          <w:rFonts w:ascii="Times New Roman" w:eastAsia="ＭＳ 明朝" w:hAnsi="Times New Roman" w:cs="ＭＳ 明朝"/>
          <w:color w:val="000000"/>
          <w:kern w:val="0"/>
          <w:szCs w:val="21"/>
          <w:shd w:val="solid" w:color="FFFFFF" w:fill="auto"/>
        </w:rPr>
      </w:pPr>
      <w:r w:rsidRPr="004C41FE">
        <w:rPr>
          <w:rFonts w:ascii="Times New Roman" w:eastAsia="ＭＳ 明朝" w:hAnsi="Times New Roman" w:cs="ＭＳ 明朝" w:hint="eastAsia"/>
          <w:color w:val="000000"/>
          <w:kern w:val="0"/>
          <w:szCs w:val="21"/>
          <w:shd w:val="solid" w:color="FFFFFF" w:fill="auto"/>
        </w:rPr>
        <w:t>・様式</w:t>
      </w:r>
      <w:r w:rsidR="00357082" w:rsidRPr="004C41FE">
        <w:rPr>
          <w:rFonts w:ascii="Times New Roman" w:eastAsia="ＭＳ 明朝" w:hAnsi="Times New Roman" w:cs="ＭＳ 明朝" w:hint="eastAsia"/>
          <w:color w:val="000000"/>
          <w:kern w:val="0"/>
          <w:szCs w:val="21"/>
          <w:shd w:val="solid" w:color="FFFFFF" w:fill="auto"/>
        </w:rPr>
        <w:t>３</w:t>
      </w:r>
      <w:r w:rsidRPr="004C41FE">
        <w:rPr>
          <w:rFonts w:ascii="Times New Roman" w:eastAsia="ＭＳ 明朝" w:hAnsi="Times New Roman" w:cs="ＭＳ 明朝" w:hint="eastAsia"/>
          <w:color w:val="000000"/>
          <w:kern w:val="0"/>
          <w:szCs w:val="21"/>
          <w:shd w:val="solid" w:color="FFFFFF" w:fill="auto"/>
        </w:rPr>
        <w:t>－２</w:t>
      </w:r>
      <w:r w:rsidRPr="004C41FE">
        <w:rPr>
          <w:rFonts w:ascii="Times New Roman" w:eastAsia="ＭＳ 明朝" w:hAnsi="Times New Roman" w:cs="Times New Roman"/>
          <w:color w:val="000000"/>
          <w:kern w:val="0"/>
          <w:szCs w:val="21"/>
          <w:shd w:val="solid" w:color="FFFFFF" w:fill="auto"/>
        </w:rPr>
        <w:t xml:space="preserve">   </w:t>
      </w:r>
      <w:r w:rsidR="004C41FE" w:rsidRPr="004C41FE">
        <w:rPr>
          <w:rFonts w:ascii="Times New Roman" w:eastAsia="ＭＳ 明朝" w:hAnsi="Times New Roman" w:cs="ＭＳ 明朝" w:hint="eastAsia"/>
          <w:color w:val="000000"/>
          <w:kern w:val="0"/>
          <w:szCs w:val="21"/>
          <w:shd w:val="solid" w:color="FFFFFF" w:fill="auto"/>
        </w:rPr>
        <w:t>県産材</w:t>
      </w:r>
      <w:r w:rsidRPr="004C41FE">
        <w:rPr>
          <w:rFonts w:ascii="Times New Roman" w:eastAsia="ＭＳ 明朝" w:hAnsi="Times New Roman" w:cs="ＭＳ 明朝" w:hint="eastAsia"/>
          <w:color w:val="000000"/>
          <w:kern w:val="0"/>
          <w:szCs w:val="21"/>
          <w:shd w:val="solid" w:color="FFFFFF" w:fill="auto"/>
        </w:rPr>
        <w:t>ポータルサイト更新・拡充業務に関する企画提案</w:t>
      </w:r>
    </w:p>
    <w:p w14:paraId="513273AC" w14:textId="77777777" w:rsidR="00551B3B" w:rsidRPr="004C41FE" w:rsidRDefault="00551B3B" w:rsidP="001740DE">
      <w:pPr>
        <w:overflowPunct w:val="0"/>
        <w:ind w:firstLineChars="400" w:firstLine="840"/>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ＭＳ 明朝" w:hint="eastAsia"/>
          <w:color w:val="000000"/>
          <w:kern w:val="0"/>
          <w:szCs w:val="21"/>
          <w:shd w:val="solid" w:color="FFFFFF" w:fill="auto"/>
        </w:rPr>
        <w:t>・参考見積書</w:t>
      </w:r>
    </w:p>
    <w:p w14:paraId="178C6886" w14:textId="48B152F1" w:rsidR="00551B3B" w:rsidRPr="004C41FE" w:rsidRDefault="00551B3B" w:rsidP="00631135">
      <w:pPr>
        <w:overflowPunct w:val="0"/>
        <w:jc w:val="left"/>
        <w:textAlignment w:val="baseline"/>
        <w:rPr>
          <w:rFonts w:ascii="ＭＳ 明朝" w:eastAsia="ＭＳ 明朝" w:hAnsi="Times New Roman" w:cs="Times New Roman"/>
          <w:color w:val="000000"/>
          <w:spacing w:val="4"/>
          <w:kern w:val="0"/>
          <w:szCs w:val="21"/>
        </w:rPr>
      </w:pPr>
      <w:r w:rsidRPr="004C41FE">
        <w:rPr>
          <w:rFonts w:ascii="Times New Roman" w:eastAsia="ＭＳ 明朝" w:hAnsi="Times New Roman" w:cs="Times New Roman"/>
          <w:color w:val="000000"/>
          <w:kern w:val="0"/>
          <w:szCs w:val="21"/>
          <w:shd w:val="solid" w:color="FFFFFF" w:fill="auto"/>
        </w:rPr>
        <w:t xml:space="preserve">  </w:t>
      </w:r>
      <w:r w:rsidR="00BF5D98" w:rsidRPr="004C41FE">
        <w:rPr>
          <w:rFonts w:ascii="Times New Roman" w:eastAsia="ＭＳ 明朝" w:hAnsi="Times New Roman" w:cs="Times New Roman" w:hint="eastAsia"/>
          <w:color w:val="000000"/>
          <w:kern w:val="0"/>
          <w:szCs w:val="21"/>
          <w:shd w:val="solid" w:color="FFFFFF" w:fill="auto"/>
        </w:rPr>
        <w:t xml:space="preserve">　</w:t>
      </w:r>
      <w:r w:rsidR="001740DE" w:rsidRPr="004C41FE">
        <w:rPr>
          <w:rFonts w:ascii="Times New Roman" w:eastAsia="ＭＳ 明朝" w:hAnsi="Times New Roman" w:cs="Times New Roman" w:hint="eastAsia"/>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④提出方法　持参または郵送</w:t>
      </w:r>
    </w:p>
    <w:p w14:paraId="524FAF8F" w14:textId="77777777" w:rsidR="001740DE" w:rsidRPr="004C41FE" w:rsidRDefault="00551B3B" w:rsidP="00BF5D98">
      <w:pPr>
        <w:tabs>
          <w:tab w:val="left" w:pos="2626"/>
          <w:tab w:val="left" w:pos="2736"/>
          <w:tab w:val="left" w:pos="2844"/>
          <w:tab w:val="left" w:pos="3392"/>
        </w:tabs>
        <w:overflowPunct w:val="0"/>
        <w:ind w:left="1422" w:hanging="1422"/>
        <w:textAlignment w:val="baseline"/>
        <w:rPr>
          <w:rFonts w:ascii="Times New Roman" w:eastAsia="ＭＳ 明朝" w:hAnsi="Times New Roman" w:cs="ＭＳ 明朝"/>
          <w:color w:val="000000"/>
          <w:kern w:val="0"/>
          <w:szCs w:val="21"/>
          <w:shd w:val="solid" w:color="FFFFFF" w:fill="auto"/>
        </w:rPr>
      </w:pPr>
      <w:r w:rsidRPr="004C41FE">
        <w:rPr>
          <w:rFonts w:ascii="Times New Roman" w:eastAsia="ＭＳ 明朝" w:hAnsi="Times New Roman" w:cs="ＭＳ 明朝" w:hint="eastAsia"/>
          <w:color w:val="000000"/>
          <w:kern w:val="0"/>
          <w:szCs w:val="21"/>
          <w:shd w:val="solid" w:color="FFFFFF" w:fill="auto"/>
        </w:rPr>
        <w:t xml:space="preserve">　</w:t>
      </w:r>
      <w:r w:rsidR="00BF5D98" w:rsidRPr="004C41FE">
        <w:rPr>
          <w:rFonts w:ascii="Times New Roman" w:eastAsia="ＭＳ 明朝" w:hAnsi="Times New Roman" w:cs="ＭＳ 明朝" w:hint="eastAsia"/>
          <w:color w:val="000000"/>
          <w:kern w:val="0"/>
          <w:szCs w:val="21"/>
          <w:shd w:val="solid" w:color="FFFFFF" w:fill="auto"/>
        </w:rPr>
        <w:t xml:space="preserve">　　</w:t>
      </w:r>
      <w:r w:rsidR="001740DE" w:rsidRPr="004C41FE">
        <w:rPr>
          <w:rFonts w:ascii="Times New Roman" w:eastAsia="ＭＳ 明朝" w:hAnsi="Times New Roman" w:cs="ＭＳ 明朝" w:hint="eastAsia"/>
          <w:color w:val="000000"/>
          <w:kern w:val="0"/>
          <w:szCs w:val="21"/>
          <w:shd w:val="solid" w:color="FFFFFF" w:fill="auto"/>
        </w:rPr>
        <w:t xml:space="preserve">　</w:t>
      </w:r>
      <w:r w:rsidRPr="004C41FE">
        <w:rPr>
          <w:rFonts w:ascii="Times New Roman" w:eastAsia="ＭＳ 明朝" w:hAnsi="Times New Roman" w:cs="ＭＳ 明朝" w:hint="eastAsia"/>
          <w:color w:val="000000"/>
          <w:kern w:val="0"/>
          <w:szCs w:val="21"/>
          <w:shd w:val="solid" w:color="FFFFFF" w:fill="auto"/>
        </w:rPr>
        <w:t>※郵送の場合は簡易書留等の受け渡しが確実な方法によるものとし、提出期限必</w:t>
      </w:r>
    </w:p>
    <w:p w14:paraId="0092AAC2" w14:textId="6AB0AB82" w:rsidR="00551B3B" w:rsidRPr="00BF5D98" w:rsidRDefault="001740DE" w:rsidP="001740DE">
      <w:pPr>
        <w:tabs>
          <w:tab w:val="left" w:pos="2626"/>
          <w:tab w:val="left" w:pos="2736"/>
          <w:tab w:val="left" w:pos="2844"/>
          <w:tab w:val="left" w:pos="3392"/>
        </w:tabs>
        <w:overflowPunct w:val="0"/>
        <w:ind w:left="1422" w:hanging="1422"/>
        <w:textAlignment w:val="baseline"/>
        <w:rPr>
          <w:rFonts w:ascii="Times New Roman" w:eastAsia="ＭＳ 明朝" w:hAnsi="Times New Roman" w:cs="ＭＳ 明朝"/>
          <w:color w:val="000000"/>
          <w:kern w:val="0"/>
          <w:szCs w:val="21"/>
          <w:shd w:val="solid" w:color="FFFFFF" w:fill="auto"/>
        </w:rPr>
      </w:pPr>
      <w:r w:rsidRPr="004C41FE">
        <w:rPr>
          <w:rFonts w:ascii="Times New Roman" w:eastAsia="ＭＳ 明朝" w:hAnsi="Times New Roman" w:cs="ＭＳ 明朝" w:hint="eastAsia"/>
          <w:color w:val="000000"/>
          <w:kern w:val="0"/>
          <w:szCs w:val="21"/>
          <w:shd w:val="solid" w:color="FFFFFF" w:fill="auto"/>
        </w:rPr>
        <w:t xml:space="preserve">　　　　　</w:t>
      </w:r>
      <w:r w:rsidR="00551B3B" w:rsidRPr="004C41FE">
        <w:rPr>
          <w:rFonts w:ascii="Times New Roman" w:eastAsia="ＭＳ 明朝" w:hAnsi="Times New Roman" w:cs="ＭＳ 明朝" w:hint="eastAsia"/>
          <w:color w:val="000000"/>
          <w:kern w:val="0"/>
          <w:szCs w:val="21"/>
          <w:shd w:val="solid" w:color="FFFFFF" w:fill="auto"/>
        </w:rPr>
        <w:t>着とする。</w:t>
      </w:r>
    </w:p>
    <w:p w14:paraId="15AD924C" w14:textId="77777777" w:rsidR="00551B3B" w:rsidRPr="00E812A8" w:rsidRDefault="00551B3B" w:rsidP="00551B3B">
      <w:pPr>
        <w:overflowPunct w:val="0"/>
        <w:textAlignment w:val="baseline"/>
        <w:rPr>
          <w:rFonts w:ascii="ＭＳ 明朝" w:eastAsia="ＭＳ 明朝" w:hAnsi="Times New Roman" w:cs="Times New Roman"/>
          <w:color w:val="000000"/>
          <w:spacing w:val="4"/>
          <w:kern w:val="0"/>
          <w:szCs w:val="21"/>
        </w:rPr>
      </w:pPr>
    </w:p>
    <w:p w14:paraId="3ED21B78" w14:textId="77777777" w:rsidR="00551B3B" w:rsidRPr="00E812A8" w:rsidRDefault="00551B3B" w:rsidP="00551B3B">
      <w:pPr>
        <w:overflowPunct w:val="0"/>
        <w:textAlignment w:val="baseline"/>
        <w:rPr>
          <w:rFonts w:ascii="ＭＳ 明朝" w:eastAsia="ＭＳ 明朝" w:hAnsi="Times New Roman" w:cs="Times New Roman"/>
          <w:color w:val="000000"/>
          <w:spacing w:val="4"/>
          <w:kern w:val="0"/>
          <w:szCs w:val="21"/>
        </w:rPr>
      </w:pPr>
      <w:r w:rsidRPr="00E812A8">
        <w:rPr>
          <w:rFonts w:ascii="Times New Roman" w:eastAsia="ＭＳ 明朝" w:hAnsi="Times New Roman" w:cs="ＭＳ 明朝" w:hint="eastAsia"/>
          <w:color w:val="000000"/>
          <w:kern w:val="0"/>
          <w:szCs w:val="21"/>
          <w:shd w:val="solid" w:color="FFFFFF" w:fill="auto"/>
        </w:rPr>
        <w:t>（５）質問の受付</w:t>
      </w:r>
    </w:p>
    <w:p w14:paraId="1D748FDE" w14:textId="77777777" w:rsidR="00551B3B" w:rsidRPr="00E812A8" w:rsidRDefault="00551B3B" w:rsidP="00551B3B">
      <w:pPr>
        <w:overflowPunct w:val="0"/>
        <w:jc w:val="left"/>
        <w:textAlignment w:val="baseline"/>
        <w:rPr>
          <w:rFonts w:ascii="ＭＳ 明朝" w:eastAsia="ＭＳ 明朝" w:hAnsi="Times New Roman" w:cs="Times New Roman"/>
          <w:color w:val="000000"/>
          <w:spacing w:val="4"/>
          <w:kern w:val="0"/>
          <w:szCs w:val="21"/>
        </w:rPr>
      </w:pPr>
      <w:r w:rsidRPr="00E812A8">
        <w:rPr>
          <w:rFonts w:ascii="Times New Roman" w:eastAsia="ＭＳ 明朝" w:hAnsi="Times New Roman" w:cs="Times New Roman"/>
          <w:color w:val="000000"/>
          <w:kern w:val="0"/>
          <w:szCs w:val="21"/>
          <w:shd w:val="solid" w:color="FFFFFF" w:fill="auto"/>
        </w:rPr>
        <w:t xml:space="preserve">      </w:t>
      </w:r>
      <w:r w:rsidRPr="00E812A8">
        <w:rPr>
          <w:rFonts w:ascii="Times New Roman" w:eastAsia="ＭＳ 明朝" w:hAnsi="Times New Roman" w:cs="ＭＳ 明朝" w:hint="eastAsia"/>
          <w:color w:val="000000"/>
          <w:kern w:val="0"/>
          <w:szCs w:val="21"/>
          <w:shd w:val="solid" w:color="FFFFFF" w:fill="auto"/>
        </w:rPr>
        <w:t>業務説明書に示すところによるものとする。</w:t>
      </w:r>
    </w:p>
    <w:p w14:paraId="1BBFFB89" w14:textId="77777777" w:rsidR="00551B3B" w:rsidRPr="00E812A8" w:rsidRDefault="00551B3B" w:rsidP="00551B3B">
      <w:pPr>
        <w:overflowPunct w:val="0"/>
        <w:textAlignment w:val="baseline"/>
        <w:rPr>
          <w:rFonts w:ascii="ＭＳ 明朝" w:eastAsia="ＭＳ 明朝" w:hAnsi="Times New Roman" w:cs="Times New Roman"/>
          <w:color w:val="000000"/>
          <w:spacing w:val="4"/>
          <w:kern w:val="0"/>
          <w:szCs w:val="21"/>
        </w:rPr>
      </w:pPr>
    </w:p>
    <w:p w14:paraId="2F217FFA" w14:textId="77777777" w:rsidR="00551B3B" w:rsidRPr="00E812A8" w:rsidRDefault="00551B3B" w:rsidP="00551B3B">
      <w:pPr>
        <w:overflowPunct w:val="0"/>
        <w:textAlignment w:val="baseline"/>
        <w:rPr>
          <w:rFonts w:ascii="ＭＳ 明朝" w:eastAsia="ＭＳ 明朝" w:hAnsi="Times New Roman" w:cs="Times New Roman"/>
          <w:color w:val="000000"/>
          <w:spacing w:val="4"/>
          <w:kern w:val="0"/>
          <w:szCs w:val="21"/>
        </w:rPr>
      </w:pPr>
      <w:r w:rsidRPr="00E812A8">
        <w:rPr>
          <w:rFonts w:ascii="Times New Roman" w:eastAsia="ＭＳ 明朝" w:hAnsi="Times New Roman" w:cs="ＭＳ 明朝" w:hint="eastAsia"/>
          <w:color w:val="000000"/>
          <w:kern w:val="0"/>
          <w:szCs w:val="21"/>
          <w:shd w:val="solid" w:color="FFFFFF" w:fill="auto"/>
        </w:rPr>
        <w:t>（６）留意事項</w:t>
      </w:r>
    </w:p>
    <w:p w14:paraId="33375F0E" w14:textId="77777777" w:rsidR="00551B3B" w:rsidRPr="00E812A8" w:rsidRDefault="00551B3B" w:rsidP="00551B3B">
      <w:pPr>
        <w:overflowPunct w:val="0"/>
        <w:textAlignment w:val="baseline"/>
        <w:rPr>
          <w:rFonts w:ascii="ＭＳ 明朝" w:eastAsia="ＭＳ 明朝" w:hAnsi="Times New Roman" w:cs="Times New Roman"/>
          <w:color w:val="000000"/>
          <w:spacing w:val="4"/>
          <w:kern w:val="0"/>
          <w:szCs w:val="21"/>
        </w:rPr>
      </w:pPr>
      <w:r w:rsidRPr="00E812A8">
        <w:rPr>
          <w:rFonts w:ascii="Times New Roman" w:eastAsia="ＭＳ 明朝" w:hAnsi="Times New Roman" w:cs="Times New Roman"/>
          <w:color w:val="000000"/>
          <w:kern w:val="0"/>
          <w:szCs w:val="21"/>
          <w:shd w:val="solid" w:color="FFFFFF" w:fill="auto"/>
        </w:rPr>
        <w:t xml:space="preserve">      </w:t>
      </w:r>
      <w:r w:rsidRPr="00E812A8">
        <w:rPr>
          <w:rFonts w:ascii="Times New Roman" w:eastAsia="ＭＳ 明朝" w:hAnsi="Times New Roman" w:cs="ＭＳ 明朝" w:hint="eastAsia"/>
          <w:color w:val="000000"/>
          <w:kern w:val="0"/>
          <w:szCs w:val="21"/>
          <w:shd w:val="solid" w:color="FFFFFF" w:fill="auto"/>
        </w:rPr>
        <w:t>業務説明書に示すところによるものとする。</w:t>
      </w:r>
    </w:p>
    <w:p w14:paraId="6E466FA1" w14:textId="77777777" w:rsidR="00551B3B" w:rsidRPr="00E812A8" w:rsidRDefault="00551B3B" w:rsidP="00551B3B">
      <w:pPr>
        <w:overflowPunct w:val="0"/>
        <w:textAlignment w:val="baseline"/>
        <w:rPr>
          <w:rFonts w:ascii="ＭＳ 明朝" w:eastAsia="ＭＳ 明朝" w:hAnsi="Times New Roman" w:cs="Times New Roman"/>
          <w:color w:val="000000"/>
          <w:spacing w:val="4"/>
          <w:kern w:val="0"/>
          <w:szCs w:val="21"/>
        </w:rPr>
      </w:pPr>
    </w:p>
    <w:p w14:paraId="1F3561A3" w14:textId="77777777" w:rsidR="00551B3B" w:rsidRPr="00E812A8" w:rsidRDefault="00551B3B" w:rsidP="00551B3B">
      <w:pPr>
        <w:overflowPunct w:val="0"/>
        <w:textAlignment w:val="baseline"/>
        <w:rPr>
          <w:rFonts w:ascii="ＭＳ 明朝" w:eastAsia="ＭＳ 明朝" w:hAnsi="Times New Roman" w:cs="Times New Roman"/>
          <w:color w:val="000000"/>
          <w:spacing w:val="4"/>
          <w:kern w:val="0"/>
          <w:szCs w:val="21"/>
        </w:rPr>
      </w:pPr>
      <w:r w:rsidRPr="00E812A8">
        <w:rPr>
          <w:rFonts w:ascii="Times New Roman" w:eastAsia="ＭＳ 明朝" w:hAnsi="Times New Roman" w:cs="ＭＳ 明朝" w:hint="eastAsia"/>
          <w:color w:val="000000"/>
          <w:kern w:val="0"/>
          <w:szCs w:val="21"/>
          <w:shd w:val="solid" w:color="FFFFFF" w:fill="auto"/>
        </w:rPr>
        <w:t>５　契約者の選定</w:t>
      </w:r>
    </w:p>
    <w:p w14:paraId="5DEF5E4A" w14:textId="1C186192" w:rsidR="00551B3B" w:rsidRPr="00E812A8" w:rsidRDefault="00551B3B" w:rsidP="00551B3B">
      <w:pPr>
        <w:overflowPunct w:val="0"/>
        <w:ind w:left="218" w:hanging="218"/>
        <w:jc w:val="left"/>
        <w:textAlignment w:val="baseline"/>
        <w:rPr>
          <w:rFonts w:ascii="ＭＳ 明朝" w:eastAsia="ＭＳ 明朝" w:hAnsi="Times New Roman" w:cs="Times New Roman"/>
          <w:color w:val="000000"/>
          <w:spacing w:val="4"/>
          <w:kern w:val="0"/>
          <w:szCs w:val="21"/>
        </w:rPr>
      </w:pPr>
      <w:r w:rsidRPr="00E812A8">
        <w:rPr>
          <w:rFonts w:ascii="Times New Roman" w:eastAsia="ＭＳ 明朝" w:hAnsi="Times New Roman" w:cs="Times New Roman"/>
          <w:color w:val="000000"/>
          <w:kern w:val="0"/>
          <w:szCs w:val="21"/>
          <w:shd w:val="solid" w:color="FFFFFF" w:fill="auto"/>
        </w:rPr>
        <w:t xml:space="preserve">    </w:t>
      </w:r>
      <w:r w:rsidR="004858B6" w:rsidRPr="004858B6">
        <w:rPr>
          <w:rFonts w:ascii="Times New Roman" w:eastAsia="ＭＳ 明朝" w:hAnsi="Times New Roman" w:cs="Times New Roman" w:hint="eastAsia"/>
          <w:color w:val="000000"/>
          <w:kern w:val="0"/>
          <w:szCs w:val="21"/>
          <w:shd w:val="solid" w:color="FFFFFF" w:fill="auto"/>
        </w:rPr>
        <w:t>企画提案書を提出した者</w:t>
      </w:r>
      <w:r w:rsidR="004858B6">
        <w:rPr>
          <w:rFonts w:ascii="Times New Roman" w:eastAsia="ＭＳ 明朝" w:hAnsi="Times New Roman" w:cs="Times New Roman" w:hint="eastAsia"/>
          <w:color w:val="000000"/>
          <w:kern w:val="0"/>
          <w:szCs w:val="21"/>
          <w:shd w:val="solid" w:color="FFFFFF" w:fill="auto"/>
        </w:rPr>
        <w:t>に</w:t>
      </w:r>
      <w:r w:rsidR="004858B6" w:rsidRPr="004858B6">
        <w:rPr>
          <w:rFonts w:ascii="Times New Roman" w:eastAsia="ＭＳ 明朝" w:hAnsi="Times New Roman" w:cs="Times New Roman" w:hint="eastAsia"/>
          <w:color w:val="000000"/>
          <w:kern w:val="0"/>
          <w:szCs w:val="21"/>
          <w:shd w:val="solid" w:color="FFFFFF" w:fill="auto"/>
        </w:rPr>
        <w:t>企画提案書の内容についてのプレゼンテーション、質疑及び補足説明を求めるため、選定委員会を実施</w:t>
      </w:r>
      <w:r w:rsidR="004858B6">
        <w:rPr>
          <w:rFonts w:ascii="Times New Roman" w:eastAsia="ＭＳ 明朝" w:hAnsi="Times New Roman" w:cs="Times New Roman" w:hint="eastAsia"/>
          <w:color w:val="000000"/>
          <w:kern w:val="0"/>
          <w:szCs w:val="21"/>
          <w:shd w:val="solid" w:color="FFFFFF" w:fill="auto"/>
        </w:rPr>
        <w:t>する。業務説明書に示す</w:t>
      </w:r>
      <w:r w:rsidRPr="00E812A8">
        <w:rPr>
          <w:rFonts w:ascii="Times New Roman" w:eastAsia="ＭＳ 明朝" w:hAnsi="Times New Roman" w:cs="ＭＳ 明朝" w:hint="eastAsia"/>
          <w:color w:val="000000"/>
          <w:kern w:val="0"/>
          <w:szCs w:val="21"/>
          <w:shd w:val="solid" w:color="FFFFFF" w:fill="auto"/>
        </w:rPr>
        <w:t>評価基準により審査</w:t>
      </w:r>
      <w:r w:rsidR="004858B6">
        <w:rPr>
          <w:rFonts w:ascii="Times New Roman" w:eastAsia="ＭＳ 明朝" w:hAnsi="Times New Roman" w:cs="ＭＳ 明朝" w:hint="eastAsia"/>
          <w:color w:val="000000"/>
          <w:kern w:val="0"/>
          <w:szCs w:val="21"/>
          <w:shd w:val="solid" w:color="FFFFFF" w:fill="auto"/>
        </w:rPr>
        <w:t>を行い</w:t>
      </w:r>
      <w:r w:rsidRPr="00E812A8">
        <w:rPr>
          <w:rFonts w:ascii="Times New Roman" w:eastAsia="ＭＳ 明朝" w:hAnsi="Times New Roman" w:cs="ＭＳ 明朝" w:hint="eastAsia"/>
          <w:color w:val="000000"/>
          <w:kern w:val="0"/>
          <w:szCs w:val="21"/>
          <w:shd w:val="solid" w:color="FFFFFF" w:fill="auto"/>
        </w:rPr>
        <w:t>、最も高い評価を得た事業者を契約者として選定する。</w:t>
      </w:r>
    </w:p>
    <w:p w14:paraId="1D3318F9" w14:textId="62D1E072" w:rsidR="00551B3B" w:rsidRDefault="00551B3B" w:rsidP="0010444E">
      <w:pPr>
        <w:overflowPunct w:val="0"/>
        <w:ind w:left="438"/>
        <w:textAlignment w:val="baseline"/>
        <w:rPr>
          <w:rFonts w:ascii="Times New Roman" w:eastAsia="ＭＳ 明朝" w:hAnsi="Times New Roman" w:cs="ＭＳ 明朝"/>
          <w:color w:val="000000"/>
          <w:kern w:val="0"/>
          <w:szCs w:val="21"/>
          <w:shd w:val="solid" w:color="FFFFFF" w:fill="auto"/>
        </w:rPr>
      </w:pPr>
      <w:r w:rsidRPr="00E812A8">
        <w:rPr>
          <w:rFonts w:ascii="Times New Roman" w:eastAsia="ＭＳ 明朝" w:hAnsi="Times New Roman" w:cs="ＭＳ 明朝" w:hint="eastAsia"/>
          <w:color w:val="000000"/>
          <w:kern w:val="0"/>
          <w:szCs w:val="21"/>
          <w:shd w:val="solid" w:color="FFFFFF" w:fill="auto"/>
        </w:rPr>
        <w:t>ただし、総得点が一定基準に満たない場合は契約者として選定しない。</w:t>
      </w:r>
    </w:p>
    <w:p w14:paraId="289C51BA" w14:textId="59354186" w:rsidR="004858B6" w:rsidRDefault="004858B6" w:rsidP="0010444E">
      <w:pPr>
        <w:overflowPunct w:val="0"/>
        <w:ind w:left="438"/>
        <w:textAlignment w:val="baseline"/>
        <w:rPr>
          <w:rFonts w:ascii="ＭＳ 明朝" w:eastAsia="ＭＳ 明朝" w:hAnsi="Times New Roman" w:cs="Times New Roman"/>
          <w:color w:val="000000"/>
          <w:spacing w:val="4"/>
          <w:kern w:val="0"/>
          <w:szCs w:val="21"/>
        </w:rPr>
      </w:pPr>
    </w:p>
    <w:p w14:paraId="6B1FA49E" w14:textId="77777777" w:rsidR="00E6178C" w:rsidRPr="00E812A8" w:rsidRDefault="00E6178C" w:rsidP="0010444E">
      <w:pPr>
        <w:overflowPunct w:val="0"/>
        <w:ind w:left="438"/>
        <w:textAlignment w:val="baseline"/>
        <w:rPr>
          <w:rFonts w:ascii="ＭＳ 明朝" w:eastAsia="ＭＳ 明朝" w:hAnsi="Times New Roman" w:cs="Times New Roman" w:hint="eastAsia"/>
          <w:color w:val="000000"/>
          <w:spacing w:val="4"/>
          <w:kern w:val="0"/>
          <w:szCs w:val="21"/>
        </w:rPr>
      </w:pPr>
    </w:p>
    <w:p w14:paraId="4C51D9AE" w14:textId="77777777" w:rsidR="00551B3B" w:rsidRPr="00E812A8" w:rsidRDefault="00551B3B" w:rsidP="00551B3B">
      <w:pPr>
        <w:overflowPunct w:val="0"/>
        <w:textAlignment w:val="baseline"/>
        <w:rPr>
          <w:rFonts w:ascii="ＭＳ 明朝" w:eastAsia="ＭＳ 明朝" w:hAnsi="Times New Roman" w:cs="Times New Roman"/>
          <w:color w:val="000000"/>
          <w:spacing w:val="4"/>
          <w:kern w:val="0"/>
          <w:szCs w:val="21"/>
        </w:rPr>
      </w:pPr>
      <w:r w:rsidRPr="00E812A8">
        <w:rPr>
          <w:rFonts w:ascii="Times New Roman" w:eastAsia="ＭＳ 明朝" w:hAnsi="Times New Roman" w:cs="ＭＳ 明朝" w:hint="eastAsia"/>
          <w:color w:val="000000"/>
          <w:kern w:val="0"/>
          <w:szCs w:val="21"/>
          <w:shd w:val="solid" w:color="FFFFFF" w:fill="auto"/>
        </w:rPr>
        <w:lastRenderedPageBreak/>
        <w:t>６　契約の締結</w:t>
      </w:r>
    </w:p>
    <w:p w14:paraId="7F43C51E" w14:textId="1686EDC0" w:rsidR="00551B3B" w:rsidRPr="00E812A8" w:rsidRDefault="00551B3B" w:rsidP="00EC2BE8">
      <w:pPr>
        <w:overflowPunct w:val="0"/>
        <w:ind w:left="630" w:hangingChars="300" w:hanging="630"/>
        <w:textAlignment w:val="baseline"/>
        <w:rPr>
          <w:rFonts w:ascii="ＭＳ 明朝" w:eastAsia="ＭＳ 明朝" w:hAnsi="Times New Roman" w:cs="Times New Roman"/>
          <w:color w:val="000000"/>
          <w:spacing w:val="4"/>
          <w:kern w:val="0"/>
          <w:szCs w:val="21"/>
        </w:rPr>
      </w:pPr>
      <w:r w:rsidRPr="00E812A8">
        <w:rPr>
          <w:rFonts w:ascii="Times New Roman" w:eastAsia="ＭＳ 明朝" w:hAnsi="Times New Roman" w:cs="ＭＳ 明朝" w:hint="eastAsia"/>
          <w:color w:val="000000"/>
          <w:kern w:val="0"/>
          <w:szCs w:val="21"/>
          <w:shd w:val="solid" w:color="FFFFFF" w:fill="auto"/>
        </w:rPr>
        <w:t>（１）５により選定された者と契約締結の交渉を行う。契約交渉が不調のときは、５により順位付けられた提案者の上位の者から順に契約締結の交渉を行う。</w:t>
      </w:r>
    </w:p>
    <w:p w14:paraId="65EDFFEA" w14:textId="4297FAA3" w:rsidR="00551B3B" w:rsidRPr="00E812A8" w:rsidRDefault="00551B3B" w:rsidP="00EC2BE8">
      <w:pPr>
        <w:overflowPunct w:val="0"/>
        <w:ind w:left="630" w:hangingChars="300" w:hanging="630"/>
        <w:textAlignment w:val="baseline"/>
        <w:rPr>
          <w:rFonts w:ascii="ＭＳ 明朝" w:eastAsia="ＭＳ 明朝" w:hAnsi="Times New Roman" w:cs="Times New Roman"/>
          <w:color w:val="000000"/>
          <w:spacing w:val="4"/>
          <w:kern w:val="0"/>
          <w:szCs w:val="21"/>
        </w:rPr>
      </w:pPr>
      <w:r w:rsidRPr="00E812A8">
        <w:rPr>
          <w:rFonts w:ascii="Times New Roman" w:eastAsia="ＭＳ 明朝" w:hAnsi="Times New Roman" w:cs="ＭＳ 明朝" w:hint="eastAsia"/>
          <w:color w:val="000000"/>
          <w:kern w:val="0"/>
          <w:szCs w:val="21"/>
          <w:shd w:val="solid" w:color="FFFFFF" w:fill="auto"/>
        </w:rPr>
        <w:t>（２）契約の内容は、提出のあった企画提案書及び見積書のとおりとするが、県が認める場合についてはこれによらないものとする。</w:t>
      </w:r>
    </w:p>
    <w:p w14:paraId="767FA320" w14:textId="77777777" w:rsidR="00551B3B" w:rsidRPr="00551B3B" w:rsidRDefault="00551B3B" w:rsidP="00551B3B">
      <w:pPr>
        <w:overflowPunct w:val="0"/>
        <w:textAlignment w:val="baseline"/>
        <w:rPr>
          <w:rFonts w:ascii="ＭＳ 明朝" w:eastAsia="ＭＳ 明朝" w:hAnsi="Times New Roman" w:cs="Times New Roman"/>
          <w:color w:val="000000"/>
          <w:spacing w:val="4"/>
          <w:kern w:val="0"/>
          <w:szCs w:val="21"/>
          <w:highlight w:val="yellow"/>
        </w:rPr>
      </w:pPr>
    </w:p>
    <w:p w14:paraId="19A1EAC7" w14:textId="77777777" w:rsidR="00551B3B" w:rsidRPr="002123DD" w:rsidRDefault="00551B3B" w:rsidP="00551B3B">
      <w:pPr>
        <w:overflowPunct w:val="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t>７　契約の不締結</w:t>
      </w:r>
    </w:p>
    <w:p w14:paraId="73B89A59" w14:textId="77777777" w:rsidR="00551B3B" w:rsidRPr="002123DD" w:rsidRDefault="00551B3B" w:rsidP="00551B3B">
      <w:pPr>
        <w:overflowPunct w:val="0"/>
        <w:ind w:left="218" w:hanging="218"/>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t xml:space="preserve">　　</w:t>
      </w:r>
      <w:r w:rsidRPr="002123DD">
        <w:rPr>
          <w:rFonts w:ascii="Times New Roman" w:eastAsia="ＭＳ 明朝" w:hAnsi="Times New Roman" w:cs="ＭＳ 明朝" w:hint="eastAsia"/>
          <w:color w:val="000000"/>
          <w:kern w:val="0"/>
          <w:szCs w:val="21"/>
          <w:shd w:val="solid" w:color="FFFFFF" w:fill="auto"/>
        </w:rPr>
        <w:t>契約者</w:t>
      </w:r>
      <w:r w:rsidRPr="002123DD">
        <w:rPr>
          <w:rFonts w:ascii="Times New Roman" w:eastAsia="ＭＳ 明朝" w:hAnsi="Times New Roman" w:cs="ＭＳ 明朝" w:hint="eastAsia"/>
          <w:color w:val="000000"/>
          <w:kern w:val="0"/>
          <w:szCs w:val="21"/>
        </w:rPr>
        <w:t>の</w:t>
      </w:r>
      <w:r w:rsidRPr="002123DD">
        <w:rPr>
          <w:rFonts w:ascii="Times New Roman" w:eastAsia="ＭＳ 明朝" w:hAnsi="Times New Roman" w:cs="ＭＳ 明朝" w:hint="eastAsia"/>
          <w:color w:val="000000"/>
          <w:kern w:val="0"/>
          <w:szCs w:val="21"/>
          <w:shd w:val="solid" w:color="FFFFFF" w:fill="auto"/>
        </w:rPr>
        <w:t>選定</w:t>
      </w:r>
      <w:r w:rsidRPr="002123DD">
        <w:rPr>
          <w:rFonts w:ascii="Times New Roman" w:eastAsia="ＭＳ 明朝" w:hAnsi="Times New Roman" w:cs="ＭＳ 明朝" w:hint="eastAsia"/>
          <w:color w:val="000000"/>
          <w:kern w:val="0"/>
          <w:szCs w:val="21"/>
        </w:rPr>
        <w:t>後、契約締結までの間に、</w:t>
      </w:r>
      <w:r w:rsidRPr="002123DD">
        <w:rPr>
          <w:rFonts w:ascii="Times New Roman" w:eastAsia="ＭＳ 明朝" w:hAnsi="Times New Roman" w:cs="ＭＳ 明朝" w:hint="eastAsia"/>
          <w:color w:val="000000"/>
          <w:kern w:val="0"/>
          <w:szCs w:val="21"/>
          <w:shd w:val="solid" w:color="FFFFFF" w:fill="auto"/>
        </w:rPr>
        <w:t>契約者</w:t>
      </w:r>
      <w:r w:rsidRPr="002123DD">
        <w:rPr>
          <w:rFonts w:ascii="Times New Roman" w:eastAsia="ＭＳ 明朝" w:hAnsi="Times New Roman" w:cs="ＭＳ 明朝" w:hint="eastAsia"/>
          <w:color w:val="000000"/>
          <w:kern w:val="0"/>
          <w:szCs w:val="21"/>
        </w:rPr>
        <w:t>として</w:t>
      </w:r>
      <w:r w:rsidRPr="002123DD">
        <w:rPr>
          <w:rFonts w:ascii="Times New Roman" w:eastAsia="ＭＳ 明朝" w:hAnsi="Times New Roman" w:cs="ＭＳ 明朝" w:hint="eastAsia"/>
          <w:color w:val="000000"/>
          <w:kern w:val="0"/>
          <w:szCs w:val="21"/>
          <w:shd w:val="solid" w:color="FFFFFF" w:fill="auto"/>
        </w:rPr>
        <w:t>選定</w:t>
      </w:r>
      <w:r w:rsidRPr="002123DD">
        <w:rPr>
          <w:rFonts w:ascii="Times New Roman" w:eastAsia="ＭＳ 明朝" w:hAnsi="Times New Roman" w:cs="ＭＳ 明朝" w:hint="eastAsia"/>
          <w:color w:val="000000"/>
          <w:kern w:val="0"/>
          <w:szCs w:val="21"/>
        </w:rPr>
        <w:t>された者について、次のいずれかに該当する事由があると認められるときは、契約を締結しないものとする。</w:t>
      </w:r>
    </w:p>
    <w:p w14:paraId="0C06422B" w14:textId="77777777" w:rsidR="00551B3B" w:rsidRPr="002123DD" w:rsidRDefault="00551B3B" w:rsidP="00EC2BE8">
      <w:pPr>
        <w:overflowPunct w:val="0"/>
        <w:ind w:left="630" w:hangingChars="300" w:hanging="63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shd w:val="solid" w:color="FFFFFF" w:fill="auto"/>
        </w:rPr>
        <w:t>（１）</w:t>
      </w:r>
      <w:r w:rsidRPr="002123DD">
        <w:rPr>
          <w:rFonts w:ascii="Times New Roman" w:eastAsia="ＭＳ 明朝" w:hAnsi="Times New Roman" w:cs="ＭＳ 明朝" w:hint="eastAsia"/>
          <w:color w:val="000000"/>
          <w:kern w:val="0"/>
          <w:szCs w:val="21"/>
        </w:rPr>
        <w:t>役員等（法人にあっては役員（非常勤の者を含む。）、支配人及び支店又は営業所の代表者を、個人にあってはその者、支配人及び支店又は営業所の代表者をいう。以下同じ。）が暴力団員（暴力団員による不当な行為の防止等に関する法律（平成</w:t>
      </w:r>
      <w:r w:rsidRPr="002123DD">
        <w:rPr>
          <w:rFonts w:ascii="Times New Roman" w:eastAsia="ＭＳ 明朝" w:hAnsi="Times New Roman" w:cs="Times New Roman"/>
          <w:color w:val="000000"/>
          <w:kern w:val="0"/>
          <w:szCs w:val="21"/>
        </w:rPr>
        <w:t>3</w:t>
      </w:r>
      <w:r w:rsidRPr="002123DD">
        <w:rPr>
          <w:rFonts w:ascii="Times New Roman" w:eastAsia="ＭＳ 明朝" w:hAnsi="Times New Roman" w:cs="ＭＳ 明朝" w:hint="eastAsia"/>
          <w:color w:val="000000"/>
          <w:kern w:val="0"/>
          <w:szCs w:val="21"/>
        </w:rPr>
        <w:t>年法律第</w:t>
      </w:r>
      <w:r w:rsidRPr="002123DD">
        <w:rPr>
          <w:rFonts w:ascii="Times New Roman" w:eastAsia="ＭＳ 明朝" w:hAnsi="Times New Roman" w:cs="Times New Roman"/>
          <w:color w:val="000000"/>
          <w:kern w:val="0"/>
          <w:szCs w:val="21"/>
        </w:rPr>
        <w:t>77</w:t>
      </w:r>
      <w:r w:rsidRPr="002123DD">
        <w:rPr>
          <w:rFonts w:ascii="Times New Roman" w:eastAsia="ＭＳ 明朝" w:hAnsi="Times New Roman" w:cs="ＭＳ 明朝" w:hint="eastAsia"/>
          <w:color w:val="000000"/>
          <w:kern w:val="0"/>
          <w:szCs w:val="21"/>
        </w:rPr>
        <w:t>号。以下「暴対法」という。）第</w:t>
      </w:r>
      <w:r w:rsidRPr="002123DD">
        <w:rPr>
          <w:rFonts w:ascii="Times New Roman" w:eastAsia="ＭＳ 明朝" w:hAnsi="Times New Roman" w:cs="Times New Roman"/>
          <w:color w:val="000000"/>
          <w:kern w:val="0"/>
          <w:szCs w:val="21"/>
        </w:rPr>
        <w:t>2</w:t>
      </w:r>
      <w:r w:rsidRPr="002123DD">
        <w:rPr>
          <w:rFonts w:ascii="Times New Roman" w:eastAsia="ＭＳ 明朝" w:hAnsi="Times New Roman" w:cs="ＭＳ 明朝" w:hint="eastAsia"/>
          <w:color w:val="000000"/>
          <w:kern w:val="0"/>
          <w:szCs w:val="21"/>
        </w:rPr>
        <w:t>条第</w:t>
      </w:r>
      <w:r w:rsidRPr="002123DD">
        <w:rPr>
          <w:rFonts w:ascii="Times New Roman" w:eastAsia="ＭＳ 明朝" w:hAnsi="Times New Roman" w:cs="Times New Roman"/>
          <w:color w:val="000000"/>
          <w:kern w:val="0"/>
          <w:szCs w:val="21"/>
        </w:rPr>
        <w:t>6</w:t>
      </w:r>
      <w:r w:rsidRPr="002123DD">
        <w:rPr>
          <w:rFonts w:ascii="Times New Roman" w:eastAsia="ＭＳ 明朝" w:hAnsi="Times New Roman" w:cs="ＭＳ 明朝" w:hint="eastAsia"/>
          <w:color w:val="000000"/>
          <w:kern w:val="0"/>
          <w:szCs w:val="21"/>
        </w:rPr>
        <w:t>号に規定する暴力団員をいう。以下同じ。）であるとき。</w:t>
      </w:r>
    </w:p>
    <w:p w14:paraId="67252C95" w14:textId="77777777" w:rsidR="00551B3B" w:rsidRPr="002123DD" w:rsidRDefault="00551B3B" w:rsidP="00EC2BE8">
      <w:pPr>
        <w:overflowPunct w:val="0"/>
        <w:ind w:left="630" w:hangingChars="300" w:hanging="63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t>（２）暴力団（暴対法第２条第２号に規定する暴力団をいう。以下同じ。）又は暴力団員が経営に実質的に関与しているとき。</w:t>
      </w:r>
    </w:p>
    <w:p w14:paraId="182C3C7A" w14:textId="77777777" w:rsidR="00551B3B" w:rsidRPr="002123DD" w:rsidRDefault="00551B3B" w:rsidP="00EC2BE8">
      <w:pPr>
        <w:overflowPunct w:val="0"/>
        <w:ind w:left="630" w:hangingChars="300" w:hanging="63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t>（３）役員等が、その属する法人、自己若しくは第三者の不正な利益を図る目的で、又は第三者に損害を与える目的で、暴力団又は暴力団員を利用しているとき。</w:t>
      </w:r>
    </w:p>
    <w:p w14:paraId="7418E0D2" w14:textId="77777777" w:rsidR="00551B3B" w:rsidRPr="002123DD" w:rsidRDefault="00551B3B" w:rsidP="00EC2BE8">
      <w:pPr>
        <w:overflowPunct w:val="0"/>
        <w:ind w:left="630" w:hangingChars="300" w:hanging="63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t>（４）役員等が、暴力団又は暴力団員に対して資金等を提供し、又は便宜を供与する等直接的若しくは積極的に暴力団の維持及び運営に協力し、又は関与しているとき。</w:t>
      </w:r>
    </w:p>
    <w:p w14:paraId="7975C395" w14:textId="77777777" w:rsidR="00551B3B" w:rsidRPr="002123DD" w:rsidRDefault="00551B3B" w:rsidP="00EC2BE8">
      <w:pPr>
        <w:overflowPunct w:val="0"/>
        <w:ind w:left="630" w:hangingChars="300" w:hanging="63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t>（５）上記（３）及び（４）に掲げる場合のほか、役員等が、暴力団又は暴力団員と社会的に非難されるべき関係を有しているとき。</w:t>
      </w:r>
    </w:p>
    <w:p w14:paraId="35DD2F87" w14:textId="77777777" w:rsidR="00551B3B" w:rsidRPr="002123DD" w:rsidRDefault="00551B3B" w:rsidP="00EC2BE8">
      <w:pPr>
        <w:overflowPunct w:val="0"/>
        <w:ind w:left="630" w:hangingChars="300" w:hanging="63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t>（６）本契約に係る下請契約又は資材及び原材料の購入契約等の契約（以下「下請契約等」という。）に当たって、その相手方が上記（１）から（５）までのいずれかに該当することを知りながら、当該者と契約を締結したとき。</w:t>
      </w:r>
    </w:p>
    <w:p w14:paraId="01752663" w14:textId="77777777" w:rsidR="00551B3B" w:rsidRPr="002123DD" w:rsidRDefault="00551B3B" w:rsidP="00EC2BE8">
      <w:pPr>
        <w:overflowPunct w:val="0"/>
        <w:ind w:left="630" w:hangingChars="300" w:hanging="63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t>（７）本契約に係る下請契約等に当たって、上記（１）から（５）までのいずれかに該当する者をその相手方としていた場合（上記（６）に該当する場合を除く。）において、発注者が当該下請契約等の解除を求めたにもかかわらず、それに従わなかったとき。</w:t>
      </w:r>
    </w:p>
    <w:p w14:paraId="064E5D5D" w14:textId="77777777" w:rsidR="00551B3B" w:rsidRPr="002123DD" w:rsidRDefault="00551B3B" w:rsidP="00551B3B">
      <w:pPr>
        <w:overflowPunct w:val="0"/>
        <w:ind w:left="656" w:hanging="656"/>
        <w:textAlignment w:val="baseline"/>
        <w:rPr>
          <w:rFonts w:ascii="ＭＳ 明朝" w:eastAsia="ＭＳ 明朝" w:hAnsi="Times New Roman" w:cs="Times New Roman"/>
          <w:color w:val="000000"/>
          <w:spacing w:val="4"/>
          <w:kern w:val="0"/>
          <w:szCs w:val="21"/>
        </w:rPr>
      </w:pPr>
    </w:p>
    <w:p w14:paraId="07607183" w14:textId="77777777" w:rsidR="00551B3B" w:rsidRPr="002123DD" w:rsidRDefault="00551B3B" w:rsidP="00551B3B">
      <w:pPr>
        <w:overflowPunct w:val="0"/>
        <w:ind w:left="218" w:hanging="218"/>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t>８　契約の解除</w:t>
      </w:r>
    </w:p>
    <w:p w14:paraId="19EF5A75" w14:textId="77777777" w:rsidR="00551B3B" w:rsidRPr="002123DD" w:rsidRDefault="00551B3B" w:rsidP="00551B3B">
      <w:pPr>
        <w:overflowPunct w:val="0"/>
        <w:ind w:left="218" w:hanging="218"/>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t xml:space="preserve">　　契約締結後、</w:t>
      </w:r>
      <w:r w:rsidRPr="002123DD">
        <w:rPr>
          <w:rFonts w:ascii="Times New Roman" w:eastAsia="ＭＳ 明朝" w:hAnsi="Times New Roman" w:cs="ＭＳ 明朝" w:hint="eastAsia"/>
          <w:color w:val="000000"/>
          <w:kern w:val="0"/>
          <w:szCs w:val="21"/>
          <w:shd w:val="solid" w:color="FFFFFF" w:fill="auto"/>
        </w:rPr>
        <w:t>契約者</w:t>
      </w:r>
      <w:r w:rsidRPr="002123DD">
        <w:rPr>
          <w:rFonts w:ascii="Times New Roman" w:eastAsia="ＭＳ 明朝" w:hAnsi="Times New Roman" w:cs="ＭＳ 明朝" w:hint="eastAsia"/>
          <w:color w:val="000000"/>
          <w:kern w:val="0"/>
          <w:szCs w:val="21"/>
        </w:rPr>
        <w:t>について７の（１）から（７）までのいずれかに該当する事由があると認められるとき又はこの契約の履行に当たって、暴力団又は暴力団員から不当に介入を受けたにもかかわらず、遅滞なくその旨を発注者に報告せず、若しくは警察に届け出なかったと認められるときは、契約を解除することがある。この場合は、</w:t>
      </w:r>
      <w:r w:rsidRPr="002123DD">
        <w:rPr>
          <w:rFonts w:ascii="Times New Roman" w:eastAsia="ＭＳ 明朝" w:hAnsi="Times New Roman" w:cs="ＭＳ 明朝" w:hint="eastAsia"/>
          <w:color w:val="000000"/>
          <w:kern w:val="0"/>
          <w:szCs w:val="21"/>
          <w:shd w:val="solid" w:color="FFFFFF" w:fill="auto"/>
        </w:rPr>
        <w:t>契約者</w:t>
      </w:r>
      <w:r w:rsidRPr="002123DD">
        <w:rPr>
          <w:rFonts w:ascii="Times New Roman" w:eastAsia="ＭＳ 明朝" w:hAnsi="Times New Roman" w:cs="ＭＳ 明朝" w:hint="eastAsia"/>
          <w:color w:val="000000"/>
          <w:kern w:val="0"/>
          <w:szCs w:val="21"/>
        </w:rPr>
        <w:t>は損害賠償金を納付しなければならないものとする。</w:t>
      </w:r>
    </w:p>
    <w:p w14:paraId="0E6E06FE" w14:textId="77777777" w:rsidR="00551B3B" w:rsidRPr="002123DD" w:rsidRDefault="00551B3B" w:rsidP="00551B3B">
      <w:pPr>
        <w:overflowPunct w:val="0"/>
        <w:ind w:left="656" w:hanging="438"/>
        <w:textAlignment w:val="baseline"/>
        <w:rPr>
          <w:rFonts w:ascii="ＭＳ 明朝" w:eastAsia="ＭＳ 明朝" w:hAnsi="Times New Roman" w:cs="Times New Roman"/>
          <w:color w:val="000000"/>
          <w:spacing w:val="4"/>
          <w:kern w:val="0"/>
          <w:szCs w:val="21"/>
        </w:rPr>
      </w:pPr>
    </w:p>
    <w:p w14:paraId="2E0EE4B2" w14:textId="77777777" w:rsidR="00551B3B" w:rsidRPr="002123DD" w:rsidRDefault="00551B3B" w:rsidP="00551B3B">
      <w:pPr>
        <w:overflowPunct w:val="0"/>
        <w:jc w:val="left"/>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lastRenderedPageBreak/>
        <w:t>９</w:t>
      </w:r>
      <w:r w:rsidRPr="002123DD">
        <w:rPr>
          <w:rFonts w:ascii="Times New Roman" w:eastAsia="ＭＳ 明朝" w:hAnsi="Times New Roman" w:cs="ＭＳ 明朝" w:hint="eastAsia"/>
          <w:color w:val="000000"/>
          <w:kern w:val="0"/>
          <w:szCs w:val="21"/>
          <w:shd w:val="solid" w:color="FFFFFF" w:fill="auto"/>
        </w:rPr>
        <w:t xml:space="preserve">　その他</w:t>
      </w:r>
    </w:p>
    <w:p w14:paraId="0C6842F6" w14:textId="2480A839" w:rsidR="00551B3B" w:rsidRPr="002123DD" w:rsidRDefault="00551B3B" w:rsidP="00357082">
      <w:pPr>
        <w:overflowPunct w:val="0"/>
        <w:ind w:left="630" w:hangingChars="300" w:hanging="63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rPr>
        <w:t>（１）契約書の作成を要する。</w:t>
      </w:r>
      <w:r w:rsidR="00357082" w:rsidRPr="00357082">
        <w:rPr>
          <w:rFonts w:ascii="Times New Roman" w:eastAsia="ＭＳ 明朝" w:hAnsi="Times New Roman" w:cs="ＭＳ 明朝" w:hint="eastAsia"/>
          <w:color w:val="000000"/>
          <w:kern w:val="0"/>
          <w:szCs w:val="21"/>
        </w:rPr>
        <w:t>※ただし、電子契約を希望する場合は、「電子契約同意書兼メールアドレス確認書」を</w:t>
      </w:r>
      <w:r w:rsidR="00357082">
        <w:rPr>
          <w:rFonts w:ascii="Times New Roman" w:eastAsia="ＭＳ 明朝" w:hAnsi="Times New Roman" w:cs="ＭＳ 明朝" w:hint="eastAsia"/>
          <w:color w:val="000000"/>
          <w:kern w:val="0"/>
          <w:szCs w:val="21"/>
        </w:rPr>
        <w:t>４</w:t>
      </w:r>
      <w:r w:rsidR="00B31045">
        <w:rPr>
          <w:rFonts w:ascii="Times New Roman" w:eastAsia="ＭＳ 明朝" w:hAnsi="Times New Roman" w:cs="ＭＳ 明朝" w:hint="eastAsia"/>
          <w:color w:val="000000"/>
          <w:kern w:val="0"/>
          <w:szCs w:val="21"/>
        </w:rPr>
        <w:t>の</w:t>
      </w:r>
      <w:r w:rsidR="00357082">
        <w:rPr>
          <w:rFonts w:ascii="Times New Roman" w:eastAsia="ＭＳ 明朝" w:hAnsi="Times New Roman" w:cs="ＭＳ 明朝" w:hint="eastAsia"/>
          <w:color w:val="000000"/>
          <w:kern w:val="0"/>
          <w:szCs w:val="21"/>
        </w:rPr>
        <w:t>（３）</w:t>
      </w:r>
      <w:r w:rsidR="00357082" w:rsidRPr="00357082">
        <w:rPr>
          <w:rFonts w:ascii="Times New Roman" w:eastAsia="ＭＳ 明朝" w:hAnsi="Times New Roman" w:cs="ＭＳ 明朝"/>
          <w:color w:val="000000"/>
          <w:kern w:val="0"/>
          <w:szCs w:val="21"/>
        </w:rPr>
        <w:t>で示す参加表明書とあわせて電子入札システムにより提出すること。</w:t>
      </w:r>
    </w:p>
    <w:p w14:paraId="16DD8933" w14:textId="77777777" w:rsidR="00551B3B" w:rsidRPr="002123DD" w:rsidRDefault="00551B3B" w:rsidP="00551B3B">
      <w:pPr>
        <w:overflowPunct w:val="0"/>
        <w:ind w:left="656" w:hanging="656"/>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shd w:val="solid" w:color="FFFFFF" w:fill="auto"/>
        </w:rPr>
        <w:t>（２）契約保証金については、奈良県契約規則（昭和</w:t>
      </w:r>
      <w:r w:rsidRPr="002123DD">
        <w:rPr>
          <w:rFonts w:ascii="Times New Roman" w:eastAsia="ＭＳ 明朝" w:hAnsi="Times New Roman" w:cs="Times New Roman"/>
          <w:color w:val="000000"/>
          <w:kern w:val="0"/>
          <w:szCs w:val="21"/>
          <w:shd w:val="solid" w:color="FFFFFF" w:fill="auto"/>
        </w:rPr>
        <w:t>39</w:t>
      </w:r>
      <w:r w:rsidRPr="002123DD">
        <w:rPr>
          <w:rFonts w:ascii="Times New Roman" w:eastAsia="ＭＳ 明朝" w:hAnsi="Times New Roman" w:cs="ＭＳ 明朝" w:hint="eastAsia"/>
          <w:color w:val="000000"/>
          <w:kern w:val="0"/>
          <w:szCs w:val="21"/>
          <w:shd w:val="solid" w:color="FFFFFF" w:fill="auto"/>
        </w:rPr>
        <w:t>年５月奈良県規則第</w:t>
      </w:r>
      <w:r w:rsidRPr="002123DD">
        <w:rPr>
          <w:rFonts w:ascii="Times New Roman" w:eastAsia="ＭＳ 明朝" w:hAnsi="Times New Roman" w:cs="Times New Roman"/>
          <w:color w:val="000000"/>
          <w:kern w:val="0"/>
          <w:szCs w:val="21"/>
          <w:shd w:val="solid" w:color="FFFFFF" w:fill="auto"/>
        </w:rPr>
        <w:t>14</w:t>
      </w:r>
      <w:r w:rsidRPr="002123DD">
        <w:rPr>
          <w:rFonts w:ascii="Times New Roman" w:eastAsia="ＭＳ 明朝" w:hAnsi="Times New Roman" w:cs="ＭＳ 明朝" w:hint="eastAsia"/>
          <w:color w:val="000000"/>
          <w:kern w:val="0"/>
          <w:szCs w:val="21"/>
          <w:shd w:val="solid" w:color="FFFFFF" w:fill="auto"/>
        </w:rPr>
        <w:t>号）第</w:t>
      </w:r>
      <w:r w:rsidRPr="002123DD">
        <w:rPr>
          <w:rFonts w:ascii="Times New Roman" w:eastAsia="ＭＳ 明朝" w:hAnsi="Times New Roman" w:cs="Times New Roman"/>
          <w:color w:val="000000"/>
          <w:kern w:val="0"/>
          <w:szCs w:val="21"/>
          <w:shd w:val="solid" w:color="FFFFFF" w:fill="auto"/>
        </w:rPr>
        <w:t>19</w:t>
      </w:r>
      <w:r w:rsidRPr="002123DD">
        <w:rPr>
          <w:rFonts w:ascii="Times New Roman" w:eastAsia="ＭＳ 明朝" w:hAnsi="Times New Roman" w:cs="ＭＳ 明朝" w:hint="eastAsia"/>
          <w:color w:val="000000"/>
          <w:kern w:val="0"/>
          <w:szCs w:val="21"/>
          <w:shd w:val="solid" w:color="FFFFFF" w:fill="auto"/>
        </w:rPr>
        <w:t>条に定めるところによる。</w:t>
      </w:r>
    </w:p>
    <w:p w14:paraId="4BE514FC" w14:textId="77777777" w:rsidR="00551B3B" w:rsidRPr="002123DD" w:rsidRDefault="00551B3B" w:rsidP="00551B3B">
      <w:pPr>
        <w:overflowPunct w:val="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shd w:val="solid" w:color="FFFFFF" w:fill="auto"/>
        </w:rPr>
        <w:t>（３）提出された書類は返却しない。</w:t>
      </w:r>
    </w:p>
    <w:p w14:paraId="2E62EEE0" w14:textId="77777777" w:rsidR="00551B3B" w:rsidRPr="002123DD" w:rsidRDefault="00551B3B" w:rsidP="00551B3B">
      <w:pPr>
        <w:overflowPunct w:val="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shd w:val="solid" w:color="FFFFFF" w:fill="auto"/>
        </w:rPr>
        <w:t>（４）この公募型プロポーザルへの参加に係る経費は、参加者の負担とする。</w:t>
      </w:r>
    </w:p>
    <w:p w14:paraId="2472CD5C" w14:textId="77777777" w:rsidR="00551B3B" w:rsidRPr="003E748B" w:rsidRDefault="00551B3B" w:rsidP="00551B3B">
      <w:pPr>
        <w:overflowPunct w:val="0"/>
        <w:textAlignment w:val="baseline"/>
        <w:rPr>
          <w:rFonts w:ascii="ＭＳ 明朝" w:eastAsia="ＭＳ 明朝" w:hAnsi="Times New Roman" w:cs="Times New Roman"/>
          <w:color w:val="000000"/>
          <w:spacing w:val="4"/>
          <w:kern w:val="0"/>
          <w:szCs w:val="21"/>
        </w:rPr>
      </w:pPr>
      <w:r w:rsidRPr="002123DD">
        <w:rPr>
          <w:rFonts w:ascii="Times New Roman" w:eastAsia="ＭＳ 明朝" w:hAnsi="Times New Roman" w:cs="ＭＳ 明朝" w:hint="eastAsia"/>
          <w:color w:val="000000"/>
          <w:kern w:val="0"/>
          <w:szCs w:val="21"/>
          <w:shd w:val="solid" w:color="FFFFFF" w:fill="auto"/>
        </w:rPr>
        <w:t>（５）その他、詳細は「業務説明書」によるものとする。</w:t>
      </w:r>
    </w:p>
    <w:p w14:paraId="633D0EEC" w14:textId="77777777" w:rsidR="00551B3B" w:rsidRPr="003E748B" w:rsidRDefault="00551B3B" w:rsidP="00551B3B"/>
    <w:p w14:paraId="0F35382A" w14:textId="77777777" w:rsidR="00551B3B" w:rsidRPr="00551B3B" w:rsidRDefault="00551B3B"/>
    <w:sectPr w:rsidR="00551B3B" w:rsidRPr="00551B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C60F" w14:textId="77777777" w:rsidR="00E142F2" w:rsidRDefault="00E142F2" w:rsidP="00E142F2">
      <w:r>
        <w:separator/>
      </w:r>
    </w:p>
  </w:endnote>
  <w:endnote w:type="continuationSeparator" w:id="0">
    <w:p w14:paraId="29CC6B0D" w14:textId="77777777" w:rsidR="00E142F2" w:rsidRDefault="00E142F2" w:rsidP="00E1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9568" w14:textId="77777777" w:rsidR="00E142F2" w:rsidRDefault="00E142F2" w:rsidP="00E142F2">
      <w:r>
        <w:separator/>
      </w:r>
    </w:p>
  </w:footnote>
  <w:footnote w:type="continuationSeparator" w:id="0">
    <w:p w14:paraId="70E128AD" w14:textId="77777777" w:rsidR="00E142F2" w:rsidRDefault="00E142F2" w:rsidP="00E14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FD"/>
    <w:rsid w:val="00052580"/>
    <w:rsid w:val="0009555F"/>
    <w:rsid w:val="001010E6"/>
    <w:rsid w:val="0010444E"/>
    <w:rsid w:val="001740DE"/>
    <w:rsid w:val="001C3042"/>
    <w:rsid w:val="002123DD"/>
    <w:rsid w:val="00262CED"/>
    <w:rsid w:val="003157EA"/>
    <w:rsid w:val="00357082"/>
    <w:rsid w:val="004858B6"/>
    <w:rsid w:val="004C41FE"/>
    <w:rsid w:val="005108EB"/>
    <w:rsid w:val="00551B3B"/>
    <w:rsid w:val="005857F3"/>
    <w:rsid w:val="00592028"/>
    <w:rsid w:val="00631135"/>
    <w:rsid w:val="006638AE"/>
    <w:rsid w:val="006B5F65"/>
    <w:rsid w:val="007138E6"/>
    <w:rsid w:val="007177A2"/>
    <w:rsid w:val="00830E9E"/>
    <w:rsid w:val="008B6104"/>
    <w:rsid w:val="008C02FD"/>
    <w:rsid w:val="00925C42"/>
    <w:rsid w:val="00991233"/>
    <w:rsid w:val="009A4E97"/>
    <w:rsid w:val="009A65AD"/>
    <w:rsid w:val="009C2181"/>
    <w:rsid w:val="00A37DC1"/>
    <w:rsid w:val="00A44E6A"/>
    <w:rsid w:val="00A72717"/>
    <w:rsid w:val="00B31045"/>
    <w:rsid w:val="00BF5D98"/>
    <w:rsid w:val="00CB02FA"/>
    <w:rsid w:val="00DB62AC"/>
    <w:rsid w:val="00E142F2"/>
    <w:rsid w:val="00E6178C"/>
    <w:rsid w:val="00E812A8"/>
    <w:rsid w:val="00E90D75"/>
    <w:rsid w:val="00EA148A"/>
    <w:rsid w:val="00EC2BE8"/>
    <w:rsid w:val="00F81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8D6A7"/>
  <w15:chartTrackingRefBased/>
  <w15:docId w15:val="{F5A122BE-210E-4D5F-8554-C75942CE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2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2F2"/>
    <w:pPr>
      <w:tabs>
        <w:tab w:val="center" w:pos="4252"/>
        <w:tab w:val="right" w:pos="8504"/>
      </w:tabs>
      <w:snapToGrid w:val="0"/>
    </w:pPr>
  </w:style>
  <w:style w:type="character" w:customStyle="1" w:styleId="a4">
    <w:name w:val="ヘッダー (文字)"/>
    <w:basedOn w:val="a0"/>
    <w:link w:val="a3"/>
    <w:uiPriority w:val="99"/>
    <w:rsid w:val="00E142F2"/>
  </w:style>
  <w:style w:type="paragraph" w:styleId="a5">
    <w:name w:val="footer"/>
    <w:basedOn w:val="a"/>
    <w:link w:val="a6"/>
    <w:uiPriority w:val="99"/>
    <w:unhideWhenUsed/>
    <w:rsid w:val="00E142F2"/>
    <w:pPr>
      <w:tabs>
        <w:tab w:val="center" w:pos="4252"/>
        <w:tab w:val="right" w:pos="8504"/>
      </w:tabs>
      <w:snapToGrid w:val="0"/>
    </w:pPr>
  </w:style>
  <w:style w:type="character" w:customStyle="1" w:styleId="a6">
    <w:name w:val="フッター (文字)"/>
    <w:basedOn w:val="a0"/>
    <w:link w:val="a5"/>
    <w:uiPriority w:val="99"/>
    <w:rsid w:val="00E142F2"/>
  </w:style>
  <w:style w:type="paragraph" w:customStyle="1" w:styleId="Word">
    <w:name w:val="標準；(Word文書)"/>
    <w:basedOn w:val="a"/>
    <w:rsid w:val="00991233"/>
    <w:pPr>
      <w:overflowPunct w:val="0"/>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38D81-6385-40A5-A148-1254F302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6</Pages>
  <Words>698</Words>
  <Characters>3984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亮佑</dc:creator>
  <cp:keywords/>
  <dc:description/>
  <cp:lastModifiedBy>高木 亮佑</cp:lastModifiedBy>
  <cp:revision>37</cp:revision>
  <cp:lastPrinted>2025-02-21T01:06:00Z</cp:lastPrinted>
  <dcterms:created xsi:type="dcterms:W3CDTF">2025-02-10T01:35:00Z</dcterms:created>
  <dcterms:modified xsi:type="dcterms:W3CDTF">2026-02-17T00:22:00Z</dcterms:modified>
</cp:coreProperties>
</file>