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B330" w14:textId="77777777" w:rsidR="00EE6437" w:rsidRPr="007F64F2" w:rsidRDefault="00EE6437" w:rsidP="00EC3E3A">
      <w:pPr>
        <w:spacing w:line="340" w:lineRule="exact"/>
        <w:jc w:val="center"/>
        <w:rPr>
          <w:rFonts w:ascii="UD デジタル 教科書体 N-R" w:eastAsia="UD デジタル 教科書体 N-R" w:hint="default"/>
          <w:color w:val="auto"/>
        </w:rPr>
      </w:pPr>
      <w:r w:rsidRPr="007F64F2">
        <w:rPr>
          <w:rFonts w:ascii="UD デジタル 教科書体 N-R" w:eastAsia="UD デジタル 教科書体 N-R" w:hAnsi="ＭＳ ゴシック"/>
          <w:b/>
          <w:color w:val="auto"/>
          <w:sz w:val="28"/>
          <w:shd w:val="clear" w:color="000000" w:fill="auto"/>
        </w:rPr>
        <w:t>奈良県</w:t>
      </w:r>
      <w:r w:rsidRPr="007F64F2">
        <w:rPr>
          <w:rFonts w:ascii="UD デジタル 教科書体 N-R" w:eastAsia="UD デジタル 教科書体 N-R" w:hAnsi="ＭＳ ゴシック"/>
          <w:b/>
          <w:color w:val="auto"/>
          <w:sz w:val="28"/>
          <w:shd w:val="clear" w:color="FFFF00" w:fill="auto"/>
        </w:rPr>
        <w:t>政務活動費</w:t>
      </w:r>
      <w:r w:rsidRPr="007F64F2">
        <w:rPr>
          <w:rFonts w:ascii="UD デジタル 教科書体 N-R" w:eastAsia="UD デジタル 教科書体 N-R" w:hAnsi="ＭＳ ゴシック"/>
          <w:b/>
          <w:color w:val="auto"/>
          <w:sz w:val="28"/>
          <w:shd w:val="clear" w:color="000000" w:fill="auto"/>
        </w:rPr>
        <w:t>に係る収支報告書及び領収書等の閲覧に関する要綱</w:t>
      </w:r>
    </w:p>
    <w:p w14:paraId="73D51426" w14:textId="77777777" w:rsidR="00EE6437" w:rsidRPr="007F64F2" w:rsidRDefault="00EE6437" w:rsidP="00EC3E3A">
      <w:pPr>
        <w:spacing w:line="240" w:lineRule="atLeast"/>
        <w:rPr>
          <w:rFonts w:ascii="UD デジタル 教科書体 N-R" w:eastAsia="UD デジタル 教科書体 N-R" w:hint="default"/>
          <w:color w:val="auto"/>
        </w:rPr>
      </w:pPr>
      <w:r w:rsidRPr="007F64F2">
        <w:rPr>
          <w:rFonts w:ascii="UD デジタル 教科書体 N-R" w:eastAsia="UD デジタル 教科書体 N-R"/>
          <w:color w:val="auto"/>
          <w:shd w:val="clear" w:color="000000" w:fill="auto"/>
        </w:rPr>
        <w:t xml:space="preserve">　　　　　　　</w:t>
      </w:r>
      <w:r w:rsidR="00EC3E3A" w:rsidRPr="007F64F2">
        <w:rPr>
          <w:rFonts w:ascii="UD デジタル 教科書体 N-R" w:eastAsia="UD デジタル 教科書体 N-R"/>
          <w:color w:val="auto"/>
          <w:shd w:val="clear" w:color="000000" w:fill="auto"/>
        </w:rPr>
        <w:t xml:space="preserve">　　　　　　　　　　　　　　　　　　　　　　　　　　　　</w:t>
      </w:r>
      <w:r w:rsidRPr="007F64F2">
        <w:rPr>
          <w:rFonts w:ascii="UD デジタル 教科書体 N-R" w:eastAsia="UD デジタル 教科書体 N-R"/>
          <w:color w:val="auto"/>
          <w:shd w:val="clear" w:color="000000" w:fill="auto"/>
        </w:rPr>
        <w:t xml:space="preserve">　（平二〇・平二五・改称）</w:t>
      </w:r>
    </w:p>
    <w:p w14:paraId="5072DC3B" w14:textId="77777777" w:rsidR="00EE6437" w:rsidRPr="007F64F2" w:rsidRDefault="00EE6437" w:rsidP="00EC3E3A">
      <w:pPr>
        <w:spacing w:line="240" w:lineRule="atLeast"/>
        <w:rPr>
          <w:rFonts w:ascii="UD デジタル 教科書体 N-R" w:eastAsia="UD デジタル 教科書体 N-R" w:hint="default"/>
          <w:color w:val="auto"/>
        </w:rPr>
      </w:pPr>
    </w:p>
    <w:p w14:paraId="6177A8F6" w14:textId="77777777" w:rsidR="00EE6437" w:rsidRPr="007F64F2" w:rsidRDefault="00EE6437" w:rsidP="00EC3E3A">
      <w:pPr>
        <w:spacing w:line="240" w:lineRule="atLeast"/>
        <w:rPr>
          <w:rFonts w:ascii="UD デジタル 教科書体 N-R" w:eastAsia="UD デジタル 教科書体 N-R" w:hint="default"/>
          <w:color w:val="auto"/>
        </w:rPr>
      </w:pPr>
      <w:r w:rsidRPr="007F64F2">
        <w:rPr>
          <w:rFonts w:ascii="UD デジタル 教科書体 N-R" w:eastAsia="UD デジタル 教科書体 N-R"/>
          <w:color w:val="auto"/>
          <w:shd w:val="clear" w:color="000000" w:fill="auto"/>
        </w:rPr>
        <w:t>（閲覧場所）</w:t>
      </w:r>
    </w:p>
    <w:p w14:paraId="4699C3ED" w14:textId="77777777" w:rsidR="00EE6437" w:rsidRPr="007F64F2" w:rsidRDefault="00BA7DFA" w:rsidP="00BA7DFA">
      <w:pPr>
        <w:spacing w:line="240" w:lineRule="atLeast"/>
        <w:ind w:left="191" w:hangingChars="100" w:hanging="191"/>
        <w:rPr>
          <w:rFonts w:ascii="UD デジタル 教科書体 N-R" w:eastAsia="UD デジタル 教科書体 N-R" w:hAnsiTheme="minorEastAsia" w:hint="default"/>
          <w:b/>
          <w:color w:val="auto"/>
          <w:shd w:val="clear" w:color="000000" w:fill="auto"/>
        </w:rPr>
      </w:pPr>
      <w:r w:rsidRPr="007F64F2">
        <w:rPr>
          <w:rFonts w:ascii="UD デジタル 教科書体 N-R" w:eastAsia="UD デジタル 教科書体 N-R" w:hAnsiTheme="minorEastAsia"/>
          <w:color w:val="auto"/>
          <w:shd w:val="clear" w:color="000000" w:fill="auto"/>
        </w:rPr>
        <w:t>第１</w:t>
      </w:r>
      <w:r w:rsidR="00EE6437" w:rsidRPr="007F64F2">
        <w:rPr>
          <w:rFonts w:ascii="UD デジタル 教科書体 N-R" w:eastAsia="UD デジタル 教科書体 N-R"/>
          <w:color w:val="auto"/>
          <w:shd w:val="clear" w:color="000000" w:fill="auto"/>
        </w:rPr>
        <w:t xml:space="preserve">　奈良県</w:t>
      </w:r>
      <w:r w:rsidR="00EE6437" w:rsidRPr="007F64F2">
        <w:rPr>
          <w:rFonts w:ascii="UD デジタル 教科書体 N-R" w:eastAsia="UD デジタル 教科書体 N-R"/>
          <w:color w:val="auto"/>
          <w:shd w:val="clear" w:color="FFFF00" w:fill="auto"/>
        </w:rPr>
        <w:t>政務活動費</w:t>
      </w:r>
      <w:r w:rsidR="00EE6437" w:rsidRPr="007F64F2">
        <w:rPr>
          <w:rFonts w:ascii="UD デジタル 教科書体 N-R" w:eastAsia="UD デジタル 教科書体 N-R"/>
          <w:color w:val="auto"/>
          <w:shd w:val="clear" w:color="000000" w:fill="auto"/>
        </w:rPr>
        <w:t>の交</w:t>
      </w:r>
      <w:r w:rsidR="005F4D10" w:rsidRPr="007F64F2">
        <w:rPr>
          <w:rFonts w:ascii="UD デジタル 教科書体 N-R" w:eastAsia="UD デジタル 教科書体 N-R"/>
          <w:color w:val="auto"/>
          <w:shd w:val="clear" w:color="000000" w:fill="auto"/>
        </w:rPr>
        <w:t>付に関する規程（平成</w:t>
      </w:r>
      <w:r w:rsidR="001A601A" w:rsidRPr="007F64F2">
        <w:rPr>
          <w:rFonts w:ascii="UD デジタル 教科書体 N-R" w:eastAsia="UD デジタル 教科書体 N-R"/>
          <w:color w:val="auto"/>
          <w:shd w:val="clear" w:color="000000" w:fill="auto"/>
        </w:rPr>
        <w:t>１３</w:t>
      </w:r>
      <w:r w:rsidR="005F4D10" w:rsidRPr="007F64F2">
        <w:rPr>
          <w:rFonts w:ascii="UD デジタル 教科書体 N-R" w:eastAsia="UD デジタル 教科書体 N-R"/>
          <w:color w:val="auto"/>
          <w:shd w:val="clear" w:color="000000" w:fill="auto"/>
        </w:rPr>
        <w:t>年</w:t>
      </w:r>
      <w:r w:rsidR="001A601A" w:rsidRPr="007F64F2">
        <w:rPr>
          <w:rFonts w:ascii="UD デジタル 教科書体 N-R" w:eastAsia="UD デジタル 教科書体 N-R"/>
          <w:color w:val="auto"/>
          <w:shd w:val="clear" w:color="000000" w:fill="auto"/>
        </w:rPr>
        <w:t>３</w:t>
      </w:r>
      <w:r w:rsidR="005F4D10" w:rsidRPr="007F64F2">
        <w:rPr>
          <w:rFonts w:ascii="UD デジタル 教科書体 N-R" w:eastAsia="UD デジタル 教科書体 N-R"/>
          <w:color w:val="auto"/>
          <w:shd w:val="clear" w:color="000000" w:fill="auto"/>
        </w:rPr>
        <w:t>月</w:t>
      </w:r>
      <w:r w:rsidR="001A601A" w:rsidRPr="007F64F2">
        <w:rPr>
          <w:rFonts w:ascii="UD デジタル 教科書体 N-R" w:eastAsia="UD デジタル 教科書体 N-R"/>
          <w:color w:val="auto"/>
          <w:shd w:val="clear" w:color="000000" w:fill="auto"/>
        </w:rPr>
        <w:t>３０</w:t>
      </w:r>
      <w:r w:rsidR="005F4D10" w:rsidRPr="007F64F2">
        <w:rPr>
          <w:rFonts w:ascii="UD デジタル 教科書体 N-R" w:eastAsia="UD デジタル 教科書体 N-R"/>
          <w:color w:val="auto"/>
          <w:shd w:val="clear" w:color="000000" w:fill="auto"/>
        </w:rPr>
        <w:t>日</w:t>
      </w:r>
      <w:r w:rsidR="001A601A" w:rsidRPr="007F64F2">
        <w:rPr>
          <w:rFonts w:ascii="UD デジタル 教科書体 N-R" w:eastAsia="UD デジタル 教科書体 N-R"/>
          <w:color w:val="auto"/>
          <w:shd w:val="clear" w:color="000000" w:fill="auto"/>
        </w:rPr>
        <w:t>。以下「規程」という。）第８条第２</w:t>
      </w:r>
      <w:r w:rsidR="00EE6437" w:rsidRPr="007F64F2">
        <w:rPr>
          <w:rFonts w:ascii="UD デジタル 教科書体 N-R" w:eastAsia="UD デジタル 教科書体 N-R"/>
          <w:color w:val="auto"/>
          <w:shd w:val="clear" w:color="000000" w:fill="auto"/>
        </w:rPr>
        <w:t>項に規定する奈良県議会の議長が指定する閲覧場所は、奈良県議会図書室とする。</w:t>
      </w:r>
    </w:p>
    <w:p w14:paraId="13FE3DC8" w14:textId="77777777" w:rsidR="00EE6437" w:rsidRPr="007F64F2" w:rsidRDefault="00EE6437" w:rsidP="00EC3E3A">
      <w:pPr>
        <w:spacing w:line="240" w:lineRule="atLeast"/>
        <w:rPr>
          <w:rFonts w:ascii="UD デジタル 教科書体 N-R" w:eastAsia="UD デジタル 教科書体 N-R" w:hint="default"/>
          <w:color w:val="auto"/>
        </w:rPr>
      </w:pPr>
      <w:r w:rsidRPr="007F64F2">
        <w:rPr>
          <w:rFonts w:ascii="UD デジタル 教科書体 N-R" w:eastAsia="UD デジタル 教科書体 N-R"/>
          <w:color w:val="auto"/>
          <w:shd w:val="clear" w:color="000000" w:fill="auto"/>
        </w:rPr>
        <w:t xml:space="preserve">　　　　　　　　（平二〇・平二五・</w:t>
      </w:r>
      <w:r w:rsidR="005F4D10" w:rsidRPr="007F64F2">
        <w:rPr>
          <w:rFonts w:ascii="UD デジタル 教科書体 N-R" w:eastAsia="UD デジタル 教科書体 N-R"/>
          <w:color w:val="auto"/>
          <w:shd w:val="clear" w:color="000000" w:fill="auto"/>
        </w:rPr>
        <w:t>平二九・</w:t>
      </w:r>
      <w:r w:rsidRPr="007F64F2">
        <w:rPr>
          <w:rFonts w:ascii="UD デジタル 教科書体 N-R" w:eastAsia="UD デジタル 教科書体 N-R"/>
          <w:color w:val="auto"/>
          <w:shd w:val="clear" w:color="000000" w:fill="auto"/>
        </w:rPr>
        <w:t>一部改正）</w:t>
      </w:r>
    </w:p>
    <w:p w14:paraId="1B94DD9A" w14:textId="77777777" w:rsidR="00EE6437" w:rsidRPr="007F64F2" w:rsidRDefault="00EE6437" w:rsidP="00EC3E3A">
      <w:pPr>
        <w:spacing w:line="240" w:lineRule="atLeast"/>
        <w:rPr>
          <w:rFonts w:ascii="UD デジタル 教科書体 N-R" w:eastAsia="UD デジタル 教科書体 N-R" w:hint="default"/>
          <w:color w:val="auto"/>
        </w:rPr>
      </w:pPr>
      <w:r w:rsidRPr="007F64F2">
        <w:rPr>
          <w:rFonts w:ascii="UD デジタル 教科書体 N-R" w:eastAsia="UD デジタル 教科書体 N-R"/>
          <w:color w:val="auto"/>
          <w:shd w:val="clear" w:color="000000" w:fill="auto"/>
        </w:rPr>
        <w:t>（閲覧時間）</w:t>
      </w:r>
    </w:p>
    <w:p w14:paraId="39061C69" w14:textId="77777777" w:rsidR="00EE6437" w:rsidRPr="007F64F2" w:rsidRDefault="001A601A"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第２　閲覧時間は、午前９</w:t>
      </w:r>
      <w:r w:rsidR="00EE6437" w:rsidRPr="007F64F2">
        <w:rPr>
          <w:rFonts w:ascii="UD デジタル 教科書体 N-R" w:eastAsia="UD デジタル 教科書体 N-R" w:hAnsiTheme="minorEastAsia"/>
          <w:color w:val="auto"/>
          <w:shd w:val="clear" w:color="000000" w:fill="auto"/>
        </w:rPr>
        <w:t>時から正午まで及び午後</w:t>
      </w:r>
      <w:r w:rsidRPr="007F64F2">
        <w:rPr>
          <w:rFonts w:ascii="UD デジタル 教科書体 N-R" w:eastAsia="UD デジタル 教科書体 N-R" w:hAnsiTheme="minorEastAsia"/>
          <w:color w:val="auto"/>
          <w:shd w:val="clear" w:color="000000" w:fill="auto"/>
        </w:rPr>
        <w:t>１</w:t>
      </w:r>
      <w:r w:rsidR="00EE6437" w:rsidRPr="007F64F2">
        <w:rPr>
          <w:rFonts w:ascii="UD デジタル 教科書体 N-R" w:eastAsia="UD デジタル 教科書体 N-R" w:hAnsiTheme="minorEastAsia"/>
          <w:color w:val="auto"/>
          <w:shd w:val="clear" w:color="000000" w:fill="auto"/>
        </w:rPr>
        <w:t>時から午後</w:t>
      </w:r>
      <w:r w:rsidRPr="007F64F2">
        <w:rPr>
          <w:rFonts w:ascii="UD デジタル 教科書体 N-R" w:eastAsia="UD デジタル 教科書体 N-R" w:hAnsiTheme="minorEastAsia"/>
          <w:color w:val="auto"/>
          <w:shd w:val="clear" w:color="000000" w:fill="auto"/>
        </w:rPr>
        <w:t>５</w:t>
      </w:r>
      <w:r w:rsidR="00EE6437" w:rsidRPr="007F64F2">
        <w:rPr>
          <w:rFonts w:ascii="UD デジタル 教科書体 N-R" w:eastAsia="UD デジタル 教科書体 N-R" w:hAnsiTheme="minorEastAsia"/>
          <w:color w:val="auto"/>
          <w:shd w:val="clear" w:color="000000" w:fill="auto"/>
        </w:rPr>
        <w:t>時までとする。</w:t>
      </w:r>
    </w:p>
    <w:p w14:paraId="3A7CBC37"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（閲覧業務を行わない日等）</w:t>
      </w:r>
    </w:p>
    <w:p w14:paraId="5E4D5C2D" w14:textId="77777777" w:rsidR="00EE6437" w:rsidRPr="007F64F2" w:rsidRDefault="001A601A" w:rsidP="00EC3E3A">
      <w:pPr>
        <w:spacing w:line="240" w:lineRule="atLeast"/>
        <w:ind w:left="191" w:hangingChars="100" w:hanging="191"/>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第３　閲覧業務を行わない日は、奈良県の休日を定める条例（平成元年３</w:t>
      </w:r>
      <w:r w:rsidR="00EE6437" w:rsidRPr="007F64F2">
        <w:rPr>
          <w:rFonts w:ascii="UD デジタル 教科書体 N-R" w:eastAsia="UD デジタル 教科書体 N-R" w:hAnsiTheme="minorEastAsia"/>
          <w:color w:val="auto"/>
          <w:shd w:val="clear" w:color="000000" w:fill="auto"/>
        </w:rPr>
        <w:t>月奈良県条例第</w:t>
      </w:r>
      <w:r w:rsidRPr="007F64F2">
        <w:rPr>
          <w:rFonts w:ascii="UD デジタル 教科書体 N-R" w:eastAsia="UD デジタル 教科書体 N-R" w:hAnsiTheme="minorEastAsia"/>
          <w:color w:val="auto"/>
          <w:shd w:val="clear" w:color="000000" w:fill="auto"/>
        </w:rPr>
        <w:t>３２号）第１条第１</w:t>
      </w:r>
      <w:r w:rsidR="00EE6437" w:rsidRPr="007F64F2">
        <w:rPr>
          <w:rFonts w:ascii="UD デジタル 教科書体 N-R" w:eastAsia="UD デジタル 教科書体 N-R" w:hAnsiTheme="minorEastAsia"/>
          <w:color w:val="auto"/>
          <w:shd w:val="clear" w:color="000000" w:fill="auto"/>
        </w:rPr>
        <w:t>項に定める日とする。</w:t>
      </w:r>
    </w:p>
    <w:p w14:paraId="58D60E27" w14:textId="77777777" w:rsidR="00EE6437" w:rsidRPr="007F64F2" w:rsidRDefault="00EE6437" w:rsidP="00EC3E3A">
      <w:pPr>
        <w:spacing w:line="240" w:lineRule="atLeast"/>
        <w:ind w:left="191" w:hangingChars="100" w:hanging="191"/>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２　前項に定める日のほか、奈良県議会の事務局長（以下「事務局長」という。）が特に必要があると認めるときは、閲覧業務を休止することができる。</w:t>
      </w:r>
    </w:p>
    <w:p w14:paraId="26E9C5E9"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（閲覧手続）</w:t>
      </w:r>
    </w:p>
    <w:p w14:paraId="715A4A04" w14:textId="77777777" w:rsidR="00EE6437" w:rsidRPr="007F64F2" w:rsidRDefault="001A601A" w:rsidP="00EC3E3A">
      <w:pPr>
        <w:spacing w:line="240" w:lineRule="atLeast"/>
        <w:ind w:left="191" w:hangingChars="100" w:hanging="191"/>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第４</w:t>
      </w:r>
      <w:r w:rsidR="00EE6437" w:rsidRPr="007F64F2">
        <w:rPr>
          <w:rFonts w:ascii="UD デジタル 教科書体 N-R" w:eastAsia="UD デジタル 教科書体 N-R" w:hAnsiTheme="minorEastAsia"/>
          <w:color w:val="auto"/>
          <w:shd w:val="clear" w:color="000000" w:fill="auto"/>
        </w:rPr>
        <w:t xml:space="preserve">　閲覧者は、第</w:t>
      </w:r>
      <w:r w:rsidRPr="007F64F2">
        <w:rPr>
          <w:rFonts w:ascii="UD デジタル 教科書体 N-R" w:eastAsia="UD デジタル 教科書体 N-R" w:hAnsiTheme="minorEastAsia"/>
          <w:color w:val="auto"/>
          <w:shd w:val="clear" w:color="000000" w:fill="auto"/>
        </w:rPr>
        <w:t>１</w:t>
      </w:r>
      <w:r w:rsidR="00EE6437" w:rsidRPr="007F64F2">
        <w:rPr>
          <w:rFonts w:ascii="UD デジタル 教科書体 N-R" w:eastAsia="UD デジタル 教科書体 N-R" w:hAnsiTheme="minorEastAsia"/>
          <w:color w:val="auto"/>
          <w:shd w:val="clear" w:color="000000" w:fill="auto"/>
        </w:rPr>
        <w:t>に規定する閲覧場所（以下「閲覧室」という。）に置かれた受付 において、</w:t>
      </w:r>
      <w:r w:rsidR="00EE6437" w:rsidRPr="007F64F2">
        <w:rPr>
          <w:rFonts w:ascii="UD デジタル 教科書体 N-R" w:eastAsia="UD デジタル 教科書体 N-R" w:hAnsiTheme="minorEastAsia"/>
          <w:color w:val="auto"/>
          <w:shd w:val="clear" w:color="FFFF00" w:fill="auto"/>
        </w:rPr>
        <w:t>政務活動費</w:t>
      </w:r>
      <w:r w:rsidR="00EE6437" w:rsidRPr="007F64F2">
        <w:rPr>
          <w:rFonts w:ascii="UD デジタル 教科書体 N-R" w:eastAsia="UD デジタル 教科書体 N-R" w:hAnsiTheme="minorEastAsia"/>
          <w:color w:val="auto"/>
          <w:shd w:val="clear" w:color="000000" w:fill="auto"/>
        </w:rPr>
        <w:t>収支報告書閲覧者記録簿</w:t>
      </w:r>
      <w:r w:rsidR="005F4D10" w:rsidRPr="007F64F2">
        <w:rPr>
          <w:rFonts w:ascii="UD デジタル 教科書体 N-R" w:eastAsia="UD デジタル 教科書体 N-R" w:hAnsiTheme="minorEastAsia"/>
          <w:color w:val="auto"/>
          <w:shd w:val="clear" w:color="000000" w:fill="auto"/>
        </w:rPr>
        <w:t>（別紙様式）</w:t>
      </w:r>
      <w:r w:rsidR="00EE6437" w:rsidRPr="007F64F2">
        <w:rPr>
          <w:rFonts w:ascii="UD デジタル 教科書体 N-R" w:eastAsia="UD デジタル 教科書体 N-R" w:hAnsiTheme="minorEastAsia"/>
          <w:color w:val="auto"/>
          <w:shd w:val="clear" w:color="000000" w:fill="auto"/>
        </w:rPr>
        <w:t>に、</w:t>
      </w:r>
      <w:r w:rsidR="005F4D10" w:rsidRPr="007F64F2">
        <w:rPr>
          <w:rFonts w:ascii="UD デジタル 教科書体 N-R" w:eastAsia="UD デジタル 教科書体 N-R" w:hAnsiTheme="minorEastAsia"/>
          <w:color w:val="auto"/>
          <w:shd w:val="clear" w:color="000000" w:fill="auto"/>
        </w:rPr>
        <w:t>閲覧日、氏名、住所、その他</w:t>
      </w:r>
      <w:r w:rsidR="00EE6437" w:rsidRPr="007F64F2">
        <w:rPr>
          <w:rFonts w:ascii="UD デジタル 教科書体 N-R" w:eastAsia="UD デジタル 教科書体 N-R" w:hAnsiTheme="minorEastAsia"/>
          <w:color w:val="auto"/>
          <w:shd w:val="clear" w:color="000000" w:fill="auto"/>
        </w:rPr>
        <w:t>必要な事項を記入しなければならない。</w:t>
      </w:r>
    </w:p>
    <w:p w14:paraId="2FD67B82"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 xml:space="preserve">　　　　　　　　（平二五・</w:t>
      </w:r>
      <w:r w:rsidR="005F4D10" w:rsidRPr="007F64F2">
        <w:rPr>
          <w:rFonts w:ascii="UD デジタル 教科書体 N-R" w:eastAsia="UD デジタル 教科書体 N-R" w:hAnsiTheme="minorEastAsia"/>
          <w:color w:val="auto"/>
          <w:shd w:val="clear" w:color="000000" w:fill="auto"/>
        </w:rPr>
        <w:t>平二九・</w:t>
      </w:r>
      <w:r w:rsidRPr="007F64F2">
        <w:rPr>
          <w:rFonts w:ascii="UD デジタル 教科書体 N-R" w:eastAsia="UD デジタル 教科書体 N-R" w:hAnsiTheme="minorEastAsia"/>
          <w:color w:val="auto"/>
          <w:shd w:val="clear" w:color="000000" w:fill="auto"/>
        </w:rPr>
        <w:t>一部改正）</w:t>
      </w:r>
    </w:p>
    <w:p w14:paraId="524CEE09"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（閲覧方法）</w:t>
      </w:r>
    </w:p>
    <w:p w14:paraId="6C54B7DE" w14:textId="77777777" w:rsidR="00EE6437" w:rsidRPr="007F64F2" w:rsidRDefault="001A601A" w:rsidP="00EC3E3A">
      <w:pPr>
        <w:spacing w:line="240" w:lineRule="atLeast"/>
        <w:ind w:left="191" w:hangingChars="100" w:hanging="191"/>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第５</w:t>
      </w:r>
      <w:r w:rsidR="00EE6437" w:rsidRPr="007F64F2">
        <w:rPr>
          <w:rFonts w:ascii="UD デジタル 教科書体 N-R" w:eastAsia="UD デジタル 教科書体 N-R" w:hAnsiTheme="minorEastAsia"/>
          <w:color w:val="auto"/>
          <w:shd w:val="clear" w:color="000000" w:fill="auto"/>
        </w:rPr>
        <w:t xml:space="preserve">　閲覧者は、係員の指示に従い、奈良県</w:t>
      </w:r>
      <w:r w:rsidR="00EE6437" w:rsidRPr="007F64F2">
        <w:rPr>
          <w:rFonts w:ascii="UD デジタル 教科書体 N-R" w:eastAsia="UD デジタル 教科書体 N-R" w:hAnsiTheme="minorEastAsia"/>
          <w:color w:val="auto"/>
          <w:shd w:val="clear" w:color="FFFF00" w:fill="auto"/>
        </w:rPr>
        <w:t>政務活動費</w:t>
      </w:r>
      <w:r w:rsidR="00EE6437" w:rsidRPr="007F64F2">
        <w:rPr>
          <w:rFonts w:ascii="UD デジタル 教科書体 N-R" w:eastAsia="UD デジタル 教科書体 N-R" w:hAnsiTheme="minorEastAsia"/>
          <w:color w:val="auto"/>
          <w:shd w:val="clear" w:color="000000" w:fill="auto"/>
        </w:rPr>
        <w:t>の交付に関する条例（平成</w:t>
      </w:r>
      <w:r w:rsidRPr="007F64F2">
        <w:rPr>
          <w:rFonts w:ascii="UD デジタル 教科書体 N-R" w:eastAsia="UD デジタル 教科書体 N-R" w:hAnsiTheme="minorEastAsia"/>
          <w:color w:val="auto"/>
          <w:shd w:val="clear" w:color="000000" w:fill="auto"/>
        </w:rPr>
        <w:t>１３</w:t>
      </w:r>
      <w:r w:rsidR="00EE6437" w:rsidRPr="007F64F2">
        <w:rPr>
          <w:rFonts w:ascii="UD デジタル 教科書体 N-R" w:eastAsia="UD デジタル 教科書体 N-R" w:hAnsiTheme="minorEastAsia"/>
          <w:color w:val="auto"/>
          <w:shd w:val="clear" w:color="000000" w:fill="auto"/>
        </w:rPr>
        <w:t>年</w:t>
      </w:r>
      <w:r w:rsidRPr="007F64F2">
        <w:rPr>
          <w:rFonts w:ascii="UD デジタル 教科書体 N-R" w:eastAsia="UD デジタル 教科書体 N-R" w:hAnsiTheme="minorEastAsia"/>
          <w:color w:val="auto"/>
          <w:shd w:val="clear" w:color="000000" w:fill="auto"/>
        </w:rPr>
        <w:t>３月奈良県条例第４２</w:t>
      </w:r>
      <w:r w:rsidR="00EE6437" w:rsidRPr="007F64F2">
        <w:rPr>
          <w:rFonts w:ascii="UD デジタル 教科書体 N-R" w:eastAsia="UD デジタル 教科書体 N-R" w:hAnsiTheme="minorEastAsia"/>
          <w:color w:val="auto"/>
          <w:shd w:val="clear" w:color="000000" w:fill="auto"/>
        </w:rPr>
        <w:t>号）第</w:t>
      </w:r>
      <w:r w:rsidRPr="007F64F2">
        <w:rPr>
          <w:rFonts w:ascii="UD デジタル 教科書体 N-R" w:eastAsia="UD デジタル 教科書体 N-R" w:hAnsiTheme="minorEastAsia"/>
          <w:color w:val="auto"/>
          <w:shd w:val="clear" w:color="000000" w:fill="auto"/>
        </w:rPr>
        <w:t>１０</w:t>
      </w:r>
      <w:r w:rsidR="00EE6437" w:rsidRPr="007F64F2">
        <w:rPr>
          <w:rFonts w:ascii="UD デジタル 教科書体 N-R" w:eastAsia="UD デジタル 教科書体 N-R" w:hAnsiTheme="minorEastAsia"/>
          <w:color w:val="auto"/>
          <w:shd w:val="clear" w:color="000000" w:fill="auto"/>
        </w:rPr>
        <w:t>条各項に規定する</w:t>
      </w:r>
      <w:r w:rsidR="00EE6437" w:rsidRPr="007F64F2">
        <w:rPr>
          <w:rFonts w:ascii="UD デジタル 教科書体 N-R" w:eastAsia="UD デジタル 教科書体 N-R" w:hAnsiTheme="minorEastAsia"/>
          <w:color w:val="auto"/>
          <w:shd w:val="clear" w:color="FFFF00" w:fill="auto"/>
        </w:rPr>
        <w:t>政務活動費</w:t>
      </w:r>
      <w:r w:rsidR="00EE6437" w:rsidRPr="007F64F2">
        <w:rPr>
          <w:rFonts w:ascii="UD デジタル 教科書体 N-R" w:eastAsia="UD デジタル 教科書体 N-R" w:hAnsiTheme="minorEastAsia"/>
          <w:color w:val="auto"/>
          <w:shd w:val="clear" w:color="000000" w:fill="auto"/>
        </w:rPr>
        <w:t>に係る収支報告書及び領収書等を書架から取り出して閲覧することができる。</w:t>
      </w:r>
    </w:p>
    <w:p w14:paraId="091EAF5F"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２　閲覧者は、閲覧終了後、当該報告書を元の位置に返却しなければならない。</w:t>
      </w:r>
    </w:p>
    <w:p w14:paraId="793A7C64"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 xml:space="preserve">　　　　　　　　（平二〇・平二五・一部改正）</w:t>
      </w:r>
    </w:p>
    <w:p w14:paraId="53C300F6"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（収支報告書及び領収書等の写しの交付）</w:t>
      </w:r>
    </w:p>
    <w:p w14:paraId="7B08C849" w14:textId="77777777" w:rsidR="00EE6437" w:rsidRPr="007F64F2" w:rsidRDefault="001A601A" w:rsidP="00EC3E3A">
      <w:pPr>
        <w:spacing w:line="240" w:lineRule="atLeast"/>
        <w:ind w:left="191" w:hangingChars="100" w:hanging="191"/>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第６</w:t>
      </w:r>
      <w:r w:rsidR="00EE6437" w:rsidRPr="007F64F2">
        <w:rPr>
          <w:rFonts w:ascii="UD デジタル 教科書体 N-R" w:eastAsia="UD デジタル 教科書体 N-R" w:hAnsiTheme="minorEastAsia"/>
          <w:color w:val="auto"/>
          <w:shd w:val="clear" w:color="000000" w:fill="auto"/>
        </w:rPr>
        <w:t xml:space="preserve">　事務局長は、収支報告書及び領収書等の写しの交付の申し出があったときは、収支報告書及び領収書等の写しの交付を行うことができる。</w:t>
      </w:r>
    </w:p>
    <w:p w14:paraId="1AF8A071" w14:textId="77777777" w:rsidR="00EE6437" w:rsidRPr="007F64F2" w:rsidRDefault="00EE6437" w:rsidP="00EC3E3A">
      <w:pPr>
        <w:spacing w:line="240" w:lineRule="atLeast"/>
        <w:ind w:left="191" w:hangingChars="100" w:hanging="191"/>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２　前項の規定により写しの交付を行う場合においては、その作成の方法及び作成に要する費用の徴収については、奈良県議会情報公開事務取扱要綱（平成</w:t>
      </w:r>
      <w:r w:rsidR="001A601A" w:rsidRPr="007F64F2">
        <w:rPr>
          <w:rFonts w:ascii="UD デジタル 教科書体 N-R" w:eastAsia="UD デジタル 教科書体 N-R" w:hAnsiTheme="minorEastAsia"/>
          <w:color w:val="auto"/>
          <w:shd w:val="clear" w:color="000000" w:fill="auto"/>
        </w:rPr>
        <w:t>１３</w:t>
      </w:r>
      <w:r w:rsidRPr="007F64F2">
        <w:rPr>
          <w:rFonts w:ascii="UD デジタル 教科書体 N-R" w:eastAsia="UD デジタル 教科書体 N-R" w:hAnsiTheme="minorEastAsia"/>
          <w:color w:val="auto"/>
          <w:shd w:val="clear" w:color="000000" w:fill="auto"/>
        </w:rPr>
        <w:t>年</w:t>
      </w:r>
      <w:r w:rsidR="001A601A" w:rsidRPr="007F64F2">
        <w:rPr>
          <w:rFonts w:ascii="UD デジタル 教科書体 N-R" w:eastAsia="UD デジタル 教科書体 N-R" w:hAnsiTheme="minorEastAsia"/>
          <w:color w:val="auto"/>
          <w:shd w:val="clear" w:color="000000" w:fill="auto"/>
        </w:rPr>
        <w:t>３</w:t>
      </w:r>
      <w:r w:rsidRPr="007F64F2">
        <w:rPr>
          <w:rFonts w:ascii="UD デジタル 教科書体 N-R" w:eastAsia="UD デジタル 教科書体 N-R" w:hAnsiTheme="minorEastAsia"/>
          <w:color w:val="auto"/>
          <w:shd w:val="clear" w:color="000000" w:fill="auto"/>
        </w:rPr>
        <w:t>月</w:t>
      </w:r>
      <w:r w:rsidR="001A601A" w:rsidRPr="007F64F2">
        <w:rPr>
          <w:rFonts w:ascii="UD デジタル 教科書体 N-R" w:eastAsia="UD デジタル 教科書体 N-R" w:hAnsiTheme="minorEastAsia"/>
          <w:color w:val="auto"/>
          <w:shd w:val="clear" w:color="000000" w:fill="auto"/>
        </w:rPr>
        <w:t>３０</w:t>
      </w:r>
      <w:r w:rsidRPr="007F64F2">
        <w:rPr>
          <w:rFonts w:ascii="UD デジタル 教科書体 N-R" w:eastAsia="UD デジタル 教科書体 N-R" w:hAnsiTheme="minorEastAsia"/>
          <w:color w:val="auto"/>
          <w:shd w:val="clear" w:color="000000" w:fill="auto"/>
        </w:rPr>
        <w:t>日制定）第</w:t>
      </w:r>
      <w:r w:rsidR="001A601A" w:rsidRPr="007F64F2">
        <w:rPr>
          <w:rFonts w:ascii="UD デジタル 教科書体 N-R" w:eastAsia="UD デジタル 教科書体 N-R" w:hAnsiTheme="minorEastAsia"/>
          <w:color w:val="auto"/>
          <w:shd w:val="clear" w:color="000000" w:fill="auto"/>
        </w:rPr>
        <w:t>３</w:t>
      </w:r>
      <w:r w:rsidRPr="007F64F2">
        <w:rPr>
          <w:rFonts w:ascii="UD デジタル 教科書体 N-R" w:eastAsia="UD デジタル 教科書体 N-R" w:hAnsiTheme="minorEastAsia"/>
          <w:color w:val="auto"/>
          <w:shd w:val="clear" w:color="000000" w:fill="auto"/>
        </w:rPr>
        <w:t>の</w:t>
      </w:r>
      <w:r w:rsidR="001A601A" w:rsidRPr="007F64F2">
        <w:rPr>
          <w:rFonts w:ascii="UD デジタル 教科書体 N-R" w:eastAsia="UD デジタル 教科書体 N-R" w:hAnsiTheme="minorEastAsia"/>
          <w:color w:val="auto"/>
          <w:shd w:val="clear" w:color="000000" w:fill="auto"/>
        </w:rPr>
        <w:t>１０</w:t>
      </w:r>
      <w:r w:rsidRPr="007F64F2">
        <w:rPr>
          <w:rFonts w:ascii="UD デジタル 教科書体 N-R" w:eastAsia="UD デジタル 教科書体 N-R" w:hAnsiTheme="minorEastAsia"/>
          <w:color w:val="auto"/>
          <w:shd w:val="clear" w:color="000000" w:fill="auto"/>
        </w:rPr>
        <w:t>の規定を準用するものとする。</w:t>
      </w:r>
    </w:p>
    <w:p w14:paraId="4F2FD5B5"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 xml:space="preserve">　　　　　　　　（平二〇・一部改正）</w:t>
      </w:r>
    </w:p>
    <w:p w14:paraId="7926659B"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（閲覧者の遵守事項）</w:t>
      </w:r>
    </w:p>
    <w:p w14:paraId="5114D7E1" w14:textId="77777777" w:rsidR="00EE6437" w:rsidRPr="007F64F2" w:rsidRDefault="001A601A"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第７</w:t>
      </w:r>
      <w:r w:rsidR="00EE6437" w:rsidRPr="007F64F2">
        <w:rPr>
          <w:rFonts w:ascii="UD デジタル 教科書体 N-R" w:eastAsia="UD デジタル 教科書体 N-R" w:hAnsiTheme="minorEastAsia"/>
          <w:color w:val="auto"/>
          <w:shd w:val="clear" w:color="000000" w:fill="auto"/>
        </w:rPr>
        <w:t xml:space="preserve">　閲覧者は、次に掲げる事項を遵守しなければならない。</w:t>
      </w:r>
    </w:p>
    <w:p w14:paraId="27AAB439"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 xml:space="preserve">  </w:t>
      </w:r>
      <w:r w:rsidR="002D5944" w:rsidRPr="007F64F2">
        <w:rPr>
          <w:rFonts w:ascii="UD デジタル 教科書体 N-R" w:eastAsia="UD デジタル 教科書体 N-R" w:hAnsiTheme="minorEastAsia"/>
          <w:color w:val="auto"/>
          <w:shd w:val="clear" w:color="000000" w:fill="auto"/>
        </w:rPr>
        <w:t>１</w:t>
      </w:r>
      <w:r w:rsidRPr="007F64F2">
        <w:rPr>
          <w:rFonts w:ascii="UD デジタル 教科書体 N-R" w:eastAsia="UD デジタル 教科書体 N-R" w:hAnsiTheme="minorEastAsia"/>
          <w:color w:val="auto"/>
          <w:shd w:val="clear" w:color="000000" w:fill="auto"/>
        </w:rPr>
        <w:t xml:space="preserve">　閲覧室には、動物、コピー器機、カメラ及び危険物を持ち込まないこと。</w:t>
      </w:r>
    </w:p>
    <w:p w14:paraId="5AD0AE3F"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 xml:space="preserve">  </w:t>
      </w:r>
      <w:r w:rsidR="002D5944" w:rsidRPr="007F64F2">
        <w:rPr>
          <w:rFonts w:ascii="UD デジタル 教科書体 N-R" w:eastAsia="UD デジタル 教科書体 N-R" w:hAnsiTheme="minorEastAsia"/>
          <w:color w:val="auto"/>
          <w:shd w:val="clear" w:color="000000" w:fill="auto"/>
        </w:rPr>
        <w:t>２</w:t>
      </w:r>
      <w:r w:rsidRPr="007F64F2">
        <w:rPr>
          <w:rFonts w:ascii="UD デジタル 教科書体 N-R" w:eastAsia="UD デジタル 教科書体 N-R" w:hAnsiTheme="minorEastAsia"/>
          <w:color w:val="auto"/>
          <w:shd w:val="clear" w:color="000000" w:fill="auto"/>
        </w:rPr>
        <w:t xml:space="preserve">　閲覧室内では、音読、談話、飲食、喫煙等他の閲覧者の迷惑になる行為をしないこと。</w:t>
      </w:r>
    </w:p>
    <w:p w14:paraId="12B981ED" w14:textId="77777777" w:rsidR="00EE6437" w:rsidRPr="007F64F2" w:rsidRDefault="002D5944"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 xml:space="preserve">　３</w:t>
      </w:r>
      <w:r w:rsidR="00EE6437" w:rsidRPr="007F64F2">
        <w:rPr>
          <w:rFonts w:ascii="UD デジタル 教科書体 N-R" w:eastAsia="UD デジタル 教科書体 N-R" w:hAnsiTheme="minorEastAsia"/>
          <w:color w:val="auto"/>
          <w:shd w:val="clear" w:color="000000" w:fill="auto"/>
        </w:rPr>
        <w:t xml:space="preserve">　その他係員の指示に従うこと。</w:t>
      </w:r>
    </w:p>
    <w:p w14:paraId="71BA2F2C"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（閲覧の中止又は禁止）</w:t>
      </w:r>
    </w:p>
    <w:p w14:paraId="0EB08F2B" w14:textId="10BCE928" w:rsidR="00EE6437" w:rsidRDefault="001A601A" w:rsidP="00EC3E3A">
      <w:pPr>
        <w:spacing w:line="240" w:lineRule="atLeast"/>
        <w:ind w:left="191" w:hangingChars="100" w:hanging="191"/>
        <w:rPr>
          <w:rFonts w:ascii="UD デジタル 教科書体 N-R" w:eastAsia="UD デジタル 教科書体 N-R" w:hAnsiTheme="minorEastAsia" w:hint="default"/>
          <w:color w:val="auto"/>
          <w:shd w:val="clear" w:color="000000" w:fill="auto"/>
        </w:rPr>
      </w:pPr>
      <w:r w:rsidRPr="007F64F2">
        <w:rPr>
          <w:rFonts w:ascii="UD デジタル 教科書体 N-R" w:eastAsia="UD デジタル 教科書体 N-R" w:hAnsiTheme="minorEastAsia"/>
          <w:color w:val="auto"/>
          <w:shd w:val="clear" w:color="000000" w:fill="auto"/>
        </w:rPr>
        <w:t>第８</w:t>
      </w:r>
      <w:r w:rsidR="00EE6437" w:rsidRPr="007F64F2">
        <w:rPr>
          <w:rFonts w:ascii="UD デジタル 教科書体 N-R" w:eastAsia="UD デジタル 教科書体 N-R" w:hAnsiTheme="minorEastAsia"/>
          <w:color w:val="auto"/>
          <w:shd w:val="clear" w:color="000000" w:fill="auto"/>
        </w:rPr>
        <w:t xml:space="preserve">　事務局長は、閲覧者が規程又はこの要綱の規定に違反する場合には、その閲覧を中止させ、又は閲覧を禁止することができる。</w:t>
      </w:r>
    </w:p>
    <w:p w14:paraId="3441E168" w14:textId="7CF78E83" w:rsidR="00375509" w:rsidRPr="007F64F2" w:rsidRDefault="00375509" w:rsidP="00375509">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w:t>
      </w:r>
      <w:r>
        <w:rPr>
          <w:rFonts w:ascii="UD デジタル 教科書体 N-R" w:eastAsia="UD デジタル 教科書体 N-R" w:hAnsiTheme="minorEastAsia"/>
          <w:color w:val="auto"/>
          <w:shd w:val="clear" w:color="000000" w:fill="auto"/>
        </w:rPr>
        <w:t>インターネットによる公表</w:t>
      </w:r>
      <w:r w:rsidRPr="007F64F2">
        <w:rPr>
          <w:rFonts w:ascii="UD デジタル 教科書体 N-R" w:eastAsia="UD デジタル 教科書体 N-R" w:hAnsiTheme="minorEastAsia"/>
          <w:color w:val="auto"/>
          <w:shd w:val="clear" w:color="000000" w:fill="auto"/>
        </w:rPr>
        <w:t>）</w:t>
      </w:r>
    </w:p>
    <w:p w14:paraId="49AB5055" w14:textId="40233E76" w:rsidR="00375509" w:rsidRDefault="00845ECF" w:rsidP="00845ECF">
      <w:pPr>
        <w:spacing w:line="240" w:lineRule="atLeast"/>
        <w:ind w:left="382" w:hangingChars="200" w:hanging="382"/>
        <w:rPr>
          <w:rFonts w:ascii="UD デジタル 教科書体 N-R" w:eastAsia="UD デジタル 教科書体 N-R" w:hint="default"/>
          <w:color w:val="auto"/>
          <w:szCs w:val="21"/>
        </w:rPr>
      </w:pPr>
      <w:r w:rsidRPr="007F64F2">
        <w:rPr>
          <w:rFonts w:ascii="UD デジタル 教科書体 N-R" w:eastAsia="UD デジタル 教科書体 N-R"/>
          <w:color w:val="auto"/>
          <w:szCs w:val="21"/>
        </w:rPr>
        <w:t>第９　奈良県政務活動費の交付に関する条例１２条第４項の規定による収支報告書等の写しのインターネットの</w:t>
      </w:r>
    </w:p>
    <w:p w14:paraId="57FFC006" w14:textId="5388FEFF" w:rsidR="00845ECF" w:rsidRPr="007F64F2" w:rsidRDefault="00845ECF" w:rsidP="00375509">
      <w:pPr>
        <w:spacing w:line="240" w:lineRule="atLeast"/>
        <w:ind w:leftChars="100" w:left="191"/>
        <w:rPr>
          <w:rFonts w:ascii="UD デジタル 教科書体 N-R" w:eastAsia="UD デジタル 教科書体 N-R" w:hAnsiTheme="minorEastAsia" w:hint="default"/>
          <w:color w:val="auto"/>
          <w:szCs w:val="21"/>
        </w:rPr>
      </w:pPr>
      <w:r w:rsidRPr="007F64F2">
        <w:rPr>
          <w:rFonts w:ascii="UD デジタル 教科書体 N-R" w:eastAsia="UD デジタル 教科書体 N-R"/>
          <w:color w:val="auto"/>
          <w:szCs w:val="21"/>
        </w:rPr>
        <w:t>利用による公表は、閲覧開始日の翌日から３０日経過日の翌日</w:t>
      </w:r>
      <w:r w:rsidRPr="007F64F2">
        <w:rPr>
          <w:rFonts w:ascii="UD デジタル 教科書体 N-R" w:eastAsia="UD デジタル 教科書体 N-R"/>
          <w:color w:val="auto"/>
          <w:szCs w:val="21"/>
          <w:u w:color="000000"/>
        </w:rPr>
        <w:t>（その日が奈良県の休日を定める条例（平成元年奈良県条例第32号）第１条第１項に規定する休日（以下「休日」という。）である場合は、その日後において、その日に最も近い休日でない日）</w:t>
      </w:r>
      <w:r w:rsidRPr="007F64F2">
        <w:rPr>
          <w:rFonts w:ascii="UD デジタル 教科書体 N-R" w:eastAsia="UD デジタル 教科書体 N-R"/>
          <w:color w:val="auto"/>
          <w:szCs w:val="21"/>
        </w:rPr>
        <w:t>に、奈良県議会のウェブサイトに掲載することにより行うものとする。</w:t>
      </w:r>
    </w:p>
    <w:p w14:paraId="2671128E"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lastRenderedPageBreak/>
        <w:t xml:space="preserve">    附　則</w:t>
      </w:r>
    </w:p>
    <w:p w14:paraId="5AE19253"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 xml:space="preserve">  本要綱は、平成</w:t>
      </w:r>
      <w:r w:rsidR="002D5944" w:rsidRPr="007F64F2">
        <w:rPr>
          <w:rFonts w:ascii="UD デジタル 教科書体 N-R" w:eastAsia="UD デジタル 教科書体 N-R" w:hAnsiTheme="minorEastAsia"/>
          <w:color w:val="auto"/>
          <w:shd w:val="clear" w:color="000000" w:fill="auto"/>
        </w:rPr>
        <w:t>１３</w:t>
      </w:r>
      <w:r w:rsidRPr="007F64F2">
        <w:rPr>
          <w:rFonts w:ascii="UD デジタル 教科書体 N-R" w:eastAsia="UD デジタル 教科書体 N-R" w:hAnsiTheme="minorEastAsia"/>
          <w:color w:val="auto"/>
          <w:shd w:val="clear" w:color="000000" w:fill="auto"/>
        </w:rPr>
        <w:t>年</w:t>
      </w:r>
      <w:r w:rsidR="002D5944" w:rsidRPr="007F64F2">
        <w:rPr>
          <w:rFonts w:ascii="UD デジタル 教科書体 N-R" w:eastAsia="UD デジタル 教科書体 N-R" w:hAnsiTheme="minorEastAsia"/>
          <w:color w:val="auto"/>
          <w:shd w:val="clear" w:color="000000" w:fill="auto"/>
        </w:rPr>
        <w:t>４</w:t>
      </w:r>
      <w:r w:rsidRPr="007F64F2">
        <w:rPr>
          <w:rFonts w:ascii="UD デジタル 教科書体 N-R" w:eastAsia="UD デジタル 教科書体 N-R" w:hAnsiTheme="minorEastAsia"/>
          <w:color w:val="auto"/>
          <w:shd w:val="clear" w:color="000000" w:fill="auto"/>
        </w:rPr>
        <w:t>月</w:t>
      </w:r>
      <w:r w:rsidR="002D5944" w:rsidRPr="007F64F2">
        <w:rPr>
          <w:rFonts w:ascii="UD デジタル 教科書体 N-R" w:eastAsia="UD デジタル 教科書体 N-R" w:hAnsiTheme="minorEastAsia"/>
          <w:color w:val="auto"/>
          <w:shd w:val="clear" w:color="000000" w:fill="auto"/>
        </w:rPr>
        <w:t>１</w:t>
      </w:r>
      <w:r w:rsidRPr="007F64F2">
        <w:rPr>
          <w:rFonts w:ascii="UD デジタル 教科書体 N-R" w:eastAsia="UD デジタル 教科書体 N-R" w:hAnsiTheme="minorEastAsia"/>
          <w:color w:val="auto"/>
          <w:shd w:val="clear" w:color="000000" w:fill="auto"/>
        </w:rPr>
        <w:t>日から施行する。</w:t>
      </w:r>
    </w:p>
    <w:p w14:paraId="1AB75199"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 xml:space="preserve">　　附　則</w:t>
      </w:r>
    </w:p>
    <w:p w14:paraId="05C20D16"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（施行期日）</w:t>
      </w:r>
    </w:p>
    <w:p w14:paraId="007CC8CE"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１　本要綱は、平成</w:t>
      </w:r>
      <w:r w:rsidR="002D5944" w:rsidRPr="007F64F2">
        <w:rPr>
          <w:rFonts w:ascii="UD デジタル 教科書体 N-R" w:eastAsia="UD デジタル 教科書体 N-R" w:hAnsiTheme="minorEastAsia"/>
          <w:color w:val="auto"/>
          <w:shd w:val="clear" w:color="000000" w:fill="auto"/>
        </w:rPr>
        <w:t>２０</w:t>
      </w:r>
      <w:r w:rsidRPr="007F64F2">
        <w:rPr>
          <w:rFonts w:ascii="UD デジタル 教科書体 N-R" w:eastAsia="UD デジタル 教科書体 N-R" w:hAnsiTheme="minorEastAsia"/>
          <w:color w:val="auto"/>
          <w:shd w:val="clear" w:color="000000" w:fill="auto"/>
        </w:rPr>
        <w:t>年</w:t>
      </w:r>
      <w:r w:rsidR="002D5944" w:rsidRPr="007F64F2">
        <w:rPr>
          <w:rFonts w:ascii="UD デジタル 教科書体 N-R" w:eastAsia="UD デジタル 教科書体 N-R" w:hAnsiTheme="minorEastAsia"/>
          <w:color w:val="auto"/>
          <w:shd w:val="clear" w:color="000000" w:fill="auto"/>
        </w:rPr>
        <w:t>４</w:t>
      </w:r>
      <w:r w:rsidRPr="007F64F2">
        <w:rPr>
          <w:rFonts w:ascii="UD デジタル 教科書体 N-R" w:eastAsia="UD デジタル 教科書体 N-R" w:hAnsiTheme="minorEastAsia"/>
          <w:color w:val="auto"/>
          <w:shd w:val="clear" w:color="000000" w:fill="auto"/>
        </w:rPr>
        <w:t>月</w:t>
      </w:r>
      <w:r w:rsidR="002D5944" w:rsidRPr="007F64F2">
        <w:rPr>
          <w:rFonts w:ascii="UD デジタル 教科書体 N-R" w:eastAsia="UD デジタル 教科書体 N-R" w:hAnsiTheme="minorEastAsia"/>
          <w:color w:val="auto"/>
          <w:shd w:val="clear" w:color="000000" w:fill="auto"/>
        </w:rPr>
        <w:t>１日</w:t>
      </w:r>
      <w:r w:rsidRPr="007F64F2">
        <w:rPr>
          <w:rFonts w:ascii="UD デジタル 教科書体 N-R" w:eastAsia="UD デジタル 教科書体 N-R" w:hAnsiTheme="minorEastAsia"/>
          <w:color w:val="auto"/>
          <w:shd w:val="clear" w:color="000000" w:fill="auto"/>
        </w:rPr>
        <w:t>から施行する。</w:t>
      </w:r>
    </w:p>
    <w:p w14:paraId="4E304912"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（経過措置）</w:t>
      </w:r>
    </w:p>
    <w:p w14:paraId="2D702743" w14:textId="77777777" w:rsidR="00EE6437" w:rsidRPr="007F64F2" w:rsidRDefault="00EE6437" w:rsidP="00EC3E3A">
      <w:pPr>
        <w:spacing w:line="240" w:lineRule="atLeast"/>
        <w:ind w:left="191" w:hangingChars="100" w:hanging="191"/>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２　この改正後の要綱は、この要綱の施行の日以後に交付決定をする政務調査費について適用し、同日前に交付決定をした政務調査費については、なお従前の例による。</w:t>
      </w:r>
    </w:p>
    <w:p w14:paraId="429EED9C"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 xml:space="preserve">　　</w:t>
      </w:r>
      <w:r w:rsidRPr="007F64F2">
        <w:rPr>
          <w:rFonts w:ascii="UD デジタル 教科書体 N-R" w:eastAsia="UD デジタル 教科書体 N-R" w:hAnsiTheme="minorEastAsia"/>
          <w:color w:val="auto"/>
          <w:shd w:val="clear" w:color="FFFF00" w:fill="auto"/>
        </w:rPr>
        <w:t>附　則</w:t>
      </w:r>
    </w:p>
    <w:p w14:paraId="660E6352"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FFFF00" w:fill="auto"/>
        </w:rPr>
        <w:t>（施行期日）</w:t>
      </w:r>
    </w:p>
    <w:p w14:paraId="51051EF9"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FFFF00" w:fill="auto"/>
        </w:rPr>
        <w:t>１　この</w:t>
      </w:r>
      <w:r w:rsidR="005F4D10" w:rsidRPr="007F64F2">
        <w:rPr>
          <w:rFonts w:ascii="UD デジタル 教科書体 N-R" w:eastAsia="UD デジタル 教科書体 N-R" w:hAnsiTheme="minorEastAsia"/>
          <w:color w:val="auto"/>
          <w:shd w:val="clear" w:color="FFFF00" w:fill="auto"/>
        </w:rPr>
        <w:t>要綱</w:t>
      </w:r>
      <w:r w:rsidRPr="007F64F2">
        <w:rPr>
          <w:rFonts w:ascii="UD デジタル 教科書体 N-R" w:eastAsia="UD デジタル 教科書体 N-R" w:hAnsiTheme="minorEastAsia"/>
          <w:color w:val="auto"/>
          <w:shd w:val="clear" w:color="FFFF00" w:fill="auto"/>
        </w:rPr>
        <w:t>は、平成</w:t>
      </w:r>
      <w:r w:rsidR="002D5944" w:rsidRPr="007F64F2">
        <w:rPr>
          <w:rFonts w:ascii="UD デジタル 教科書体 N-R" w:eastAsia="UD デジタル 教科書体 N-R" w:hAnsiTheme="minorEastAsia"/>
          <w:color w:val="auto"/>
          <w:shd w:val="clear" w:color="FFFF00" w:fill="auto"/>
        </w:rPr>
        <w:t>２５</w:t>
      </w:r>
      <w:r w:rsidRPr="007F64F2">
        <w:rPr>
          <w:rFonts w:ascii="UD デジタル 教科書体 N-R" w:eastAsia="UD デジタル 教科書体 N-R" w:hAnsiTheme="minorEastAsia"/>
          <w:color w:val="auto"/>
          <w:shd w:val="clear" w:color="FFFF00" w:fill="auto"/>
        </w:rPr>
        <w:t>年</w:t>
      </w:r>
      <w:r w:rsidR="002D5944" w:rsidRPr="007F64F2">
        <w:rPr>
          <w:rFonts w:ascii="UD デジタル 教科書体 N-R" w:eastAsia="UD デジタル 教科書体 N-R" w:hAnsiTheme="minorEastAsia"/>
          <w:color w:val="auto"/>
          <w:shd w:val="clear" w:color="FFFF00" w:fill="auto"/>
        </w:rPr>
        <w:t>３</w:t>
      </w:r>
      <w:r w:rsidRPr="007F64F2">
        <w:rPr>
          <w:rFonts w:ascii="UD デジタル 教科書体 N-R" w:eastAsia="UD デジタル 教科書体 N-R" w:hAnsiTheme="minorEastAsia"/>
          <w:color w:val="auto"/>
          <w:shd w:val="clear" w:color="FFFF00" w:fill="auto"/>
        </w:rPr>
        <w:t>月</w:t>
      </w:r>
      <w:r w:rsidR="002D5944" w:rsidRPr="007F64F2">
        <w:rPr>
          <w:rFonts w:ascii="UD デジタル 教科書体 N-R" w:eastAsia="UD デジタル 教科書体 N-R" w:hAnsiTheme="minorEastAsia"/>
          <w:color w:val="auto"/>
          <w:shd w:val="clear" w:color="FFFF00" w:fill="auto"/>
        </w:rPr>
        <w:t>１</w:t>
      </w:r>
      <w:r w:rsidRPr="007F64F2">
        <w:rPr>
          <w:rFonts w:ascii="UD デジタル 教科書体 N-R" w:eastAsia="UD デジタル 教科書体 N-R" w:hAnsiTheme="minorEastAsia"/>
          <w:color w:val="auto"/>
          <w:shd w:val="clear" w:color="FFFF00" w:fill="auto"/>
        </w:rPr>
        <w:t>日から施行する。</w:t>
      </w:r>
    </w:p>
    <w:p w14:paraId="4C821CA9" w14:textId="77777777" w:rsidR="00EE6437" w:rsidRPr="007F64F2" w:rsidRDefault="00EE6437" w:rsidP="00EC3E3A">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FFFF00" w:fill="auto"/>
        </w:rPr>
        <w:t>（経過措置）</w:t>
      </w:r>
    </w:p>
    <w:p w14:paraId="36924FF1" w14:textId="77777777" w:rsidR="00131EEB" w:rsidRPr="007F64F2" w:rsidRDefault="00EE6437" w:rsidP="00EC3E3A">
      <w:pPr>
        <w:spacing w:line="240" w:lineRule="atLeast"/>
        <w:ind w:left="191" w:hangingChars="100" w:hanging="191"/>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FFFF00" w:fill="auto"/>
        </w:rPr>
        <w:t>２　この改正後の要綱は、この要綱の施行の日以後に交付される政務活動費から適用し、この要綱の施行の日前に交付された政務調査費については、なお従前の例による。</w:t>
      </w:r>
    </w:p>
    <w:p w14:paraId="2611B482" w14:textId="77777777" w:rsidR="005F4D10" w:rsidRPr="007F64F2" w:rsidRDefault="005F4D10" w:rsidP="005F4D10">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 xml:space="preserve">　　</w:t>
      </w:r>
      <w:r w:rsidRPr="007F64F2">
        <w:rPr>
          <w:rFonts w:ascii="UD デジタル 教科書体 N-R" w:eastAsia="UD デジタル 教科書体 N-R" w:hAnsiTheme="minorEastAsia"/>
          <w:color w:val="auto"/>
          <w:shd w:val="clear" w:color="FFFF00" w:fill="auto"/>
        </w:rPr>
        <w:t>附　則</w:t>
      </w:r>
    </w:p>
    <w:p w14:paraId="10469E8B" w14:textId="77777777" w:rsidR="005F4D10" w:rsidRPr="007F64F2" w:rsidRDefault="005F4D10" w:rsidP="005F4D10">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FFFF00" w:fill="auto"/>
        </w:rPr>
        <w:t xml:space="preserve">　　この要綱は、平成</w:t>
      </w:r>
      <w:r w:rsidR="002D5944" w:rsidRPr="007F64F2">
        <w:rPr>
          <w:rFonts w:ascii="UD デジタル 教科書体 N-R" w:eastAsia="UD デジタル 教科書体 N-R" w:hAnsiTheme="minorEastAsia"/>
          <w:color w:val="auto"/>
          <w:shd w:val="clear" w:color="FFFF00" w:fill="auto"/>
        </w:rPr>
        <w:t>２９</w:t>
      </w:r>
      <w:r w:rsidRPr="007F64F2">
        <w:rPr>
          <w:rFonts w:ascii="UD デジタル 教科書体 N-R" w:eastAsia="UD デジタル 教科書体 N-R" w:hAnsiTheme="minorEastAsia"/>
          <w:color w:val="auto"/>
          <w:shd w:val="clear" w:color="FFFF00" w:fill="auto"/>
        </w:rPr>
        <w:t>年</w:t>
      </w:r>
      <w:r w:rsidR="002D5944" w:rsidRPr="007F64F2">
        <w:rPr>
          <w:rFonts w:ascii="UD デジタル 教科書体 N-R" w:eastAsia="UD デジタル 教科書体 N-R" w:hAnsiTheme="minorEastAsia"/>
          <w:color w:val="auto"/>
          <w:shd w:val="clear" w:color="FFFF00" w:fill="auto"/>
        </w:rPr>
        <w:t>４</w:t>
      </w:r>
      <w:r w:rsidRPr="007F64F2">
        <w:rPr>
          <w:rFonts w:ascii="UD デジタル 教科書体 N-R" w:eastAsia="UD デジタル 教科書体 N-R" w:hAnsiTheme="minorEastAsia"/>
          <w:color w:val="auto"/>
          <w:shd w:val="clear" w:color="FFFF00" w:fill="auto"/>
        </w:rPr>
        <w:t>月</w:t>
      </w:r>
      <w:r w:rsidR="002D5944" w:rsidRPr="007F64F2">
        <w:rPr>
          <w:rFonts w:ascii="UD デジタル 教科書体 N-R" w:eastAsia="UD デジタル 教科書体 N-R" w:hAnsiTheme="minorEastAsia"/>
          <w:color w:val="auto"/>
          <w:shd w:val="clear" w:color="FFFF00" w:fill="auto"/>
        </w:rPr>
        <w:t>１</w:t>
      </w:r>
      <w:r w:rsidRPr="007F64F2">
        <w:rPr>
          <w:rFonts w:ascii="UD デジタル 教科書体 N-R" w:eastAsia="UD デジタル 教科書体 N-R" w:hAnsiTheme="minorEastAsia"/>
          <w:color w:val="auto"/>
          <w:shd w:val="clear" w:color="FFFF00" w:fill="auto"/>
        </w:rPr>
        <w:t>日から施行する。</w:t>
      </w:r>
    </w:p>
    <w:p w14:paraId="23F0D6E7" w14:textId="77777777" w:rsidR="00C62608" w:rsidRPr="007F64F2" w:rsidRDefault="00845ECF" w:rsidP="00C62608">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000000" w:fill="auto"/>
        </w:rPr>
        <w:t xml:space="preserve">　　</w:t>
      </w:r>
      <w:r w:rsidR="00C62608" w:rsidRPr="007F64F2">
        <w:rPr>
          <w:rFonts w:ascii="UD デジタル 教科書体 N-R" w:eastAsia="UD デジタル 教科書体 N-R" w:hAnsiTheme="minorEastAsia"/>
          <w:color w:val="auto"/>
          <w:shd w:val="clear" w:color="FFFF00" w:fill="auto"/>
        </w:rPr>
        <w:t>附　則</w:t>
      </w:r>
    </w:p>
    <w:p w14:paraId="697110AA" w14:textId="6CC5D2EA" w:rsidR="00C62608" w:rsidRPr="007F64F2" w:rsidRDefault="00C62608" w:rsidP="00C62608">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FFFF00" w:fill="auto"/>
        </w:rPr>
        <w:t xml:space="preserve">　　この要綱は、平成２９年７月１日から施行する。</w:t>
      </w:r>
    </w:p>
    <w:p w14:paraId="03D4EB4E" w14:textId="3199452A" w:rsidR="00845ECF" w:rsidRPr="007F64F2" w:rsidRDefault="00845ECF" w:rsidP="00C62608">
      <w:pPr>
        <w:spacing w:line="240" w:lineRule="atLeast"/>
        <w:ind w:firstLineChars="200" w:firstLine="382"/>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FFFF00" w:fill="auto"/>
        </w:rPr>
        <w:t>附　則</w:t>
      </w:r>
    </w:p>
    <w:p w14:paraId="1A53C0CB" w14:textId="2A97CB9E" w:rsidR="00845ECF" w:rsidRPr="007F64F2" w:rsidRDefault="00845ECF" w:rsidP="00845ECF">
      <w:pPr>
        <w:spacing w:line="240" w:lineRule="atLeast"/>
        <w:rPr>
          <w:rFonts w:ascii="UD デジタル 教科書体 N-R" w:eastAsia="UD デジタル 教科書体 N-R" w:hAnsiTheme="minorEastAsia" w:hint="default"/>
          <w:color w:val="auto"/>
        </w:rPr>
      </w:pPr>
      <w:r w:rsidRPr="007F64F2">
        <w:rPr>
          <w:rFonts w:ascii="UD デジタル 教科書体 N-R" w:eastAsia="UD デジタル 教科書体 N-R" w:hAnsiTheme="minorEastAsia"/>
          <w:color w:val="auto"/>
          <w:shd w:val="clear" w:color="FFFF00" w:fill="auto"/>
        </w:rPr>
        <w:t xml:space="preserve">　　この要綱は、令和４年１２月１日から施行する。</w:t>
      </w:r>
    </w:p>
    <w:p w14:paraId="003D00A2" w14:textId="77777777" w:rsidR="00131EEB" w:rsidRPr="007F64F2" w:rsidRDefault="00131EEB" w:rsidP="00131EEB">
      <w:pPr>
        <w:rPr>
          <w:rFonts w:ascii="UD デジタル 教科書体 N-R" w:eastAsia="UD デジタル 教科書体 N-R" w:hint="default"/>
        </w:rPr>
      </w:pPr>
    </w:p>
    <w:p w14:paraId="3F4DFAED" w14:textId="77777777" w:rsidR="00131EEB" w:rsidRPr="007F64F2" w:rsidRDefault="00131EEB" w:rsidP="00131EEB">
      <w:pPr>
        <w:rPr>
          <w:rFonts w:ascii="UD デジタル 教科書体 N-R" w:eastAsia="UD デジタル 教科書体 N-R" w:hint="default"/>
        </w:rPr>
      </w:pPr>
    </w:p>
    <w:p w14:paraId="2DA03928" w14:textId="77777777" w:rsidR="00131EEB" w:rsidRPr="007F64F2" w:rsidRDefault="00131EEB" w:rsidP="00131EEB">
      <w:pPr>
        <w:rPr>
          <w:rFonts w:ascii="UD デジタル 教科書体 N-R" w:eastAsia="UD デジタル 教科書体 N-R" w:hint="default"/>
        </w:rPr>
      </w:pPr>
    </w:p>
    <w:p w14:paraId="76BD7A56" w14:textId="77777777" w:rsidR="00131EEB" w:rsidRPr="007F64F2" w:rsidRDefault="00131EEB" w:rsidP="00131EEB">
      <w:pPr>
        <w:rPr>
          <w:rFonts w:ascii="UD デジタル 教科書体 N-R" w:eastAsia="UD デジタル 教科書体 N-R" w:hint="default"/>
        </w:rPr>
      </w:pPr>
    </w:p>
    <w:p w14:paraId="5E0B2808" w14:textId="77777777" w:rsidR="00131EEB" w:rsidRPr="007F64F2" w:rsidRDefault="00131EEB" w:rsidP="00131EEB">
      <w:pPr>
        <w:rPr>
          <w:rFonts w:ascii="UD デジタル 教科書体 N-R" w:eastAsia="UD デジタル 教科書体 N-R" w:hint="default"/>
        </w:rPr>
      </w:pPr>
    </w:p>
    <w:p w14:paraId="6D0B9F3C" w14:textId="77777777" w:rsidR="00131EEB" w:rsidRPr="007F64F2" w:rsidRDefault="00131EEB" w:rsidP="00131EEB">
      <w:pPr>
        <w:rPr>
          <w:rFonts w:ascii="UD デジタル 教科書体 N-R" w:eastAsia="UD デジタル 教科書体 N-R" w:hint="default"/>
        </w:rPr>
      </w:pPr>
    </w:p>
    <w:p w14:paraId="71E8A2F3" w14:textId="77777777" w:rsidR="00131EEB" w:rsidRPr="007F64F2" w:rsidRDefault="00131EEB" w:rsidP="00131EEB">
      <w:pPr>
        <w:rPr>
          <w:rFonts w:ascii="UD デジタル 教科書体 N-R" w:eastAsia="UD デジタル 教科書体 N-R" w:hint="default"/>
        </w:rPr>
      </w:pPr>
    </w:p>
    <w:p w14:paraId="04C042AF" w14:textId="77777777" w:rsidR="00131EEB" w:rsidRPr="007F64F2" w:rsidRDefault="00131EEB" w:rsidP="00131EEB">
      <w:pPr>
        <w:rPr>
          <w:rFonts w:ascii="UD デジタル 教科書体 N-R" w:eastAsia="UD デジタル 教科書体 N-R" w:hint="default"/>
        </w:rPr>
      </w:pPr>
    </w:p>
    <w:p w14:paraId="5ECAF788" w14:textId="77777777" w:rsidR="00131EEB" w:rsidRPr="007F64F2" w:rsidRDefault="00131EEB" w:rsidP="00131EEB">
      <w:pPr>
        <w:rPr>
          <w:rFonts w:ascii="UD デジタル 教科書体 N-R" w:eastAsia="UD デジタル 教科書体 N-R" w:hint="default"/>
        </w:rPr>
      </w:pPr>
    </w:p>
    <w:p w14:paraId="2B8712F2" w14:textId="77777777" w:rsidR="00131EEB" w:rsidRPr="007F64F2" w:rsidRDefault="00131EEB" w:rsidP="00131EEB">
      <w:pPr>
        <w:rPr>
          <w:rFonts w:ascii="UD デジタル 教科書体 N-R" w:eastAsia="UD デジタル 教科書体 N-R" w:hint="default"/>
        </w:rPr>
      </w:pPr>
    </w:p>
    <w:p w14:paraId="77EE8F06" w14:textId="77777777" w:rsidR="00131EEB" w:rsidRPr="007F64F2" w:rsidRDefault="00131EEB" w:rsidP="00131EEB">
      <w:pPr>
        <w:rPr>
          <w:rFonts w:ascii="UD デジタル 教科書体 N-R" w:eastAsia="UD デジタル 教科書体 N-R" w:hint="default"/>
        </w:rPr>
      </w:pPr>
    </w:p>
    <w:p w14:paraId="15F1D377" w14:textId="77777777" w:rsidR="00131EEB" w:rsidRPr="007F64F2" w:rsidRDefault="00131EEB" w:rsidP="00131EEB">
      <w:pPr>
        <w:rPr>
          <w:rFonts w:ascii="UD デジタル 教科書体 N-R" w:eastAsia="UD デジタル 教科書体 N-R" w:hint="default"/>
        </w:rPr>
      </w:pPr>
    </w:p>
    <w:p w14:paraId="794A407D" w14:textId="77777777" w:rsidR="00131EEB" w:rsidRPr="007F64F2" w:rsidRDefault="00131EEB" w:rsidP="00131EEB">
      <w:pPr>
        <w:rPr>
          <w:rFonts w:ascii="UD デジタル 教科書体 N-R" w:eastAsia="UD デジタル 教科書体 N-R" w:hint="default"/>
        </w:rPr>
      </w:pPr>
    </w:p>
    <w:p w14:paraId="3098E775" w14:textId="77777777" w:rsidR="00131EEB" w:rsidRPr="007F64F2" w:rsidRDefault="00131EEB" w:rsidP="00131EEB">
      <w:pPr>
        <w:rPr>
          <w:rFonts w:ascii="UD デジタル 教科書体 N-R" w:eastAsia="UD デジタル 教科書体 N-R" w:hint="default"/>
        </w:rPr>
      </w:pPr>
    </w:p>
    <w:p w14:paraId="74F44AA5" w14:textId="77777777" w:rsidR="00131EEB" w:rsidRPr="007F64F2" w:rsidRDefault="00131EEB" w:rsidP="00131EEB">
      <w:pPr>
        <w:rPr>
          <w:rFonts w:ascii="UD デジタル 教科書体 N-R" w:eastAsia="UD デジタル 教科書体 N-R" w:hint="default"/>
        </w:rPr>
      </w:pPr>
    </w:p>
    <w:p w14:paraId="5AE07F4C" w14:textId="77777777" w:rsidR="00131EEB" w:rsidRPr="007F64F2" w:rsidRDefault="00131EEB" w:rsidP="00131EEB">
      <w:pPr>
        <w:rPr>
          <w:rFonts w:ascii="UD デジタル 教科書体 N-R" w:eastAsia="UD デジタル 教科書体 N-R" w:hint="default"/>
        </w:rPr>
      </w:pPr>
    </w:p>
    <w:p w14:paraId="71805B0D" w14:textId="77777777" w:rsidR="00131EEB" w:rsidRPr="007F64F2" w:rsidRDefault="00131EEB" w:rsidP="00131EEB">
      <w:pPr>
        <w:rPr>
          <w:rFonts w:ascii="UD デジタル 教科書体 N-R" w:eastAsia="UD デジタル 教科書体 N-R" w:hint="default"/>
        </w:rPr>
      </w:pPr>
    </w:p>
    <w:p w14:paraId="6431F6C2" w14:textId="77777777" w:rsidR="00131EEB" w:rsidRPr="007F64F2" w:rsidRDefault="00131EEB" w:rsidP="00131EEB">
      <w:pPr>
        <w:rPr>
          <w:rFonts w:ascii="UD デジタル 教科書体 N-R" w:eastAsia="UD デジタル 教科書体 N-R" w:hint="default"/>
        </w:rPr>
      </w:pPr>
    </w:p>
    <w:p w14:paraId="6BD46630" w14:textId="77777777" w:rsidR="00441613" w:rsidRPr="007F64F2" w:rsidRDefault="00441613" w:rsidP="00131EEB">
      <w:pPr>
        <w:rPr>
          <w:rFonts w:ascii="UD デジタル 教科書体 N-R" w:eastAsia="UD デジタル 教科書体 N-R" w:hint="default"/>
        </w:rPr>
      </w:pPr>
    </w:p>
    <w:p w14:paraId="4E6126FD" w14:textId="77777777" w:rsidR="00131EEB" w:rsidRPr="007F64F2" w:rsidRDefault="00131EEB" w:rsidP="00131EEB">
      <w:pPr>
        <w:rPr>
          <w:rFonts w:ascii="UD デジタル 教科書体 N-R" w:eastAsia="UD デジタル 教科書体 N-R" w:hint="default"/>
        </w:rPr>
      </w:pPr>
    </w:p>
    <w:p w14:paraId="002192F4" w14:textId="77777777" w:rsidR="00131EEB" w:rsidRPr="007F64F2" w:rsidRDefault="00131EEB" w:rsidP="00131EEB">
      <w:pPr>
        <w:rPr>
          <w:rFonts w:ascii="UD デジタル 教科書体 N-R" w:eastAsia="UD デジタル 教科書体 N-R" w:hint="default"/>
        </w:rPr>
      </w:pPr>
    </w:p>
    <w:p w14:paraId="230F425B" w14:textId="77777777" w:rsidR="00131EEB" w:rsidRPr="007F64F2" w:rsidRDefault="00131EEB" w:rsidP="00131EEB">
      <w:pPr>
        <w:rPr>
          <w:rFonts w:ascii="UD デジタル 教科書体 N-R" w:eastAsia="UD デジタル 教科書体 N-R" w:hint="default"/>
        </w:rPr>
      </w:pPr>
    </w:p>
    <w:p w14:paraId="1B715AE1" w14:textId="77777777" w:rsidR="00131EEB" w:rsidRPr="007F64F2" w:rsidRDefault="00131EEB" w:rsidP="00131EEB">
      <w:pPr>
        <w:rPr>
          <w:rFonts w:ascii="UD デジタル 教科書体 N-R" w:eastAsia="UD デジタル 教科書体 N-R" w:hint="default"/>
        </w:rPr>
      </w:pPr>
    </w:p>
    <w:p w14:paraId="66B825FB" w14:textId="77777777" w:rsidR="00131EEB" w:rsidRPr="007F64F2" w:rsidRDefault="00131EEB" w:rsidP="00131EEB">
      <w:pPr>
        <w:rPr>
          <w:rFonts w:ascii="UD デジタル 教科書体 N-R" w:eastAsia="UD デジタル 教科書体 N-R" w:hint="default"/>
        </w:rPr>
      </w:pPr>
    </w:p>
    <w:p w14:paraId="4195E985" w14:textId="77777777" w:rsidR="00131EEB" w:rsidRPr="007F64F2" w:rsidRDefault="00131EEB" w:rsidP="00131EEB">
      <w:pPr>
        <w:rPr>
          <w:rFonts w:ascii="UD デジタル 教科書体 N-R" w:eastAsia="UD デジタル 教科書体 N-R" w:hint="default"/>
        </w:rPr>
      </w:pPr>
    </w:p>
    <w:p w14:paraId="32DFB097" w14:textId="77777777" w:rsidR="005F4D10" w:rsidRPr="007F64F2" w:rsidRDefault="005F4D10" w:rsidP="005F4D10">
      <w:pPr>
        <w:rPr>
          <w:rFonts w:ascii="UD デジタル 教科書体 N-R" w:eastAsia="UD デジタル 教科書体 N-R" w:hint="default"/>
          <w:color w:val="auto"/>
        </w:rPr>
      </w:pPr>
      <w:r w:rsidRPr="007F64F2">
        <w:rPr>
          <w:rFonts w:ascii="UD デジタル 教科書体 N-R" w:eastAsia="UD デジタル 教科書体 N-R"/>
          <w:color w:val="auto"/>
        </w:rPr>
        <w:t>別紙様式</w:t>
      </w:r>
    </w:p>
    <w:p w14:paraId="4A86575D" w14:textId="77777777" w:rsidR="005F4D10" w:rsidRPr="007F64F2" w:rsidRDefault="005F4D10" w:rsidP="005F4D10">
      <w:pPr>
        <w:rPr>
          <w:rFonts w:ascii="UD デジタル 教科書体 N-R" w:eastAsia="UD デジタル 教科書体 N-R" w:hint="default"/>
          <w:color w:val="auto"/>
        </w:rPr>
      </w:pPr>
    </w:p>
    <w:p w14:paraId="1ED261B4" w14:textId="77777777" w:rsidR="005F4D10" w:rsidRPr="007F64F2" w:rsidRDefault="005F4D10" w:rsidP="005F4D10">
      <w:pPr>
        <w:spacing w:line="385" w:lineRule="exact"/>
        <w:jc w:val="center"/>
        <w:rPr>
          <w:rFonts w:ascii="UD デジタル 教科書体 N-R" w:eastAsia="UD デジタル 教科書体 N-R" w:hint="default"/>
          <w:color w:val="auto"/>
        </w:rPr>
      </w:pPr>
      <w:r w:rsidRPr="007F64F2">
        <w:rPr>
          <w:rFonts w:ascii="UD デジタル 教科書体 N-R" w:eastAsia="UD デジタル 教科書体 N-R"/>
          <w:color w:val="auto"/>
          <w:sz w:val="26"/>
        </w:rPr>
        <w:t>政務活動費収支報告書閲覧記録簿</w:t>
      </w:r>
    </w:p>
    <w:p w14:paraId="07FB04D8" w14:textId="77777777" w:rsidR="005F4D10" w:rsidRPr="007F64F2" w:rsidRDefault="005F4D10" w:rsidP="005F4D10">
      <w:pPr>
        <w:rPr>
          <w:rFonts w:ascii="UD デジタル 教科書体 N-R" w:eastAsia="UD デジタル 教科書体 N-R" w:hint="default"/>
          <w:color w:val="auto"/>
        </w:rPr>
      </w:pPr>
    </w:p>
    <w:tbl>
      <w:tblPr>
        <w:tblW w:w="0" w:type="auto"/>
        <w:tblInd w:w="409" w:type="dxa"/>
        <w:tblLayout w:type="fixed"/>
        <w:tblCellMar>
          <w:left w:w="0" w:type="dxa"/>
          <w:right w:w="0" w:type="dxa"/>
        </w:tblCellMar>
        <w:tblLook w:val="0000" w:firstRow="0" w:lastRow="0" w:firstColumn="0" w:lastColumn="0" w:noHBand="0" w:noVBand="0"/>
      </w:tblPr>
      <w:tblGrid>
        <w:gridCol w:w="1920"/>
        <w:gridCol w:w="6720"/>
      </w:tblGrid>
      <w:tr w:rsidR="005F4D10" w:rsidRPr="007F64F2" w14:paraId="271795D9" w14:textId="77777777" w:rsidTr="008E42EB">
        <w:tc>
          <w:tcPr>
            <w:tcW w:w="19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3F58CC3" w14:textId="77777777" w:rsidR="005F4D10" w:rsidRPr="007F64F2" w:rsidRDefault="005F4D10" w:rsidP="008E42EB">
            <w:pPr>
              <w:rPr>
                <w:rFonts w:ascii="UD デジタル 教科書体 N-R" w:eastAsia="UD デジタル 教科書体 N-R" w:hint="default"/>
                <w:color w:val="auto"/>
              </w:rPr>
            </w:pPr>
          </w:p>
          <w:p w14:paraId="3E25FAD1" w14:textId="77777777" w:rsidR="005F4D10" w:rsidRPr="007F64F2" w:rsidRDefault="005F4D10" w:rsidP="008E42EB">
            <w:pPr>
              <w:spacing w:line="439"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閲覧日</w:t>
            </w:r>
          </w:p>
        </w:tc>
        <w:tc>
          <w:tcPr>
            <w:tcW w:w="6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405EE" w14:textId="77777777" w:rsidR="005F4D10" w:rsidRPr="007F64F2" w:rsidRDefault="005F4D10" w:rsidP="008E42EB">
            <w:pPr>
              <w:rPr>
                <w:rFonts w:ascii="UD デジタル 教科書体 N-R" w:eastAsia="UD デジタル 教科書体 N-R" w:hint="default"/>
                <w:color w:val="auto"/>
              </w:rPr>
            </w:pPr>
          </w:p>
          <w:p w14:paraId="65346BC7" w14:textId="77777777" w:rsidR="005F4D10" w:rsidRPr="007F64F2" w:rsidRDefault="005F4D10" w:rsidP="008E42EB">
            <w:pPr>
              <w:spacing w:line="439" w:lineRule="exact"/>
              <w:jc w:val="center"/>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年　　　月　　　日　</w:t>
            </w:r>
          </w:p>
        </w:tc>
      </w:tr>
      <w:tr w:rsidR="005F4D10" w:rsidRPr="007F64F2" w14:paraId="7C92FAF8" w14:textId="77777777" w:rsidTr="008E42EB">
        <w:tc>
          <w:tcPr>
            <w:tcW w:w="19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DC7687" w14:textId="77777777" w:rsidR="005F4D10" w:rsidRPr="007F64F2" w:rsidRDefault="005F4D10" w:rsidP="008E42EB">
            <w:pPr>
              <w:rPr>
                <w:rFonts w:ascii="UD デジタル 教科書体 N-R" w:eastAsia="UD デジタル 教科書体 N-R" w:hint="default"/>
                <w:color w:val="auto"/>
              </w:rPr>
            </w:pPr>
          </w:p>
          <w:p w14:paraId="7ABC0AEE" w14:textId="77777777" w:rsidR="005F4D10" w:rsidRPr="007F64F2" w:rsidRDefault="005F4D10" w:rsidP="008E42EB">
            <w:pPr>
              <w:spacing w:line="439"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氏名</w:t>
            </w:r>
          </w:p>
        </w:tc>
        <w:tc>
          <w:tcPr>
            <w:tcW w:w="6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AFC5043" w14:textId="77777777" w:rsidR="005F4D10" w:rsidRPr="007F64F2" w:rsidRDefault="005F4D10" w:rsidP="008E42EB">
            <w:pPr>
              <w:rPr>
                <w:rFonts w:ascii="UD デジタル 教科書体 N-R" w:eastAsia="UD デジタル 教科書体 N-R" w:hint="default"/>
                <w:color w:val="auto"/>
              </w:rPr>
            </w:pPr>
          </w:p>
          <w:p w14:paraId="5C9FE14C" w14:textId="77777777" w:rsidR="005F4D10" w:rsidRPr="007F64F2" w:rsidRDefault="005F4D10" w:rsidP="008E42EB">
            <w:pPr>
              <w:spacing w:line="288" w:lineRule="auto"/>
              <w:rPr>
                <w:rFonts w:ascii="UD デジタル 教科書体 N-R" w:eastAsia="UD デジタル 教科書体 N-R" w:hint="default"/>
                <w:color w:val="auto"/>
              </w:rPr>
            </w:pPr>
          </w:p>
        </w:tc>
      </w:tr>
      <w:tr w:rsidR="005F4D10" w:rsidRPr="007F64F2" w14:paraId="0C9C6A06" w14:textId="77777777" w:rsidTr="008E42EB">
        <w:tc>
          <w:tcPr>
            <w:tcW w:w="19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B2FE8C" w14:textId="77777777" w:rsidR="005F4D10" w:rsidRPr="007F64F2" w:rsidRDefault="005F4D10" w:rsidP="008E42EB">
            <w:pPr>
              <w:rPr>
                <w:rFonts w:ascii="UD デジタル 教科書体 N-R" w:eastAsia="UD デジタル 教科書体 N-R" w:hint="default"/>
                <w:color w:val="auto"/>
              </w:rPr>
            </w:pPr>
          </w:p>
          <w:p w14:paraId="46DBFD7A" w14:textId="77777777" w:rsidR="005F4D10" w:rsidRPr="007F64F2" w:rsidRDefault="005F4D10" w:rsidP="008E42EB">
            <w:pPr>
              <w:spacing w:line="439"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住所</w:t>
            </w:r>
          </w:p>
        </w:tc>
        <w:tc>
          <w:tcPr>
            <w:tcW w:w="6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980924" w14:textId="77777777" w:rsidR="005F4D10" w:rsidRPr="007F64F2" w:rsidRDefault="005F4D10" w:rsidP="008E42EB">
            <w:pPr>
              <w:rPr>
                <w:rFonts w:ascii="UD デジタル 教科書体 N-R" w:eastAsia="UD デジタル 教科書体 N-R" w:hint="default"/>
                <w:color w:val="auto"/>
              </w:rPr>
            </w:pPr>
          </w:p>
          <w:p w14:paraId="63A3590E" w14:textId="77777777" w:rsidR="005F4D10" w:rsidRPr="007F64F2" w:rsidRDefault="005F4D10" w:rsidP="008E42EB">
            <w:pPr>
              <w:spacing w:line="288" w:lineRule="auto"/>
              <w:rPr>
                <w:rFonts w:ascii="UD デジタル 教科書体 N-R" w:eastAsia="UD デジタル 教科書体 N-R" w:hint="default"/>
                <w:color w:val="auto"/>
              </w:rPr>
            </w:pPr>
          </w:p>
        </w:tc>
      </w:tr>
      <w:tr w:rsidR="005F4D10" w:rsidRPr="007F64F2" w14:paraId="6680CCB7" w14:textId="77777777" w:rsidTr="008E42EB">
        <w:tc>
          <w:tcPr>
            <w:tcW w:w="19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79C1163" w14:textId="77777777" w:rsidR="005F4D10" w:rsidRPr="007F64F2" w:rsidRDefault="005F4D10" w:rsidP="008E42EB">
            <w:pPr>
              <w:rPr>
                <w:rFonts w:ascii="UD デジタル 教科書体 N-R" w:eastAsia="UD デジタル 教科書体 N-R" w:hint="default"/>
                <w:color w:val="auto"/>
              </w:rPr>
            </w:pPr>
          </w:p>
          <w:p w14:paraId="6953FF6B" w14:textId="77777777" w:rsidR="005F4D10" w:rsidRPr="007F64F2" w:rsidRDefault="005F4D10" w:rsidP="008E42EB">
            <w:pPr>
              <w:spacing w:line="476"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閲覧の対象</w:t>
            </w:r>
          </w:p>
          <w:p w14:paraId="567AA0C2" w14:textId="77777777" w:rsidR="005F4D10" w:rsidRPr="007F64F2" w:rsidRDefault="005F4D10" w:rsidP="008E42EB">
            <w:pPr>
              <w:spacing w:line="312" w:lineRule="auto"/>
              <w:rPr>
                <w:rFonts w:ascii="UD デジタル 教科書体 N-R" w:eastAsia="UD デジタル 教科書体 N-R" w:hint="default"/>
                <w:color w:val="auto"/>
              </w:rPr>
            </w:pPr>
          </w:p>
          <w:p w14:paraId="39761A1A" w14:textId="77777777" w:rsidR="005F4D10" w:rsidRPr="007F64F2" w:rsidRDefault="005F4D10" w:rsidP="008E42EB">
            <w:pPr>
              <w:spacing w:line="312" w:lineRule="auto"/>
              <w:rPr>
                <w:rFonts w:ascii="UD デジタル 教科書体 N-R" w:eastAsia="UD デジタル 教科書体 N-R" w:hint="default"/>
                <w:color w:val="auto"/>
              </w:rPr>
            </w:pPr>
          </w:p>
          <w:p w14:paraId="02D4394E" w14:textId="77777777" w:rsidR="005F4D10" w:rsidRPr="007F64F2" w:rsidRDefault="005F4D10" w:rsidP="008E42EB">
            <w:pPr>
              <w:spacing w:line="312" w:lineRule="auto"/>
              <w:rPr>
                <w:rFonts w:ascii="UD デジタル 教科書体 N-R" w:eastAsia="UD デジタル 教科書体 N-R" w:hint="default"/>
                <w:color w:val="auto"/>
              </w:rPr>
            </w:pPr>
          </w:p>
          <w:p w14:paraId="22A7215B" w14:textId="77777777" w:rsidR="005F4D10" w:rsidRPr="007F64F2" w:rsidRDefault="005F4D10" w:rsidP="008E42EB">
            <w:pPr>
              <w:spacing w:line="312" w:lineRule="auto"/>
              <w:rPr>
                <w:rFonts w:ascii="UD デジタル 教科書体 N-R" w:eastAsia="UD デジタル 教科書体 N-R" w:hint="default"/>
                <w:color w:val="auto"/>
              </w:rPr>
            </w:pPr>
          </w:p>
          <w:p w14:paraId="00B7667F" w14:textId="77777777" w:rsidR="005F4D10" w:rsidRPr="007F64F2" w:rsidRDefault="005F4D10" w:rsidP="008E42EB">
            <w:pPr>
              <w:spacing w:line="312" w:lineRule="auto"/>
              <w:rPr>
                <w:rFonts w:ascii="UD デジタル 教科書体 N-R" w:eastAsia="UD デジタル 教科書体 N-R" w:hint="default"/>
                <w:color w:val="auto"/>
              </w:rPr>
            </w:pPr>
          </w:p>
          <w:p w14:paraId="16E3D6BA" w14:textId="77777777" w:rsidR="005F4D10" w:rsidRPr="007F64F2" w:rsidRDefault="005F4D10" w:rsidP="008E42EB">
            <w:pPr>
              <w:spacing w:line="312" w:lineRule="auto"/>
              <w:rPr>
                <w:rFonts w:ascii="UD デジタル 教科書体 N-R" w:eastAsia="UD デジタル 教科書体 N-R" w:hint="default"/>
                <w:color w:val="auto"/>
              </w:rPr>
            </w:pPr>
          </w:p>
          <w:p w14:paraId="3DB16714" w14:textId="77777777" w:rsidR="005F4D10" w:rsidRPr="007F64F2" w:rsidRDefault="005F4D10" w:rsidP="008E42EB">
            <w:pPr>
              <w:spacing w:line="360" w:lineRule="auto"/>
              <w:rPr>
                <w:rFonts w:ascii="UD デジタル 教科書体 N-R" w:eastAsia="UD デジタル 教科書体 N-R" w:hint="default"/>
                <w:color w:val="auto"/>
              </w:rPr>
            </w:pPr>
          </w:p>
        </w:tc>
        <w:tc>
          <w:tcPr>
            <w:tcW w:w="6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CC3082" w14:textId="77777777" w:rsidR="005F4D10" w:rsidRPr="007F64F2" w:rsidRDefault="005F4D10" w:rsidP="008E42EB">
            <w:pPr>
              <w:rPr>
                <w:rFonts w:ascii="UD デジタル 教科書体 N-R" w:eastAsia="UD デジタル 教科書体 N-R" w:hint="default"/>
                <w:color w:val="auto"/>
              </w:rPr>
            </w:pPr>
          </w:p>
          <w:p w14:paraId="096DE344" w14:textId="77777777" w:rsidR="005F4D10" w:rsidRPr="007F64F2" w:rsidRDefault="005F4D10" w:rsidP="008E42EB">
            <w:pPr>
              <w:spacing w:line="476"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 会派に係る政務活動費</w:t>
            </w:r>
          </w:p>
          <w:p w14:paraId="57B45ABA" w14:textId="77777777" w:rsidR="005F4D10" w:rsidRPr="007F64F2" w:rsidRDefault="005F4D10" w:rsidP="008E42EB">
            <w:pPr>
              <w:spacing w:line="476"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年度　</w:t>
            </w:r>
          </w:p>
          <w:p w14:paraId="3D098629" w14:textId="77777777" w:rsidR="005F4D10" w:rsidRPr="007F64F2" w:rsidRDefault="005F4D10" w:rsidP="008E42EB">
            <w:pPr>
              <w:spacing w:line="476"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会派名</w:t>
            </w:r>
          </w:p>
          <w:p w14:paraId="316C9EA6" w14:textId="77777777" w:rsidR="005F4D10" w:rsidRPr="007F64F2" w:rsidRDefault="005F4D10" w:rsidP="008E42EB">
            <w:pPr>
              <w:spacing w:line="476" w:lineRule="exact"/>
              <w:rPr>
                <w:rFonts w:ascii="UD デジタル 教科書体 N-R" w:eastAsia="UD デジタル 教科書体 N-R" w:hint="default"/>
                <w:color w:val="auto"/>
              </w:rPr>
            </w:pPr>
          </w:p>
          <w:p w14:paraId="2F0F1249" w14:textId="77777777" w:rsidR="005F4D10" w:rsidRPr="007F64F2" w:rsidRDefault="005F4D10" w:rsidP="008E42EB">
            <w:pPr>
              <w:spacing w:line="476"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 議員に係る政務活動費</w:t>
            </w:r>
          </w:p>
          <w:p w14:paraId="703D3509" w14:textId="77777777" w:rsidR="005F4D10" w:rsidRPr="007F64F2" w:rsidRDefault="005F4D10" w:rsidP="008E42EB">
            <w:pPr>
              <w:spacing w:line="476"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年度</w:t>
            </w:r>
          </w:p>
          <w:p w14:paraId="77289526" w14:textId="77777777" w:rsidR="005F4D10" w:rsidRPr="007F64F2" w:rsidRDefault="005F4D10" w:rsidP="008E42EB">
            <w:pPr>
              <w:spacing w:line="476"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議員名</w:t>
            </w:r>
          </w:p>
          <w:p w14:paraId="6AEECECF" w14:textId="77777777" w:rsidR="005F4D10" w:rsidRPr="007F64F2" w:rsidRDefault="005F4D10" w:rsidP="008E42EB">
            <w:pPr>
              <w:spacing w:line="360" w:lineRule="auto"/>
              <w:rPr>
                <w:rFonts w:ascii="UD デジタル 教科書体 N-R" w:eastAsia="UD デジタル 教科書体 N-R" w:hint="default"/>
                <w:color w:val="auto"/>
              </w:rPr>
            </w:pPr>
          </w:p>
        </w:tc>
      </w:tr>
    </w:tbl>
    <w:p w14:paraId="763A6982" w14:textId="77777777" w:rsidR="005F4D10" w:rsidRPr="007F64F2" w:rsidRDefault="005F4D10" w:rsidP="005F4D10">
      <w:pPr>
        <w:spacing w:line="439"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※太線の枠内について記入してください。                                   </w:t>
      </w:r>
    </w:p>
    <w:p w14:paraId="39EEA90C" w14:textId="77777777" w:rsidR="005F4D10" w:rsidRPr="007F64F2" w:rsidRDefault="005F4D10" w:rsidP="005F4D10">
      <w:pPr>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w:t>
      </w:r>
    </w:p>
    <w:p w14:paraId="13D7FEEA" w14:textId="77777777" w:rsidR="005F4D10" w:rsidRPr="007F64F2" w:rsidRDefault="005F4D10" w:rsidP="005F4D10">
      <w:pPr>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w:t>
      </w:r>
    </w:p>
    <w:tbl>
      <w:tblPr>
        <w:tblW w:w="0" w:type="auto"/>
        <w:tblInd w:w="2749" w:type="dxa"/>
        <w:tblLayout w:type="fixed"/>
        <w:tblCellMar>
          <w:left w:w="0" w:type="dxa"/>
          <w:right w:w="0" w:type="dxa"/>
        </w:tblCellMar>
        <w:tblLook w:val="0000" w:firstRow="0" w:lastRow="0" w:firstColumn="0" w:lastColumn="0" w:noHBand="0" w:noVBand="0"/>
      </w:tblPr>
      <w:tblGrid>
        <w:gridCol w:w="2040"/>
        <w:gridCol w:w="4440"/>
      </w:tblGrid>
      <w:tr w:rsidR="005F4D10" w:rsidRPr="007F64F2" w14:paraId="12BEEA91" w14:textId="77777777" w:rsidTr="008E42EB">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B0A68" w14:textId="77777777" w:rsidR="005F4D10" w:rsidRPr="007F64F2" w:rsidRDefault="005F4D10" w:rsidP="008E42EB">
            <w:pPr>
              <w:rPr>
                <w:rFonts w:ascii="UD デジタル 教科書体 N-R" w:eastAsia="UD デジタル 教科書体 N-R" w:hint="default"/>
                <w:color w:val="auto"/>
              </w:rPr>
            </w:pPr>
          </w:p>
          <w:p w14:paraId="1FAB28DA" w14:textId="77777777" w:rsidR="005F4D10" w:rsidRPr="007F64F2" w:rsidRDefault="005F4D10" w:rsidP="008E42EB">
            <w:pPr>
              <w:spacing w:line="274"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w:t>
            </w:r>
            <w:r w:rsidRPr="007F64F2">
              <w:rPr>
                <w:rFonts w:ascii="UD デジタル 教科書体 N-R" w:eastAsia="UD デジタル 教科書体 N-R"/>
                <w:color w:val="auto"/>
                <w:spacing w:val="101"/>
                <w:fitText w:val="1448" w:id="1404835328"/>
              </w:rPr>
              <w:t>受付番</w:t>
            </w:r>
            <w:r w:rsidRPr="007F64F2">
              <w:rPr>
                <w:rFonts w:ascii="UD デジタル 教科書体 N-R" w:eastAsia="UD デジタル 教科書体 N-R"/>
                <w:color w:val="auto"/>
                <w:spacing w:val="1"/>
                <w:fitText w:val="1448" w:id="1404835328"/>
              </w:rPr>
              <w:t>号</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AEA59" w14:textId="77777777" w:rsidR="005F4D10" w:rsidRPr="007F64F2" w:rsidRDefault="005F4D10" w:rsidP="008E42EB">
            <w:pPr>
              <w:rPr>
                <w:rFonts w:ascii="UD デジタル 教科書体 N-R" w:eastAsia="UD デジタル 教科書体 N-R" w:hint="default"/>
                <w:color w:val="auto"/>
              </w:rPr>
            </w:pPr>
          </w:p>
          <w:p w14:paraId="490CFFD2" w14:textId="77777777" w:rsidR="005F4D10" w:rsidRPr="007F64F2" w:rsidRDefault="005F4D10" w:rsidP="008E42EB">
            <w:pPr>
              <w:spacing w:line="180" w:lineRule="auto"/>
              <w:rPr>
                <w:rFonts w:ascii="UD デジタル 教科書体 N-R" w:eastAsia="UD デジタル 教科書体 N-R" w:hint="default"/>
                <w:color w:val="auto"/>
              </w:rPr>
            </w:pPr>
          </w:p>
        </w:tc>
      </w:tr>
      <w:tr w:rsidR="005F4D10" w:rsidRPr="007F64F2" w14:paraId="114446C0" w14:textId="77777777" w:rsidTr="008E42EB">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976E5" w14:textId="77777777" w:rsidR="005F4D10" w:rsidRPr="007F64F2" w:rsidRDefault="005F4D10" w:rsidP="008E42EB">
            <w:pPr>
              <w:rPr>
                <w:rFonts w:ascii="UD デジタル 教科書体 N-R" w:eastAsia="UD デジタル 教科書体 N-R" w:hint="default"/>
                <w:color w:val="auto"/>
              </w:rPr>
            </w:pPr>
          </w:p>
          <w:p w14:paraId="54930E33" w14:textId="77777777" w:rsidR="005F4D10" w:rsidRPr="007F64F2" w:rsidRDefault="005F4D10" w:rsidP="008E42EB">
            <w:pPr>
              <w:spacing w:line="274"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閲覧開始時刻</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4A0A8" w14:textId="77777777" w:rsidR="005F4D10" w:rsidRPr="007F64F2" w:rsidRDefault="005F4D10" w:rsidP="008E42EB">
            <w:pPr>
              <w:rPr>
                <w:rFonts w:ascii="UD デジタル 教科書体 N-R" w:eastAsia="UD デジタル 教科書体 N-R" w:hint="default"/>
                <w:color w:val="auto"/>
              </w:rPr>
            </w:pPr>
          </w:p>
          <w:p w14:paraId="68E4169C" w14:textId="77777777" w:rsidR="005F4D10" w:rsidRPr="007F64F2" w:rsidRDefault="005F4D10" w:rsidP="008E42EB">
            <w:pPr>
              <w:spacing w:line="274"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時      分</w:t>
            </w:r>
          </w:p>
        </w:tc>
      </w:tr>
      <w:tr w:rsidR="005F4D10" w:rsidRPr="007F64F2" w14:paraId="5AF42281" w14:textId="77777777" w:rsidTr="008E42EB">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AF2B2" w14:textId="77777777" w:rsidR="005F4D10" w:rsidRPr="007F64F2" w:rsidRDefault="005F4D10" w:rsidP="008E42EB">
            <w:pPr>
              <w:rPr>
                <w:rFonts w:ascii="UD デジタル 教科書体 N-R" w:eastAsia="UD デジタル 教科書体 N-R" w:hint="default"/>
                <w:color w:val="auto"/>
              </w:rPr>
            </w:pPr>
          </w:p>
          <w:p w14:paraId="531D39F4" w14:textId="77777777" w:rsidR="005F4D10" w:rsidRPr="007F64F2" w:rsidRDefault="005F4D10" w:rsidP="008E42EB">
            <w:pPr>
              <w:spacing w:line="274"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閲覧終了時刻</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534B0" w14:textId="77777777" w:rsidR="005F4D10" w:rsidRPr="007F64F2" w:rsidRDefault="005F4D10" w:rsidP="008E42EB">
            <w:pPr>
              <w:rPr>
                <w:rFonts w:ascii="UD デジタル 教科書体 N-R" w:eastAsia="UD デジタル 教科書体 N-R" w:hint="default"/>
                <w:color w:val="auto"/>
              </w:rPr>
            </w:pPr>
          </w:p>
          <w:p w14:paraId="3102FEC2" w14:textId="77777777" w:rsidR="005F4D10" w:rsidRPr="007F64F2" w:rsidRDefault="005F4D10" w:rsidP="008E42EB">
            <w:pPr>
              <w:spacing w:line="274"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時      分</w:t>
            </w:r>
          </w:p>
        </w:tc>
      </w:tr>
      <w:tr w:rsidR="005F4D10" w:rsidRPr="007F64F2" w14:paraId="52D949D8" w14:textId="77777777" w:rsidTr="008E42EB">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62DC9A62" w14:textId="77777777" w:rsidR="005F4D10" w:rsidRPr="007F64F2" w:rsidRDefault="005F4D10" w:rsidP="008E42EB">
            <w:pPr>
              <w:rPr>
                <w:rFonts w:ascii="UD デジタル 教科書体 N-R" w:eastAsia="UD デジタル 教科書体 N-R" w:hint="default"/>
                <w:color w:val="auto"/>
              </w:rPr>
            </w:pPr>
          </w:p>
          <w:p w14:paraId="441B948B" w14:textId="77777777" w:rsidR="005F4D10" w:rsidRPr="007F64F2" w:rsidRDefault="005F4D10" w:rsidP="008E42EB">
            <w:pPr>
              <w:spacing w:line="274" w:lineRule="exact"/>
              <w:rPr>
                <w:rFonts w:ascii="UD デジタル 教科書体 N-R" w:eastAsia="UD デジタル 教科書体 N-R" w:hint="default"/>
                <w:color w:val="auto"/>
              </w:rPr>
            </w:pPr>
          </w:p>
          <w:p w14:paraId="711E6465" w14:textId="77777777" w:rsidR="005F4D10" w:rsidRPr="007F64F2" w:rsidRDefault="005F4D10" w:rsidP="008E42EB">
            <w:pPr>
              <w:spacing w:line="274"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w:t>
            </w:r>
            <w:r w:rsidRPr="007F64F2">
              <w:rPr>
                <w:rFonts w:ascii="UD デジタル 教科書体 N-R" w:eastAsia="UD デジタル 教科書体 N-R"/>
                <w:color w:val="auto"/>
                <w:spacing w:val="50"/>
                <w:fitText w:val="1448" w:id="1404835329"/>
              </w:rPr>
              <w:t>写しの交</w:t>
            </w:r>
            <w:r w:rsidRPr="007F64F2">
              <w:rPr>
                <w:rFonts w:ascii="UD デジタル 教科書体 N-R" w:eastAsia="UD デジタル 教科書体 N-R"/>
                <w:color w:val="auto"/>
                <w:spacing w:val="-1"/>
                <w:fitText w:val="1448" w:id="1404835329"/>
              </w:rPr>
              <w:t>付</w:t>
            </w:r>
          </w:p>
          <w:p w14:paraId="35FE76F8" w14:textId="77777777" w:rsidR="005F4D10" w:rsidRPr="007F64F2" w:rsidRDefault="005F4D10" w:rsidP="008E42EB">
            <w:pPr>
              <w:spacing w:line="180" w:lineRule="auto"/>
              <w:rPr>
                <w:rFonts w:ascii="UD デジタル 教科書体 N-R" w:eastAsia="UD デジタル 教科書体 N-R" w:hint="default"/>
                <w:color w:val="auto"/>
              </w:rPr>
            </w:pPr>
          </w:p>
          <w:p w14:paraId="7E26E0BB" w14:textId="77777777" w:rsidR="005F4D10" w:rsidRPr="007F64F2" w:rsidRDefault="005F4D10" w:rsidP="008E42EB">
            <w:pPr>
              <w:spacing w:line="180" w:lineRule="auto"/>
              <w:rPr>
                <w:rFonts w:ascii="UD デジタル 教科書体 N-R" w:eastAsia="UD デジタル 教科書体 N-R" w:hint="default"/>
                <w:color w:val="auto"/>
              </w:rPr>
            </w:pPr>
          </w:p>
        </w:tc>
        <w:tc>
          <w:tcPr>
            <w:tcW w:w="44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886191" w14:textId="77777777" w:rsidR="005F4D10" w:rsidRPr="007F64F2" w:rsidRDefault="005F4D10" w:rsidP="008E42EB">
            <w:pPr>
              <w:rPr>
                <w:rFonts w:ascii="UD デジタル 教科書体 N-R" w:eastAsia="UD デジタル 教科書体 N-R" w:hint="default"/>
                <w:color w:val="auto"/>
              </w:rPr>
            </w:pPr>
          </w:p>
          <w:p w14:paraId="6F13C66C" w14:textId="77777777" w:rsidR="005F4D10" w:rsidRPr="007F64F2" w:rsidRDefault="005F4D10" w:rsidP="008E42EB">
            <w:pPr>
              <w:spacing w:line="274"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あり     (枚数)           枚  </w:t>
            </w:r>
          </w:p>
          <w:p w14:paraId="64B019C3" w14:textId="77777777" w:rsidR="005F4D10" w:rsidRPr="007F64F2" w:rsidRDefault="005F4D10" w:rsidP="008E42EB">
            <w:pPr>
              <w:spacing w:line="274"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(金額)           円</w:t>
            </w:r>
          </w:p>
        </w:tc>
      </w:tr>
      <w:tr w:rsidR="005F4D10" w:rsidRPr="007F64F2" w14:paraId="0DD735E3" w14:textId="77777777" w:rsidTr="008E42EB">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74F2D4E8" w14:textId="77777777" w:rsidR="005F4D10" w:rsidRPr="007F64F2" w:rsidRDefault="005F4D10" w:rsidP="008E42EB">
            <w:pPr>
              <w:spacing w:line="180" w:lineRule="auto"/>
              <w:rPr>
                <w:rFonts w:ascii="UD デジタル 教科書体 N-R" w:eastAsia="UD デジタル 教科書体 N-R" w:hint="default"/>
                <w:color w:val="auto"/>
              </w:rPr>
            </w:pPr>
          </w:p>
        </w:tc>
        <w:tc>
          <w:tcPr>
            <w:tcW w:w="44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2DEC8A3" w14:textId="77777777" w:rsidR="005F4D10" w:rsidRPr="007F64F2" w:rsidRDefault="005F4D10" w:rsidP="008E42EB">
            <w:pPr>
              <w:rPr>
                <w:rFonts w:ascii="UD デジタル 教科書体 N-R" w:eastAsia="UD デジタル 教科書体 N-R" w:hint="default"/>
                <w:color w:val="auto"/>
              </w:rPr>
            </w:pPr>
          </w:p>
          <w:p w14:paraId="57C3CE89" w14:textId="77777777" w:rsidR="005F4D10" w:rsidRPr="007F64F2" w:rsidRDefault="005F4D10" w:rsidP="008E42EB">
            <w:pPr>
              <w:spacing w:line="274"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なし</w:t>
            </w:r>
          </w:p>
        </w:tc>
      </w:tr>
      <w:tr w:rsidR="005F4D10" w:rsidRPr="007F64F2" w14:paraId="725857F8" w14:textId="77777777" w:rsidTr="008E42EB">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B1052" w14:textId="77777777" w:rsidR="005F4D10" w:rsidRPr="007F64F2" w:rsidRDefault="005F4D10" w:rsidP="008E42EB">
            <w:pPr>
              <w:rPr>
                <w:rFonts w:ascii="UD デジタル 教科書体 N-R" w:eastAsia="UD デジタル 教科書体 N-R" w:hint="default"/>
                <w:color w:val="auto"/>
              </w:rPr>
            </w:pPr>
          </w:p>
          <w:p w14:paraId="38EDDEE0" w14:textId="77777777" w:rsidR="005F4D10" w:rsidRPr="007F64F2" w:rsidRDefault="005F4D10" w:rsidP="008E42EB">
            <w:pPr>
              <w:spacing w:line="274" w:lineRule="exact"/>
              <w:rPr>
                <w:rFonts w:ascii="UD デジタル 教科書体 N-R" w:eastAsia="UD デジタル 教科書体 N-R" w:hint="default"/>
                <w:color w:val="auto"/>
              </w:rPr>
            </w:pPr>
            <w:r w:rsidRPr="007F64F2">
              <w:rPr>
                <w:rFonts w:ascii="UD デジタル 教科書体 N-R" w:eastAsia="UD デジタル 教科書体 N-R"/>
                <w:color w:val="auto"/>
              </w:rPr>
              <w:t xml:space="preserve">  </w:t>
            </w:r>
            <w:r w:rsidRPr="007F64F2">
              <w:rPr>
                <w:rFonts w:ascii="UD デジタル 教科書体 N-R" w:eastAsia="UD デジタル 教科書体 N-R"/>
                <w:color w:val="auto"/>
                <w:spacing w:val="50"/>
                <w:fitText w:val="1448" w:id="1404835330"/>
              </w:rPr>
              <w:t>受付担当</w:t>
            </w:r>
            <w:r w:rsidRPr="007F64F2">
              <w:rPr>
                <w:rFonts w:ascii="UD デジタル 教科書体 N-R" w:eastAsia="UD デジタル 教科書体 N-R"/>
                <w:color w:val="auto"/>
                <w:spacing w:val="-1"/>
                <w:fitText w:val="1448" w:id="1404835330"/>
              </w:rPr>
              <w:t>者</w:t>
            </w:r>
          </w:p>
          <w:p w14:paraId="188BFCFC" w14:textId="77777777" w:rsidR="005F4D10" w:rsidRPr="007F64F2" w:rsidRDefault="005F4D10" w:rsidP="008E42EB">
            <w:pPr>
              <w:rPr>
                <w:rFonts w:ascii="UD デジタル 教科書体 N-R" w:eastAsia="UD デジタル 教科書体 N-R" w:hint="default"/>
                <w:color w:val="auto"/>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51F92" w14:textId="77777777" w:rsidR="005F4D10" w:rsidRPr="007F64F2" w:rsidRDefault="005F4D10" w:rsidP="008E42EB">
            <w:pPr>
              <w:rPr>
                <w:rFonts w:ascii="UD デジタル 教科書体 N-R" w:eastAsia="UD デジタル 教科書体 N-R" w:hint="default"/>
                <w:color w:val="auto"/>
              </w:rPr>
            </w:pPr>
          </w:p>
          <w:p w14:paraId="2148FD95" w14:textId="77777777" w:rsidR="005F4D10" w:rsidRPr="007F64F2" w:rsidRDefault="005F4D10" w:rsidP="008E42EB">
            <w:pPr>
              <w:spacing w:line="180" w:lineRule="auto"/>
              <w:rPr>
                <w:rFonts w:ascii="UD デジタル 教科書体 N-R" w:eastAsia="UD デジタル 教科書体 N-R" w:hint="default"/>
                <w:color w:val="auto"/>
              </w:rPr>
            </w:pPr>
          </w:p>
          <w:p w14:paraId="0834F2EE" w14:textId="77777777" w:rsidR="005F4D10" w:rsidRPr="007F64F2" w:rsidRDefault="005F4D10" w:rsidP="008E42EB">
            <w:pPr>
              <w:rPr>
                <w:rFonts w:ascii="UD デジタル 教科書体 N-R" w:eastAsia="UD デジタル 教科書体 N-R" w:hint="default"/>
                <w:color w:val="auto"/>
              </w:rPr>
            </w:pPr>
          </w:p>
        </w:tc>
      </w:tr>
    </w:tbl>
    <w:p w14:paraId="635F9820" w14:textId="77777777" w:rsidR="00941B9C" w:rsidRPr="00125881" w:rsidRDefault="00941B9C" w:rsidP="00941B9C">
      <w:pPr>
        <w:rPr>
          <w:rFonts w:hint="default"/>
        </w:rPr>
      </w:pPr>
    </w:p>
    <w:sectPr w:rsidR="00941B9C" w:rsidRPr="00125881" w:rsidSect="005B4DA9">
      <w:headerReference w:type="even" r:id="rId7"/>
      <w:footerReference w:type="even" r:id="rId8"/>
      <w:footerReference w:type="default" r:id="rId9"/>
      <w:footnotePr>
        <w:numRestart w:val="eachPage"/>
      </w:footnotePr>
      <w:endnotePr>
        <w:numFmt w:val="decimal"/>
      </w:endnotePr>
      <w:pgSz w:w="11906" w:h="16838" w:code="9"/>
      <w:pgMar w:top="1134" w:right="1134" w:bottom="1021" w:left="1134" w:header="284" w:footer="284" w:gutter="0"/>
      <w:pgNumType w:fmt="numberInDash" w:start="131"/>
      <w:cols w:space="720"/>
      <w:docGrid w:type="linesAndChars" w:linePitch="341" w:charSpace="-39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B1A4" w14:textId="77777777" w:rsidR="00E53D1B" w:rsidRDefault="00E53D1B">
      <w:pPr>
        <w:spacing w:before="358"/>
        <w:rPr>
          <w:rFonts w:hint="default"/>
        </w:rPr>
      </w:pPr>
      <w:r>
        <w:continuationSeparator/>
      </w:r>
    </w:p>
  </w:endnote>
  <w:endnote w:type="continuationSeparator" w:id="0">
    <w:p w14:paraId="62FCE299" w14:textId="77777777" w:rsidR="00E53D1B" w:rsidRDefault="00E53D1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6C22" w14:textId="77777777" w:rsidR="00272BFC" w:rsidRDefault="00272BFC">
    <w:pPr>
      <w:framePr w:wrap="auto" w:vAnchor="page" w:hAnchor="margin" w:xAlign="center" w:y="1650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DD02367" w14:textId="77777777" w:rsidR="00272BFC" w:rsidRDefault="00272BF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4D6F" w14:textId="77777777" w:rsidR="001E43BA" w:rsidRDefault="001E43BA" w:rsidP="001E43BA">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52EAE" w14:textId="77777777" w:rsidR="00E53D1B" w:rsidRDefault="00E53D1B">
      <w:pPr>
        <w:spacing w:before="358"/>
        <w:rPr>
          <w:rFonts w:hint="default"/>
        </w:rPr>
      </w:pPr>
      <w:r>
        <w:continuationSeparator/>
      </w:r>
    </w:p>
  </w:footnote>
  <w:footnote w:type="continuationSeparator" w:id="0">
    <w:p w14:paraId="6886BC2B" w14:textId="77777777" w:rsidR="00E53D1B" w:rsidRDefault="00E53D1B">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82EF" w14:textId="77777777" w:rsidR="00272BFC" w:rsidRDefault="00272BFC">
    <w:pPr>
      <w:framePr w:wrap="auto" w:vAnchor="page" w:hAnchor="margin" w:xAlign="center" w:y="1650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7A7E4D1" w14:textId="77777777" w:rsidR="00272BFC" w:rsidRDefault="00272BFC">
    <w:pP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bordersDoNotSurroundHeader/>
  <w:bordersDoNotSurroundFooter/>
  <w:proofState w:spelling="clean" w:grammar="dirty"/>
  <w:defaultTabStop w:val="840"/>
  <w:hyphenationZone w:val="0"/>
  <w:drawingGridHorizontalSpacing w:val="191"/>
  <w:drawingGridVerticalSpacing w:val="341"/>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02E"/>
    <w:rsid w:val="00017DF2"/>
    <w:rsid w:val="0003008E"/>
    <w:rsid w:val="000310F3"/>
    <w:rsid w:val="00042D2A"/>
    <w:rsid w:val="000535BA"/>
    <w:rsid w:val="00075840"/>
    <w:rsid w:val="0009234A"/>
    <w:rsid w:val="000A7075"/>
    <w:rsid w:val="000B654A"/>
    <w:rsid w:val="000C311A"/>
    <w:rsid w:val="000C7EE9"/>
    <w:rsid w:val="00125881"/>
    <w:rsid w:val="00131EEB"/>
    <w:rsid w:val="001565F0"/>
    <w:rsid w:val="00164888"/>
    <w:rsid w:val="00192E3A"/>
    <w:rsid w:val="001A601A"/>
    <w:rsid w:val="001C0D2A"/>
    <w:rsid w:val="001D0E07"/>
    <w:rsid w:val="001D124C"/>
    <w:rsid w:val="001E43BA"/>
    <w:rsid w:val="001F2ED5"/>
    <w:rsid w:val="00266D2D"/>
    <w:rsid w:val="00272BFC"/>
    <w:rsid w:val="00296ABB"/>
    <w:rsid w:val="002B575B"/>
    <w:rsid w:val="002D5944"/>
    <w:rsid w:val="002E6003"/>
    <w:rsid w:val="00345D4E"/>
    <w:rsid w:val="00375509"/>
    <w:rsid w:val="003A27D6"/>
    <w:rsid w:val="003B76A3"/>
    <w:rsid w:val="0042025B"/>
    <w:rsid w:val="00441613"/>
    <w:rsid w:val="00453F41"/>
    <w:rsid w:val="004F2351"/>
    <w:rsid w:val="00544B22"/>
    <w:rsid w:val="00591283"/>
    <w:rsid w:val="0059668E"/>
    <w:rsid w:val="005A7C85"/>
    <w:rsid w:val="005B4DA9"/>
    <w:rsid w:val="005E202E"/>
    <w:rsid w:val="005F4D10"/>
    <w:rsid w:val="00676C38"/>
    <w:rsid w:val="007104FF"/>
    <w:rsid w:val="00721BA2"/>
    <w:rsid w:val="00724A75"/>
    <w:rsid w:val="00736AE7"/>
    <w:rsid w:val="007638DF"/>
    <w:rsid w:val="00767281"/>
    <w:rsid w:val="007F64F2"/>
    <w:rsid w:val="00845ECF"/>
    <w:rsid w:val="00854973"/>
    <w:rsid w:val="008F14F2"/>
    <w:rsid w:val="00912E59"/>
    <w:rsid w:val="00921184"/>
    <w:rsid w:val="00941B9C"/>
    <w:rsid w:val="009B20DC"/>
    <w:rsid w:val="00A279A4"/>
    <w:rsid w:val="00A30361"/>
    <w:rsid w:val="00A42868"/>
    <w:rsid w:val="00A66FEC"/>
    <w:rsid w:val="00AC1F95"/>
    <w:rsid w:val="00AF24D0"/>
    <w:rsid w:val="00B3483D"/>
    <w:rsid w:val="00B52396"/>
    <w:rsid w:val="00BA7DFA"/>
    <w:rsid w:val="00BC2592"/>
    <w:rsid w:val="00BE179C"/>
    <w:rsid w:val="00C272E4"/>
    <w:rsid w:val="00C31903"/>
    <w:rsid w:val="00C62608"/>
    <w:rsid w:val="00D210E3"/>
    <w:rsid w:val="00D554AA"/>
    <w:rsid w:val="00E043AB"/>
    <w:rsid w:val="00E1385D"/>
    <w:rsid w:val="00E42645"/>
    <w:rsid w:val="00E53D1B"/>
    <w:rsid w:val="00E64633"/>
    <w:rsid w:val="00E75DFF"/>
    <w:rsid w:val="00E936E9"/>
    <w:rsid w:val="00E94FD3"/>
    <w:rsid w:val="00EC3E3A"/>
    <w:rsid w:val="00ED4428"/>
    <w:rsid w:val="00EE6437"/>
    <w:rsid w:val="00F75BC5"/>
    <w:rsid w:val="00F808FA"/>
    <w:rsid w:val="00F84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CE0F911"/>
  <w15:docId w15:val="{AA54AAD9-870B-4F63-844B-3F0969B0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02E"/>
    <w:pPr>
      <w:tabs>
        <w:tab w:val="center" w:pos="4252"/>
        <w:tab w:val="right" w:pos="8504"/>
      </w:tabs>
      <w:snapToGrid w:val="0"/>
    </w:pPr>
  </w:style>
  <w:style w:type="character" w:customStyle="1" w:styleId="a4">
    <w:name w:val="ヘッダー (文字)"/>
    <w:link w:val="a3"/>
    <w:uiPriority w:val="99"/>
    <w:rsid w:val="005E202E"/>
    <w:rPr>
      <w:color w:val="000000"/>
      <w:sz w:val="21"/>
    </w:rPr>
  </w:style>
  <w:style w:type="paragraph" w:styleId="a5">
    <w:name w:val="footer"/>
    <w:basedOn w:val="a"/>
    <w:link w:val="a6"/>
    <w:uiPriority w:val="99"/>
    <w:unhideWhenUsed/>
    <w:rsid w:val="005E202E"/>
    <w:pPr>
      <w:tabs>
        <w:tab w:val="center" w:pos="4252"/>
        <w:tab w:val="right" w:pos="8504"/>
      </w:tabs>
      <w:snapToGrid w:val="0"/>
    </w:pPr>
  </w:style>
  <w:style w:type="character" w:customStyle="1" w:styleId="a6">
    <w:name w:val="フッター (文字)"/>
    <w:link w:val="a5"/>
    <w:uiPriority w:val="99"/>
    <w:rsid w:val="005E202E"/>
    <w:rPr>
      <w:color w:val="000000"/>
      <w:sz w:val="21"/>
    </w:rPr>
  </w:style>
  <w:style w:type="paragraph" w:styleId="a7">
    <w:name w:val="Balloon Text"/>
    <w:basedOn w:val="a"/>
    <w:link w:val="a8"/>
    <w:uiPriority w:val="99"/>
    <w:semiHidden/>
    <w:unhideWhenUsed/>
    <w:rsid w:val="007104FF"/>
    <w:rPr>
      <w:rFonts w:ascii="Arial" w:eastAsia="ＭＳ ゴシック" w:hAnsi="Arial" w:cs="Times New Roman"/>
      <w:sz w:val="18"/>
      <w:szCs w:val="18"/>
    </w:rPr>
  </w:style>
  <w:style w:type="character" w:customStyle="1" w:styleId="a8">
    <w:name w:val="吹き出し (文字)"/>
    <w:link w:val="a7"/>
    <w:uiPriority w:val="99"/>
    <w:semiHidden/>
    <w:rsid w:val="007104FF"/>
    <w:rPr>
      <w:rFonts w:ascii="Arial" w:eastAsia="ＭＳ ゴシック" w:hAnsi="Arial" w:cs="Times New Roman"/>
      <w:color w:val="000000"/>
      <w:sz w:val="18"/>
      <w:szCs w:val="18"/>
    </w:rPr>
  </w:style>
  <w:style w:type="character" w:customStyle="1" w:styleId="p">
    <w:name w:val="p"/>
    <w:rsid w:val="00A30361"/>
  </w:style>
  <w:style w:type="table" w:styleId="a9">
    <w:name w:val="Table Grid"/>
    <w:basedOn w:val="a1"/>
    <w:uiPriority w:val="59"/>
    <w:rsid w:val="0042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441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1EEF7-3EB7-4D8F-93E4-00C249EA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338</Words>
  <Characters>1930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松岡 奈美</cp:lastModifiedBy>
  <cp:revision>2</cp:revision>
  <cp:lastPrinted>2023-03-22T01:03:00Z</cp:lastPrinted>
  <dcterms:created xsi:type="dcterms:W3CDTF">2023-03-24T06:00:00Z</dcterms:created>
  <dcterms:modified xsi:type="dcterms:W3CDTF">2023-03-24T06:00:00Z</dcterms:modified>
</cp:coreProperties>
</file>